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E0" w:rsidRPr="00377E44" w:rsidRDefault="00C335E0" w:rsidP="00D273FB">
      <w:pPr>
        <w:shd w:val="clear" w:color="auto" w:fill="FFFFFF"/>
        <w:ind w:firstLine="709"/>
        <w:jc w:val="right"/>
        <w:rPr>
          <w:sz w:val="24"/>
          <w:szCs w:val="24"/>
        </w:rPr>
      </w:pPr>
      <w:r w:rsidRPr="00377E44">
        <w:rPr>
          <w:sz w:val="24"/>
          <w:szCs w:val="24"/>
        </w:rPr>
        <w:t>Образец № 1</w:t>
      </w:r>
    </w:p>
    <w:p w:rsidR="00C335E0" w:rsidRPr="00377E44" w:rsidRDefault="00C335E0" w:rsidP="00D273FB">
      <w:pPr>
        <w:jc w:val="center"/>
        <w:rPr>
          <w:b/>
          <w:sz w:val="24"/>
          <w:szCs w:val="24"/>
        </w:rPr>
      </w:pPr>
    </w:p>
    <w:p w:rsidR="00C335E0" w:rsidRPr="00377E44" w:rsidRDefault="00C335E0" w:rsidP="00D273FB">
      <w:pPr>
        <w:jc w:val="center"/>
        <w:rPr>
          <w:b/>
          <w:sz w:val="24"/>
          <w:szCs w:val="24"/>
        </w:rPr>
      </w:pPr>
    </w:p>
    <w:p w:rsidR="00C335E0" w:rsidRPr="00377E44" w:rsidRDefault="00C335E0" w:rsidP="00D273FB">
      <w:pPr>
        <w:jc w:val="center"/>
        <w:rPr>
          <w:b/>
          <w:sz w:val="24"/>
          <w:szCs w:val="24"/>
        </w:rPr>
      </w:pPr>
      <w:r w:rsidRPr="00377E44">
        <w:rPr>
          <w:b/>
          <w:sz w:val="24"/>
          <w:szCs w:val="24"/>
        </w:rPr>
        <w:t>СЪПРОВОДИТЕЛНО ПИСМО</w:t>
      </w:r>
    </w:p>
    <w:p w:rsidR="00C335E0" w:rsidRPr="00377E44" w:rsidRDefault="00C335E0" w:rsidP="00D273FB">
      <w:pPr>
        <w:jc w:val="center"/>
        <w:rPr>
          <w:b/>
          <w:sz w:val="24"/>
          <w:szCs w:val="24"/>
        </w:rPr>
      </w:pPr>
      <w:r w:rsidRPr="00377E44">
        <w:rPr>
          <w:b/>
          <w:sz w:val="24"/>
          <w:szCs w:val="24"/>
        </w:rPr>
        <w:t>ЗА УЧАСТИЕ В ОТКРИТА ПРОЦЕДУРА ЗА ВЪЗЛАГАНЕ НА ОБЩЕСТВЕНА ПОРЪЧКА С ПРЕДМЕТ:</w:t>
      </w:r>
    </w:p>
    <w:p w:rsidR="00C335E0" w:rsidRPr="00377E44" w:rsidRDefault="00C335E0" w:rsidP="00D273FB">
      <w:pPr>
        <w:jc w:val="center"/>
        <w:rPr>
          <w:b/>
          <w:sz w:val="24"/>
          <w:szCs w:val="24"/>
        </w:rPr>
      </w:pPr>
    </w:p>
    <w:p w:rsidR="00C335E0" w:rsidRPr="00377E44" w:rsidRDefault="00C335E0" w:rsidP="00D273FB">
      <w:pPr>
        <w:jc w:val="both"/>
        <w:rPr>
          <w:sz w:val="24"/>
          <w:szCs w:val="24"/>
        </w:rPr>
      </w:pP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Pr="00377E44">
        <w:rPr>
          <w:sz w:val="24"/>
          <w:szCs w:val="24"/>
        </w:rPr>
        <w:t>“</w:t>
      </w:r>
    </w:p>
    <w:p w:rsidR="00C335E0" w:rsidRPr="00377E44" w:rsidRDefault="00C335E0" w:rsidP="00D273FB">
      <w:pPr>
        <w:rPr>
          <w:b/>
          <w:sz w:val="24"/>
          <w:szCs w:val="24"/>
        </w:rPr>
      </w:pPr>
    </w:p>
    <w:p w:rsidR="00C335E0" w:rsidRPr="00377E44" w:rsidRDefault="00C335E0" w:rsidP="00D273FB">
      <w:pPr>
        <w:rPr>
          <w:sz w:val="24"/>
          <w:szCs w:val="24"/>
        </w:rPr>
      </w:pPr>
      <w:r w:rsidRPr="00377E44">
        <w:rPr>
          <w:sz w:val="24"/>
          <w:szCs w:val="24"/>
        </w:rPr>
        <w:t>от ………...............................................................................................................................................</w:t>
      </w:r>
    </w:p>
    <w:p w:rsidR="00C335E0" w:rsidRPr="00377E44" w:rsidRDefault="00C335E0" w:rsidP="00D273FB">
      <w:pPr>
        <w:jc w:val="center"/>
        <w:rPr>
          <w:sz w:val="24"/>
          <w:szCs w:val="24"/>
        </w:rPr>
      </w:pPr>
      <w:r w:rsidRPr="00377E44">
        <w:rPr>
          <w:sz w:val="24"/>
          <w:szCs w:val="24"/>
        </w:rPr>
        <w:t>[</w:t>
      </w:r>
      <w:r w:rsidRPr="00377E44">
        <w:rPr>
          <w:i/>
          <w:iCs/>
          <w:sz w:val="24"/>
          <w:szCs w:val="24"/>
        </w:rPr>
        <w:t>наименование на участника</w:t>
      </w:r>
      <w:r w:rsidRPr="00377E44">
        <w:rPr>
          <w:sz w:val="24"/>
          <w:szCs w:val="24"/>
        </w:rPr>
        <w:t>]</w:t>
      </w:r>
    </w:p>
    <w:p w:rsidR="00C335E0" w:rsidRPr="00377E44" w:rsidRDefault="00C335E0" w:rsidP="00D273FB">
      <w:pPr>
        <w:tabs>
          <w:tab w:val="left" w:pos="709"/>
        </w:tabs>
        <w:jc w:val="both"/>
        <w:rPr>
          <w:b/>
          <w:sz w:val="24"/>
          <w:szCs w:val="24"/>
          <w:lang w:eastAsia="pl-PL"/>
        </w:rPr>
      </w:pPr>
      <w:r w:rsidRPr="00377E44">
        <w:rPr>
          <w:sz w:val="24"/>
          <w:szCs w:val="24"/>
          <w:lang w:eastAsia="pl-PL"/>
        </w:rPr>
        <w:t>регистрирано [</w:t>
      </w:r>
      <w:r w:rsidRPr="00377E44">
        <w:rPr>
          <w:i/>
          <w:sz w:val="24"/>
          <w:szCs w:val="24"/>
          <w:lang w:eastAsia="pl-PL"/>
        </w:rPr>
        <w:t>данни за регистрацията на участника</w:t>
      </w:r>
      <w:r w:rsidRPr="00377E44">
        <w:rPr>
          <w:sz w:val="24"/>
          <w:szCs w:val="24"/>
          <w:lang w:eastAsia="pl-PL"/>
        </w:rPr>
        <w:t>] ..............................................................</w:t>
      </w:r>
    </w:p>
    <w:p w:rsidR="00C335E0" w:rsidRPr="00377E44" w:rsidRDefault="00C335E0" w:rsidP="00D273FB">
      <w:pPr>
        <w:tabs>
          <w:tab w:val="left" w:pos="709"/>
        </w:tabs>
        <w:jc w:val="both"/>
        <w:rPr>
          <w:sz w:val="24"/>
          <w:szCs w:val="24"/>
          <w:lang w:eastAsia="pl-PL"/>
        </w:rPr>
      </w:pPr>
      <w:r w:rsidRPr="00377E44">
        <w:rPr>
          <w:sz w:val="24"/>
          <w:szCs w:val="24"/>
          <w:lang w:eastAsia="pl-PL"/>
        </w:rPr>
        <w:t>представлявано от [</w:t>
      </w:r>
      <w:r w:rsidRPr="00377E44">
        <w:rPr>
          <w:i/>
          <w:sz w:val="24"/>
          <w:szCs w:val="24"/>
          <w:lang w:eastAsia="pl-PL"/>
        </w:rPr>
        <w:t>трите имена</w:t>
      </w:r>
      <w:r w:rsidRPr="00377E44">
        <w:rPr>
          <w:sz w:val="24"/>
          <w:szCs w:val="24"/>
          <w:lang w:eastAsia="pl-PL"/>
        </w:rPr>
        <w:t>] в качеството на [</w:t>
      </w:r>
      <w:r w:rsidRPr="00377E44">
        <w:rPr>
          <w:i/>
          <w:sz w:val="24"/>
          <w:szCs w:val="24"/>
          <w:lang w:eastAsia="pl-PL"/>
        </w:rPr>
        <w:t>длъжност, или друго качество</w:t>
      </w:r>
      <w:r w:rsidRPr="00377E44">
        <w:rPr>
          <w:sz w:val="24"/>
          <w:szCs w:val="24"/>
          <w:lang w:eastAsia="pl-PL"/>
        </w:rPr>
        <w:t>]</w:t>
      </w:r>
    </w:p>
    <w:p w:rsidR="00C335E0" w:rsidRPr="00377E44" w:rsidRDefault="00C335E0" w:rsidP="00D273FB">
      <w:pPr>
        <w:tabs>
          <w:tab w:val="left" w:pos="709"/>
        </w:tabs>
        <w:jc w:val="both"/>
        <w:rPr>
          <w:sz w:val="24"/>
          <w:szCs w:val="24"/>
          <w:lang w:eastAsia="pl-PL"/>
        </w:rPr>
      </w:pPr>
      <w:r w:rsidRPr="00377E44">
        <w:rPr>
          <w:iCs/>
          <w:sz w:val="24"/>
          <w:szCs w:val="24"/>
          <w:lang w:eastAsia="pl-PL"/>
        </w:rPr>
        <w:t>с</w:t>
      </w:r>
      <w:r w:rsidRPr="00377E44">
        <w:rPr>
          <w:i/>
          <w:iCs/>
          <w:sz w:val="24"/>
          <w:szCs w:val="24"/>
          <w:lang w:eastAsia="pl-PL"/>
        </w:rPr>
        <w:t xml:space="preserve"> </w:t>
      </w:r>
      <w:r w:rsidRPr="00377E44">
        <w:rPr>
          <w:sz w:val="24"/>
          <w:szCs w:val="24"/>
          <w:lang w:eastAsia="pl-PL"/>
        </w:rPr>
        <w:t xml:space="preserve">БУЛСТАТ/ЕИК […], регистрирано в […], със седалище […] и адрес на управление […], </w:t>
      </w:r>
    </w:p>
    <w:p w:rsidR="00C335E0" w:rsidRPr="00377E44" w:rsidRDefault="00C335E0" w:rsidP="00D273FB">
      <w:pPr>
        <w:tabs>
          <w:tab w:val="left" w:pos="709"/>
        </w:tabs>
        <w:jc w:val="both"/>
        <w:rPr>
          <w:sz w:val="24"/>
          <w:szCs w:val="24"/>
          <w:lang w:eastAsia="pl-PL"/>
        </w:rPr>
      </w:pPr>
      <w:r w:rsidRPr="00377E44">
        <w:rPr>
          <w:sz w:val="24"/>
          <w:szCs w:val="24"/>
          <w:lang w:eastAsia="pl-PL"/>
        </w:rPr>
        <w:t>адрес за кореспонденция: […]</w:t>
      </w:r>
    </w:p>
    <w:p w:rsidR="00C335E0" w:rsidRPr="00377E44" w:rsidRDefault="00C335E0" w:rsidP="00D273FB">
      <w:pPr>
        <w:ind w:firstLine="720"/>
        <w:rPr>
          <w:b/>
          <w:sz w:val="24"/>
          <w:szCs w:val="24"/>
        </w:rPr>
      </w:pPr>
    </w:p>
    <w:p w:rsidR="00C335E0" w:rsidRPr="00377E44" w:rsidRDefault="00C335E0" w:rsidP="00D273FB">
      <w:pPr>
        <w:ind w:firstLine="720"/>
        <w:rPr>
          <w:b/>
          <w:sz w:val="24"/>
          <w:szCs w:val="24"/>
        </w:rPr>
      </w:pPr>
      <w:r w:rsidRPr="00377E44">
        <w:rPr>
          <w:b/>
          <w:sz w:val="24"/>
          <w:szCs w:val="24"/>
        </w:rPr>
        <w:t>УВАЖАЕМИ ГОСПОДА,</w:t>
      </w:r>
    </w:p>
    <w:p w:rsidR="00C335E0" w:rsidRPr="00377E44" w:rsidRDefault="00C335E0" w:rsidP="00D273FB">
      <w:pPr>
        <w:jc w:val="both"/>
        <w:rPr>
          <w:sz w:val="24"/>
          <w:szCs w:val="24"/>
        </w:rPr>
      </w:pPr>
      <w:r w:rsidRPr="00377E44">
        <w:rPr>
          <w:sz w:val="24"/>
          <w:szCs w:val="24"/>
        </w:rPr>
        <w:t>С настоящото представяме нашата оферта за участие в обявената от Вас открита процедура за възлагане на обществена поръчка с предмет:</w:t>
      </w:r>
      <w:r w:rsidRPr="00377E44">
        <w:rPr>
          <w:b/>
          <w:sz w:val="24"/>
          <w:szCs w:val="24"/>
        </w:rPr>
        <w:t xml:space="preserve"> „Предоставяне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Pr="00377E44">
        <w:rPr>
          <w:sz w:val="24"/>
          <w:szCs w:val="24"/>
        </w:rPr>
        <w:t>“ по отношение на Обособена позиция № ……………………………… (</w:t>
      </w:r>
      <w:r w:rsidRPr="00377E44">
        <w:rPr>
          <w:i/>
          <w:sz w:val="24"/>
          <w:szCs w:val="24"/>
        </w:rPr>
        <w:t>участникът изписва обособената позиция, за която подава оферта)</w:t>
      </w:r>
    </w:p>
    <w:p w:rsidR="00C335E0" w:rsidRPr="00377E44" w:rsidRDefault="00C335E0" w:rsidP="00D273FB">
      <w:pPr>
        <w:shd w:val="clear" w:color="auto" w:fill="FFFFFF"/>
        <w:ind w:firstLine="709"/>
        <w:jc w:val="both"/>
        <w:rPr>
          <w:b/>
          <w:bCs/>
          <w:sz w:val="24"/>
          <w:szCs w:val="24"/>
        </w:rPr>
      </w:pPr>
    </w:p>
    <w:p w:rsidR="00C335E0" w:rsidRPr="00377E44" w:rsidRDefault="00C335E0" w:rsidP="00D273FB">
      <w:pPr>
        <w:tabs>
          <w:tab w:val="left" w:pos="0"/>
          <w:tab w:val="center" w:pos="4153"/>
          <w:tab w:val="right" w:pos="8306"/>
        </w:tabs>
        <w:ind w:firstLine="720"/>
        <w:jc w:val="both"/>
        <w:rPr>
          <w:sz w:val="24"/>
          <w:szCs w:val="24"/>
        </w:rPr>
      </w:pPr>
      <w:r w:rsidRPr="00377E44">
        <w:rPr>
          <w:sz w:val="24"/>
          <w:szCs w:val="24"/>
        </w:rPr>
        <w:tab/>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C335E0" w:rsidRPr="00377E44" w:rsidRDefault="00C335E0" w:rsidP="00D273FB">
      <w:pPr>
        <w:ind w:firstLine="720"/>
        <w:jc w:val="both"/>
        <w:rPr>
          <w:sz w:val="24"/>
          <w:szCs w:val="24"/>
        </w:rPr>
      </w:pPr>
      <w:r w:rsidRPr="00377E44">
        <w:rPr>
          <w:sz w:val="24"/>
          <w:szCs w:val="24"/>
        </w:rPr>
        <w:t>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законно</w:t>
      </w:r>
      <w:r w:rsidR="008C162F" w:rsidRPr="00377E44">
        <w:rPr>
          <w:sz w:val="24"/>
          <w:szCs w:val="24"/>
        </w:rPr>
        <w:t>-</w:t>
      </w:r>
      <w:r w:rsidRPr="00377E44">
        <w:rPr>
          <w:sz w:val="24"/>
          <w:szCs w:val="24"/>
        </w:rPr>
        <w:t>установения срок.</w:t>
      </w:r>
    </w:p>
    <w:p w:rsidR="00C335E0" w:rsidRPr="00377E44" w:rsidRDefault="00C335E0" w:rsidP="00D273FB">
      <w:pPr>
        <w:widowControl w:val="0"/>
        <w:ind w:firstLine="720"/>
        <w:jc w:val="both"/>
        <w:rPr>
          <w:sz w:val="24"/>
          <w:szCs w:val="24"/>
        </w:rPr>
      </w:pPr>
      <w:r w:rsidRPr="00377E44">
        <w:rPr>
          <w:sz w:val="24"/>
          <w:szCs w:val="24"/>
        </w:rPr>
        <w:t xml:space="preserve">Приемаме, да се считаме обвързани от задълженията и условията, поети с </w:t>
      </w:r>
      <w:r w:rsidR="00143879" w:rsidRPr="00377E44">
        <w:rPr>
          <w:b/>
          <w:sz w:val="24"/>
          <w:szCs w:val="24"/>
        </w:rPr>
        <w:t>офертата</w:t>
      </w:r>
      <w:r w:rsidR="00143879" w:rsidRPr="00377E44">
        <w:rPr>
          <w:sz w:val="24"/>
          <w:szCs w:val="24"/>
        </w:rPr>
        <w:t xml:space="preserve"> </w:t>
      </w:r>
      <w:r w:rsidRPr="00377E44">
        <w:rPr>
          <w:sz w:val="24"/>
          <w:szCs w:val="24"/>
        </w:rPr>
        <w:t xml:space="preserve">до изтичане на </w:t>
      </w:r>
      <w:r w:rsidRPr="00377E44">
        <w:rPr>
          <w:b/>
          <w:sz w:val="24"/>
          <w:szCs w:val="24"/>
        </w:rPr>
        <w:t>180 (сто и осемдесет) календарни дни</w:t>
      </w:r>
      <w:r w:rsidRPr="00377E44">
        <w:rPr>
          <w:sz w:val="24"/>
          <w:szCs w:val="24"/>
        </w:rPr>
        <w:t xml:space="preserve">, считано от датата, определена за краен срок за получаване  на офертите. </w:t>
      </w:r>
    </w:p>
    <w:p w:rsidR="00C335E0" w:rsidRPr="00377E44" w:rsidRDefault="00C335E0" w:rsidP="00D273FB">
      <w:pPr>
        <w:ind w:firstLine="720"/>
        <w:jc w:val="both"/>
        <w:rPr>
          <w:b/>
          <w:sz w:val="24"/>
          <w:szCs w:val="24"/>
        </w:rPr>
      </w:pPr>
      <w:r w:rsidRPr="00377E44">
        <w:rPr>
          <w:sz w:val="24"/>
          <w:szCs w:val="24"/>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335E0" w:rsidRPr="00377E44" w:rsidRDefault="00C335E0" w:rsidP="00D273FB">
      <w:pPr>
        <w:ind w:firstLine="720"/>
        <w:jc w:val="both"/>
        <w:rPr>
          <w:sz w:val="24"/>
          <w:szCs w:val="24"/>
        </w:rPr>
      </w:pPr>
      <w:r w:rsidRPr="00377E44">
        <w:rPr>
          <w:sz w:val="24"/>
          <w:szCs w:val="24"/>
        </w:rPr>
        <w:t xml:space="preserve">Ще изпълним поръчката в съответствие с приложените към настоящата оферта и неразделна част от нея </w:t>
      </w:r>
      <w:r w:rsidRPr="00377E44">
        <w:rPr>
          <w:sz w:val="24"/>
          <w:szCs w:val="24"/>
          <w:shd w:val="clear" w:color="auto" w:fill="FEFEFE"/>
        </w:rPr>
        <w:t>„</w:t>
      </w:r>
      <w:r w:rsidRPr="00377E44">
        <w:rPr>
          <w:sz w:val="24"/>
          <w:szCs w:val="24"/>
        </w:rPr>
        <w:t>Предложение за изпълнение на поръчката</w:t>
      </w:r>
      <w:r w:rsidRPr="00377E44">
        <w:rPr>
          <w:sz w:val="24"/>
          <w:szCs w:val="24"/>
          <w:shd w:val="clear" w:color="auto" w:fill="FEFEFE"/>
        </w:rPr>
        <w:t>”</w:t>
      </w:r>
      <w:r w:rsidRPr="00377E44">
        <w:rPr>
          <w:sz w:val="24"/>
          <w:szCs w:val="24"/>
        </w:rPr>
        <w:t xml:space="preserve"> и </w:t>
      </w:r>
      <w:r w:rsidRPr="00377E44">
        <w:rPr>
          <w:sz w:val="24"/>
          <w:szCs w:val="24"/>
          <w:shd w:val="clear" w:color="auto" w:fill="FEFEFE"/>
        </w:rPr>
        <w:t>„</w:t>
      </w:r>
      <w:r w:rsidRPr="00377E44">
        <w:rPr>
          <w:sz w:val="24"/>
          <w:szCs w:val="24"/>
        </w:rPr>
        <w:t>Предлагана цена</w:t>
      </w:r>
      <w:r w:rsidRPr="00377E44">
        <w:rPr>
          <w:sz w:val="24"/>
          <w:szCs w:val="24"/>
          <w:shd w:val="clear" w:color="auto" w:fill="FEFEFE"/>
        </w:rPr>
        <w:t>”</w:t>
      </w:r>
      <w:r w:rsidRPr="00377E44">
        <w:rPr>
          <w:sz w:val="24"/>
          <w:szCs w:val="24"/>
        </w:rPr>
        <w:t xml:space="preserve">, при спазване на действащите в страната нормативни изисквания. </w:t>
      </w:r>
    </w:p>
    <w:p w:rsidR="00C335E0" w:rsidRPr="00377E44" w:rsidRDefault="00C335E0" w:rsidP="00D273FB">
      <w:pPr>
        <w:ind w:firstLine="720"/>
        <w:jc w:val="both"/>
        <w:rPr>
          <w:sz w:val="24"/>
          <w:szCs w:val="24"/>
        </w:rPr>
      </w:pPr>
      <w:r w:rsidRPr="00377E44">
        <w:rPr>
          <w:sz w:val="24"/>
          <w:szCs w:val="24"/>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C335E0" w:rsidRPr="00377E44" w:rsidRDefault="00C335E0" w:rsidP="00D273FB">
      <w:pPr>
        <w:ind w:firstLine="720"/>
        <w:jc w:val="both"/>
        <w:rPr>
          <w:b/>
          <w:sz w:val="24"/>
          <w:szCs w:val="24"/>
        </w:rPr>
      </w:pPr>
    </w:p>
    <w:p w:rsidR="00C335E0" w:rsidRPr="00377E44" w:rsidRDefault="00C335E0" w:rsidP="00D273FB">
      <w:pPr>
        <w:ind w:firstLine="720"/>
        <w:jc w:val="both"/>
        <w:rPr>
          <w:sz w:val="24"/>
          <w:szCs w:val="24"/>
        </w:rPr>
      </w:pPr>
      <w:r w:rsidRPr="00377E44">
        <w:rPr>
          <w:sz w:val="24"/>
          <w:szCs w:val="24"/>
        </w:rPr>
        <w:t>Неразделна част от настоящата оферта са всички документи, описани в приложения списък - Образец № 1а.</w:t>
      </w:r>
    </w:p>
    <w:p w:rsidR="00C335E0" w:rsidRPr="00377E44" w:rsidRDefault="00C335E0" w:rsidP="00D273FB">
      <w:pPr>
        <w:ind w:firstLine="720"/>
        <w:jc w:val="both"/>
        <w:rPr>
          <w:sz w:val="24"/>
          <w:szCs w:val="24"/>
        </w:rPr>
      </w:pPr>
    </w:p>
    <w:p w:rsidR="00C335E0" w:rsidRPr="00377E44" w:rsidRDefault="00C335E0" w:rsidP="00D273FB">
      <w:pPr>
        <w:rPr>
          <w:sz w:val="24"/>
          <w:szCs w:val="24"/>
        </w:rPr>
      </w:pPr>
    </w:p>
    <w:p w:rsidR="00C335E0" w:rsidRPr="00377E44" w:rsidRDefault="00C335E0" w:rsidP="00D273FB">
      <w:pPr>
        <w:rPr>
          <w:sz w:val="24"/>
          <w:szCs w:val="24"/>
        </w:rPr>
      </w:pPr>
      <w:r w:rsidRPr="00377E44">
        <w:rPr>
          <w:sz w:val="24"/>
          <w:szCs w:val="24"/>
        </w:rPr>
        <w:t>Дата:………..2016г.</w:t>
      </w:r>
      <w:r w:rsidRPr="00377E44">
        <w:rPr>
          <w:sz w:val="24"/>
          <w:szCs w:val="24"/>
        </w:rPr>
        <w:tab/>
      </w:r>
      <w:r w:rsidRPr="00377E44">
        <w:rPr>
          <w:sz w:val="24"/>
          <w:szCs w:val="24"/>
        </w:rPr>
        <w:tab/>
      </w:r>
      <w:r w:rsidRPr="00377E44">
        <w:rPr>
          <w:sz w:val="24"/>
          <w:szCs w:val="24"/>
        </w:rPr>
        <w:tab/>
      </w:r>
      <w:r w:rsidRPr="00377E44">
        <w:rPr>
          <w:sz w:val="24"/>
          <w:szCs w:val="24"/>
        </w:rPr>
        <w:tab/>
      </w:r>
      <w:r w:rsidRPr="00377E44">
        <w:rPr>
          <w:sz w:val="24"/>
          <w:szCs w:val="24"/>
        </w:rPr>
        <w:tab/>
      </w:r>
      <w:r w:rsidRPr="00377E44">
        <w:rPr>
          <w:sz w:val="24"/>
          <w:szCs w:val="24"/>
        </w:rPr>
        <w:tab/>
      </w:r>
      <w:r w:rsidRPr="00377E44">
        <w:rPr>
          <w:sz w:val="24"/>
          <w:szCs w:val="24"/>
        </w:rPr>
        <w:tab/>
        <w:t>Подпис и печат:</w:t>
      </w:r>
    </w:p>
    <w:p w:rsidR="00C335E0" w:rsidRPr="00377E44" w:rsidRDefault="00C335E0" w:rsidP="00D273FB">
      <w:pPr>
        <w:ind w:firstLine="708"/>
        <w:rPr>
          <w:sz w:val="24"/>
          <w:szCs w:val="24"/>
        </w:rPr>
      </w:pPr>
      <w:r w:rsidRPr="00377E44">
        <w:rPr>
          <w:sz w:val="24"/>
          <w:szCs w:val="24"/>
        </w:rPr>
        <w:t>(име, длъжност)</w:t>
      </w:r>
    </w:p>
    <w:p w:rsidR="00C335E0" w:rsidRPr="00377E44" w:rsidRDefault="00C335E0" w:rsidP="00D273FB">
      <w:pPr>
        <w:shd w:val="clear" w:color="auto" w:fill="FFFFFF"/>
        <w:ind w:firstLine="709"/>
        <w:jc w:val="right"/>
        <w:rPr>
          <w:sz w:val="24"/>
          <w:szCs w:val="24"/>
        </w:rPr>
      </w:pPr>
      <w:r w:rsidRPr="00377E44">
        <w:rPr>
          <w:sz w:val="24"/>
          <w:szCs w:val="24"/>
        </w:rPr>
        <w:br w:type="page"/>
      </w:r>
      <w:r w:rsidRPr="00377E44">
        <w:rPr>
          <w:sz w:val="24"/>
          <w:szCs w:val="24"/>
        </w:rPr>
        <w:lastRenderedPageBreak/>
        <w:t>Образец № 1а</w:t>
      </w:r>
    </w:p>
    <w:p w:rsidR="00C335E0" w:rsidRPr="00377E44" w:rsidRDefault="00C335E0" w:rsidP="00D273FB">
      <w:pPr>
        <w:pStyle w:val="Heading2"/>
        <w:shd w:val="clear" w:color="auto" w:fill="FFFFFF"/>
        <w:ind w:firstLine="709"/>
        <w:rPr>
          <w:sz w:val="24"/>
          <w:szCs w:val="24"/>
        </w:rPr>
      </w:pPr>
    </w:p>
    <w:p w:rsidR="00C335E0" w:rsidRPr="00377E44" w:rsidRDefault="00C335E0" w:rsidP="00D273FB">
      <w:pPr>
        <w:pStyle w:val="Heading2"/>
        <w:shd w:val="clear" w:color="auto" w:fill="FFFFFF"/>
        <w:ind w:firstLine="709"/>
        <w:rPr>
          <w:sz w:val="24"/>
          <w:szCs w:val="24"/>
        </w:rPr>
      </w:pPr>
      <w:r w:rsidRPr="00377E44">
        <w:rPr>
          <w:sz w:val="24"/>
          <w:szCs w:val="24"/>
        </w:rPr>
        <w:t>СПИСЪК НА ДОКУМЕНТИТЕ, СЪДЪРЖАЩИ СЕ В ОФЕРТАТА</w:t>
      </w:r>
    </w:p>
    <w:p w:rsidR="00C335E0" w:rsidRPr="00377E44" w:rsidRDefault="00C335E0" w:rsidP="00D273FB">
      <w:pPr>
        <w:ind w:firstLine="709"/>
        <w:rPr>
          <w:sz w:val="24"/>
          <w:szCs w:val="24"/>
        </w:rPr>
      </w:pPr>
    </w:p>
    <w:p w:rsidR="00C335E0" w:rsidRPr="00377E44" w:rsidRDefault="00C335E0" w:rsidP="00D273FB">
      <w:pPr>
        <w:shd w:val="clear" w:color="auto" w:fill="FFFFFF"/>
        <w:ind w:firstLine="709"/>
        <w:jc w:val="center"/>
        <w:rPr>
          <w:sz w:val="24"/>
          <w:szCs w:val="24"/>
        </w:rPr>
      </w:pPr>
    </w:p>
    <w:p w:rsidR="00C335E0" w:rsidRPr="00377E44" w:rsidRDefault="00C335E0" w:rsidP="00D273FB">
      <w:pPr>
        <w:shd w:val="clear" w:color="auto" w:fill="FFFFFF"/>
        <w:rPr>
          <w:sz w:val="24"/>
          <w:szCs w:val="24"/>
        </w:rPr>
      </w:pPr>
      <w:r w:rsidRPr="00377E44">
        <w:rPr>
          <w:sz w:val="24"/>
          <w:szCs w:val="24"/>
        </w:rPr>
        <w:t>Настоящата оферта е подадена от: ..................................................................................................</w:t>
      </w:r>
    </w:p>
    <w:p w:rsidR="00C335E0" w:rsidRPr="00377E44" w:rsidRDefault="00C335E0" w:rsidP="00D273FB">
      <w:pPr>
        <w:shd w:val="clear" w:color="auto" w:fill="FFFFFF"/>
        <w:jc w:val="center"/>
        <w:rPr>
          <w:sz w:val="24"/>
          <w:szCs w:val="24"/>
          <w:vertAlign w:val="superscript"/>
        </w:rPr>
      </w:pPr>
      <w:r w:rsidRPr="00377E44">
        <w:rPr>
          <w:sz w:val="24"/>
          <w:szCs w:val="24"/>
          <w:vertAlign w:val="superscript"/>
        </w:rPr>
        <w:t>(наименование /име / на участника, адрес и телефон)</w:t>
      </w:r>
    </w:p>
    <w:p w:rsidR="00C335E0" w:rsidRPr="00377E44" w:rsidRDefault="00C335E0" w:rsidP="00D273FB">
      <w:pPr>
        <w:shd w:val="clear" w:color="auto" w:fill="FFFFFF"/>
        <w:rPr>
          <w:sz w:val="24"/>
          <w:szCs w:val="24"/>
        </w:rPr>
      </w:pPr>
      <w:r w:rsidRPr="00377E44">
        <w:rPr>
          <w:sz w:val="24"/>
          <w:szCs w:val="24"/>
        </w:rPr>
        <w:t>представлявано от: ................................................................................................................................</w:t>
      </w:r>
    </w:p>
    <w:p w:rsidR="00C335E0" w:rsidRPr="00377E44" w:rsidRDefault="00C335E0" w:rsidP="00D273FB">
      <w:pPr>
        <w:shd w:val="clear" w:color="auto" w:fill="FFFFFF"/>
        <w:rPr>
          <w:sz w:val="24"/>
          <w:szCs w:val="24"/>
        </w:rPr>
      </w:pPr>
    </w:p>
    <w:p w:rsidR="00C335E0" w:rsidRPr="00377E44" w:rsidRDefault="00C335E0" w:rsidP="00D273FB">
      <w:pPr>
        <w:shd w:val="clear" w:color="auto" w:fill="FFFFFF"/>
        <w:rPr>
          <w:sz w:val="24"/>
          <w:szCs w:val="24"/>
        </w:rPr>
      </w:pPr>
      <w:r w:rsidRPr="00377E44">
        <w:rPr>
          <w:sz w:val="24"/>
          <w:szCs w:val="24"/>
        </w:rPr>
        <w:t>в качеството му ...........................................................................</w:t>
      </w:r>
    </w:p>
    <w:p w:rsidR="00C335E0" w:rsidRPr="00377E44" w:rsidRDefault="00C335E0" w:rsidP="00D273FB">
      <w:pPr>
        <w:shd w:val="clear" w:color="auto" w:fill="FFFFFF"/>
        <w:ind w:firstLine="709"/>
        <w:rPr>
          <w:sz w:val="24"/>
          <w:szCs w:val="24"/>
        </w:rPr>
      </w:pPr>
    </w:p>
    <w:p w:rsidR="00C335E0" w:rsidRPr="00377E44" w:rsidRDefault="00C335E0" w:rsidP="00D273FB">
      <w:pPr>
        <w:shd w:val="clear" w:color="auto" w:fill="FFFFFF"/>
        <w:ind w:firstLine="709"/>
        <w:rPr>
          <w:sz w:val="24"/>
          <w:szCs w:val="24"/>
        </w:rPr>
      </w:pPr>
    </w:p>
    <w:p w:rsidR="00C335E0" w:rsidRPr="00377E44" w:rsidRDefault="00C335E0" w:rsidP="00D273FB">
      <w:pPr>
        <w:shd w:val="clear" w:color="auto" w:fill="FFFFFF"/>
        <w:ind w:firstLine="709"/>
        <w:rPr>
          <w:sz w:val="24"/>
          <w:szCs w:val="24"/>
        </w:rPr>
      </w:pPr>
      <w:r w:rsidRPr="00377E44">
        <w:rPr>
          <w:b/>
          <w:sz w:val="24"/>
          <w:szCs w:val="24"/>
        </w:rPr>
        <w:t>УВАЖАЕМИ ГОСПОДИН РЕКТОР</w:t>
      </w:r>
      <w:r w:rsidRPr="00377E44">
        <w:rPr>
          <w:sz w:val="24"/>
          <w:szCs w:val="24"/>
        </w:rPr>
        <w:t>,</w:t>
      </w:r>
    </w:p>
    <w:p w:rsidR="00C335E0" w:rsidRPr="00377E44" w:rsidRDefault="00C335E0" w:rsidP="00D273FB">
      <w:pPr>
        <w:shd w:val="clear" w:color="auto" w:fill="FFFFFF"/>
        <w:ind w:firstLine="709"/>
        <w:rPr>
          <w:sz w:val="24"/>
          <w:szCs w:val="24"/>
        </w:rPr>
      </w:pPr>
    </w:p>
    <w:p w:rsidR="00C335E0" w:rsidRPr="00377E44" w:rsidRDefault="00C335E0" w:rsidP="00D273FB">
      <w:pPr>
        <w:shd w:val="clear" w:color="auto" w:fill="FFFFFF"/>
        <w:ind w:firstLine="709"/>
        <w:jc w:val="both"/>
        <w:rPr>
          <w:sz w:val="24"/>
          <w:szCs w:val="24"/>
        </w:rPr>
      </w:pPr>
      <w:r w:rsidRPr="00377E44">
        <w:rPr>
          <w:sz w:val="24"/>
          <w:szCs w:val="24"/>
        </w:rPr>
        <w:t xml:space="preserve">На основание Ваше Решение № .............. от .......2016г. и Обявление № .............. от ...........2016г. за възлагане на обществена поръчка заявявам, че желая да участвам в открита процедура за извършване на услуга </w:t>
      </w:r>
      <w:r w:rsidRPr="00377E44">
        <w:rPr>
          <w:bCs/>
          <w:sz w:val="24"/>
          <w:szCs w:val="24"/>
        </w:rPr>
        <w:t xml:space="preserve">с </w:t>
      </w:r>
      <w:r w:rsidRPr="00377E44">
        <w:rPr>
          <w:sz w:val="24"/>
          <w:szCs w:val="24"/>
        </w:rPr>
        <w:t>предмет:</w:t>
      </w:r>
      <w:r w:rsidRPr="00377E44">
        <w:rPr>
          <w:b/>
          <w:sz w:val="24"/>
          <w:szCs w:val="24"/>
        </w:rPr>
        <w:t xml:space="preserve"> „Предоставяне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Pr="00377E44">
        <w:rPr>
          <w:sz w:val="24"/>
          <w:szCs w:val="24"/>
        </w:rPr>
        <w:t>“</w:t>
      </w:r>
    </w:p>
    <w:p w:rsidR="00C335E0" w:rsidRPr="00377E44" w:rsidRDefault="00C335E0" w:rsidP="00D273FB">
      <w:pPr>
        <w:shd w:val="clear" w:color="auto" w:fill="FFFFFF"/>
        <w:ind w:firstLine="709"/>
        <w:jc w:val="both"/>
        <w:rPr>
          <w:sz w:val="24"/>
          <w:szCs w:val="24"/>
        </w:rPr>
      </w:pPr>
    </w:p>
    <w:p w:rsidR="00C335E0" w:rsidRPr="00377E44" w:rsidRDefault="00C335E0" w:rsidP="00D273FB">
      <w:pPr>
        <w:shd w:val="clear" w:color="auto" w:fill="FFFFFF"/>
        <w:ind w:firstLine="709"/>
        <w:jc w:val="both"/>
        <w:rPr>
          <w:sz w:val="24"/>
          <w:szCs w:val="24"/>
        </w:rPr>
      </w:pPr>
      <w:r w:rsidRPr="00377E44">
        <w:rPr>
          <w:sz w:val="24"/>
          <w:szCs w:val="24"/>
        </w:rPr>
        <w:t xml:space="preserve">Списък на документите, съдържащи се в настоящата оферта: </w:t>
      </w:r>
    </w:p>
    <w:p w:rsidR="00C335E0" w:rsidRPr="00377E44" w:rsidRDefault="00C335E0" w:rsidP="00D273FB">
      <w:pPr>
        <w:shd w:val="clear" w:color="auto" w:fill="FFFFFF"/>
        <w:ind w:firstLine="709"/>
        <w:jc w:val="both"/>
        <w:rPr>
          <w:bCs/>
          <w:iCs/>
          <w:sz w:val="24"/>
          <w:szCs w:val="24"/>
        </w:rPr>
      </w:pPr>
    </w:p>
    <w:p w:rsidR="00C335E0" w:rsidRPr="00377E44" w:rsidRDefault="00C335E0" w:rsidP="00D273FB">
      <w:pPr>
        <w:shd w:val="clear" w:color="auto" w:fill="FFFFFF"/>
        <w:ind w:firstLine="709"/>
        <w:jc w:val="both"/>
        <w:rPr>
          <w:bCs/>
          <w:iCs/>
          <w:sz w:val="24"/>
          <w:szCs w:val="24"/>
        </w:rPr>
      </w:pPr>
      <w:r w:rsidRPr="00377E44">
        <w:rPr>
          <w:bCs/>
          <w:iCs/>
          <w:sz w:val="24"/>
          <w:szCs w:val="24"/>
        </w:rPr>
        <w:t>Плик № 1 „Документи за подбор”</w:t>
      </w:r>
    </w:p>
    <w:p w:rsidR="00C335E0" w:rsidRPr="00377E44" w:rsidRDefault="00C335E0" w:rsidP="00D273FB">
      <w:pPr>
        <w:shd w:val="clear" w:color="auto" w:fill="FFFFFF"/>
        <w:jc w:val="both"/>
        <w:rPr>
          <w:bCs/>
          <w:iCs/>
          <w:sz w:val="24"/>
          <w:szCs w:val="24"/>
        </w:rPr>
      </w:pPr>
      <w:r w:rsidRPr="00377E44">
        <w:rPr>
          <w:bCs/>
          <w:iCs/>
          <w:sz w:val="24"/>
          <w:szCs w:val="24"/>
        </w:rPr>
        <w:t>1. ....................................................................................................................................................</w:t>
      </w:r>
    </w:p>
    <w:p w:rsidR="00C335E0" w:rsidRPr="00377E44" w:rsidRDefault="00C335E0" w:rsidP="00D273FB">
      <w:pPr>
        <w:shd w:val="clear" w:color="auto" w:fill="FFFFFF"/>
        <w:jc w:val="both"/>
        <w:rPr>
          <w:bCs/>
          <w:iCs/>
          <w:sz w:val="24"/>
          <w:szCs w:val="24"/>
        </w:rPr>
      </w:pPr>
      <w:r w:rsidRPr="00377E44">
        <w:rPr>
          <w:bCs/>
          <w:iCs/>
          <w:sz w:val="24"/>
          <w:szCs w:val="24"/>
        </w:rPr>
        <w:t>2.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3. ......................................................................................................................................................</w:t>
      </w:r>
    </w:p>
    <w:p w:rsidR="00C335E0" w:rsidRPr="00377E44" w:rsidRDefault="00C335E0" w:rsidP="00D273FB">
      <w:pPr>
        <w:shd w:val="clear" w:color="auto" w:fill="FFFFFF"/>
        <w:jc w:val="both"/>
        <w:rPr>
          <w:bCs/>
          <w:iCs/>
          <w:sz w:val="24"/>
          <w:szCs w:val="24"/>
        </w:rPr>
      </w:pPr>
      <w:r w:rsidRPr="00377E44">
        <w:rPr>
          <w:bCs/>
          <w:iCs/>
          <w:sz w:val="24"/>
          <w:szCs w:val="24"/>
        </w:rPr>
        <w:t>4. .................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5. ......................................................................................................................................................</w:t>
      </w:r>
    </w:p>
    <w:p w:rsidR="00C335E0" w:rsidRPr="00377E44" w:rsidRDefault="00C335E0" w:rsidP="00D273FB">
      <w:pPr>
        <w:shd w:val="clear" w:color="auto" w:fill="FFFFFF"/>
        <w:jc w:val="both"/>
        <w:rPr>
          <w:bCs/>
          <w:iCs/>
          <w:sz w:val="24"/>
          <w:szCs w:val="24"/>
        </w:rPr>
      </w:pPr>
      <w:r w:rsidRPr="00377E44">
        <w:rPr>
          <w:bCs/>
          <w:iCs/>
          <w:sz w:val="24"/>
          <w:szCs w:val="24"/>
        </w:rPr>
        <w:t>6. .....................................................................................................................................................</w:t>
      </w:r>
    </w:p>
    <w:p w:rsidR="00C335E0" w:rsidRPr="00377E44" w:rsidRDefault="00C335E0" w:rsidP="00D273FB">
      <w:pPr>
        <w:shd w:val="clear" w:color="auto" w:fill="FFFFFF"/>
        <w:jc w:val="both"/>
        <w:rPr>
          <w:bCs/>
          <w:iCs/>
          <w:sz w:val="24"/>
          <w:szCs w:val="24"/>
        </w:rPr>
      </w:pPr>
      <w:r w:rsidRPr="00377E44">
        <w:rPr>
          <w:bCs/>
          <w:iCs/>
          <w:sz w:val="24"/>
          <w:szCs w:val="24"/>
        </w:rPr>
        <w:t>7. ..........................................................................................................................................................</w:t>
      </w:r>
    </w:p>
    <w:p w:rsidR="00C335E0" w:rsidRPr="00377E44" w:rsidRDefault="00C335E0" w:rsidP="00D273FB">
      <w:pPr>
        <w:shd w:val="clear" w:color="auto" w:fill="FFFFFF"/>
        <w:jc w:val="both"/>
        <w:rPr>
          <w:bCs/>
          <w:iCs/>
          <w:sz w:val="24"/>
          <w:szCs w:val="24"/>
        </w:rPr>
      </w:pPr>
      <w:r w:rsidRPr="00377E44">
        <w:rPr>
          <w:bCs/>
          <w:iCs/>
          <w:sz w:val="24"/>
          <w:szCs w:val="24"/>
        </w:rPr>
        <w:t>8. .............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9. ............................................................................................................................................................</w:t>
      </w:r>
    </w:p>
    <w:p w:rsidR="00C335E0" w:rsidRPr="00377E44" w:rsidRDefault="00C335E0" w:rsidP="00D273FB">
      <w:pPr>
        <w:shd w:val="clear" w:color="auto" w:fill="FFFFFF"/>
        <w:jc w:val="both"/>
        <w:rPr>
          <w:bCs/>
          <w:iCs/>
          <w:sz w:val="24"/>
          <w:szCs w:val="24"/>
        </w:rPr>
      </w:pPr>
      <w:r w:rsidRPr="00377E44">
        <w:rPr>
          <w:bCs/>
          <w:iCs/>
          <w:sz w:val="24"/>
          <w:szCs w:val="24"/>
        </w:rPr>
        <w:t>10. .............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11. ..............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12. .............</w:t>
      </w:r>
      <w:r w:rsidR="00297E33">
        <w:rPr>
          <w:bCs/>
          <w:iCs/>
          <w:sz w:val="24"/>
          <w:szCs w:val="24"/>
        </w:rPr>
        <w:t>..............................</w:t>
      </w:r>
      <w:r w:rsidRPr="00377E44">
        <w:rPr>
          <w:bCs/>
          <w:iCs/>
          <w:sz w:val="24"/>
          <w:szCs w:val="24"/>
        </w:rPr>
        <w:t>..............................................................................................................</w:t>
      </w:r>
    </w:p>
    <w:p w:rsidR="00C335E0" w:rsidRPr="00377E44" w:rsidRDefault="00C335E0" w:rsidP="00D273FB">
      <w:pPr>
        <w:shd w:val="clear" w:color="auto" w:fill="FFFFFF"/>
        <w:jc w:val="both"/>
        <w:rPr>
          <w:bCs/>
          <w:iCs/>
          <w:sz w:val="24"/>
          <w:szCs w:val="24"/>
        </w:rPr>
      </w:pPr>
      <w:r w:rsidRPr="00377E44">
        <w:rPr>
          <w:bCs/>
          <w:iCs/>
          <w:sz w:val="24"/>
          <w:szCs w:val="24"/>
        </w:rPr>
        <w:t>13. .............................................................................................................................................</w:t>
      </w:r>
    </w:p>
    <w:p w:rsidR="00C335E0" w:rsidRPr="00377E44" w:rsidRDefault="00C335E0" w:rsidP="00D273FB">
      <w:pPr>
        <w:shd w:val="clear" w:color="auto" w:fill="FFFFFF"/>
        <w:jc w:val="both"/>
        <w:rPr>
          <w:bCs/>
          <w:iCs/>
          <w:sz w:val="24"/>
          <w:szCs w:val="24"/>
        </w:rPr>
      </w:pPr>
      <w:r w:rsidRPr="00377E44">
        <w:rPr>
          <w:bCs/>
          <w:iCs/>
          <w:sz w:val="24"/>
          <w:szCs w:val="24"/>
        </w:rPr>
        <w:t>14. .....................................................................................................................................................</w:t>
      </w:r>
    </w:p>
    <w:p w:rsidR="00C335E0" w:rsidRPr="00377E44" w:rsidRDefault="00C335E0" w:rsidP="00D273FB">
      <w:pPr>
        <w:shd w:val="clear" w:color="auto" w:fill="FFFFFF"/>
        <w:jc w:val="both"/>
        <w:rPr>
          <w:bCs/>
          <w:iCs/>
          <w:sz w:val="24"/>
          <w:szCs w:val="24"/>
        </w:rPr>
      </w:pPr>
      <w:r w:rsidRPr="00377E44">
        <w:rPr>
          <w:bCs/>
          <w:iCs/>
          <w:sz w:val="24"/>
          <w:szCs w:val="24"/>
        </w:rPr>
        <w:t>15. ........................................................................................................................................................</w:t>
      </w:r>
    </w:p>
    <w:p w:rsidR="00C335E0" w:rsidRPr="00377E44" w:rsidRDefault="00C335E0" w:rsidP="00D273FB">
      <w:pPr>
        <w:shd w:val="clear" w:color="auto" w:fill="FFFFFF"/>
        <w:jc w:val="both"/>
        <w:rPr>
          <w:bCs/>
          <w:iCs/>
          <w:sz w:val="24"/>
          <w:szCs w:val="24"/>
        </w:rPr>
      </w:pPr>
      <w:r w:rsidRPr="00377E44">
        <w:rPr>
          <w:bCs/>
          <w:iCs/>
          <w:sz w:val="24"/>
          <w:szCs w:val="24"/>
        </w:rPr>
        <w:t>16. .........................................................................................................................................................</w:t>
      </w:r>
    </w:p>
    <w:p w:rsidR="00C335E0" w:rsidRPr="00377E44" w:rsidRDefault="00C335E0" w:rsidP="00D273FB">
      <w:pPr>
        <w:shd w:val="clear" w:color="auto" w:fill="FFFFFF"/>
        <w:tabs>
          <w:tab w:val="left" w:pos="5064"/>
        </w:tabs>
        <w:ind w:firstLine="709"/>
        <w:rPr>
          <w:sz w:val="24"/>
          <w:szCs w:val="24"/>
        </w:rPr>
      </w:pPr>
    </w:p>
    <w:p w:rsidR="00C335E0" w:rsidRPr="00377E44" w:rsidRDefault="00C335E0" w:rsidP="00D273FB">
      <w:pPr>
        <w:shd w:val="clear" w:color="auto" w:fill="FFFFFF"/>
        <w:tabs>
          <w:tab w:val="left" w:pos="5064"/>
        </w:tabs>
        <w:ind w:firstLine="709"/>
        <w:rPr>
          <w:sz w:val="24"/>
          <w:szCs w:val="24"/>
        </w:rPr>
      </w:pPr>
      <w:r w:rsidRPr="00377E44">
        <w:rPr>
          <w:sz w:val="24"/>
          <w:szCs w:val="24"/>
        </w:rPr>
        <w:t>Плик № 2 „Предложение за изпълнение на поръчката”</w:t>
      </w:r>
    </w:p>
    <w:p w:rsidR="00C335E0" w:rsidRPr="00377E44" w:rsidRDefault="00C335E0" w:rsidP="00D273FB">
      <w:pPr>
        <w:shd w:val="clear" w:color="auto" w:fill="FFFFFF"/>
        <w:tabs>
          <w:tab w:val="left" w:pos="5064"/>
        </w:tabs>
        <w:rPr>
          <w:sz w:val="24"/>
          <w:szCs w:val="24"/>
        </w:rPr>
      </w:pPr>
      <w:r w:rsidRPr="00377E44">
        <w:rPr>
          <w:sz w:val="24"/>
          <w:szCs w:val="24"/>
        </w:rPr>
        <w:t>................................................................................................................................................................................................................................................................................................................................</w:t>
      </w:r>
    </w:p>
    <w:p w:rsidR="00C335E0" w:rsidRPr="00377E44" w:rsidRDefault="00C335E0" w:rsidP="00D273FB">
      <w:pPr>
        <w:shd w:val="clear" w:color="auto" w:fill="FFFFFF"/>
        <w:tabs>
          <w:tab w:val="left" w:pos="5064"/>
        </w:tabs>
        <w:ind w:firstLine="709"/>
        <w:rPr>
          <w:sz w:val="24"/>
          <w:szCs w:val="24"/>
        </w:rPr>
      </w:pPr>
    </w:p>
    <w:p w:rsidR="00C335E0" w:rsidRPr="00377E44" w:rsidRDefault="00C335E0" w:rsidP="00D273FB">
      <w:pPr>
        <w:shd w:val="clear" w:color="auto" w:fill="FFFFFF"/>
        <w:tabs>
          <w:tab w:val="left" w:pos="5064"/>
        </w:tabs>
        <w:ind w:firstLine="709"/>
        <w:rPr>
          <w:sz w:val="24"/>
          <w:szCs w:val="24"/>
        </w:rPr>
      </w:pPr>
      <w:r w:rsidRPr="00377E44">
        <w:rPr>
          <w:sz w:val="24"/>
          <w:szCs w:val="24"/>
        </w:rPr>
        <w:t>Плик № 3 „Предлагана цена”</w:t>
      </w:r>
    </w:p>
    <w:p w:rsidR="00C335E0" w:rsidRPr="00377E44" w:rsidRDefault="00C335E0" w:rsidP="00D273FB">
      <w:pPr>
        <w:shd w:val="clear" w:color="auto" w:fill="FFFFFF"/>
        <w:tabs>
          <w:tab w:val="left" w:pos="5064"/>
        </w:tabs>
        <w:rPr>
          <w:sz w:val="24"/>
          <w:szCs w:val="24"/>
        </w:rPr>
      </w:pPr>
      <w:r w:rsidRPr="00377E44">
        <w:rPr>
          <w:sz w:val="24"/>
          <w:szCs w:val="24"/>
        </w:rPr>
        <w:t>...............................................................................................................................................................</w:t>
      </w:r>
      <w:r w:rsidR="00297E33">
        <w:rPr>
          <w:sz w:val="24"/>
          <w:szCs w:val="24"/>
        </w:rPr>
        <w:t>............................</w:t>
      </w:r>
      <w:r w:rsidRPr="00377E44">
        <w:rPr>
          <w:sz w:val="24"/>
          <w:szCs w:val="24"/>
        </w:rPr>
        <w:t>.....................................................................................................................................</w:t>
      </w:r>
    </w:p>
    <w:p w:rsidR="00C335E0" w:rsidRPr="00377E44" w:rsidRDefault="00C335E0" w:rsidP="00D273FB">
      <w:pPr>
        <w:shd w:val="clear" w:color="auto" w:fill="FFFFFF"/>
        <w:tabs>
          <w:tab w:val="left" w:pos="5064"/>
        </w:tabs>
        <w:ind w:firstLine="709"/>
        <w:rPr>
          <w:sz w:val="24"/>
          <w:szCs w:val="24"/>
        </w:rPr>
      </w:pPr>
    </w:p>
    <w:p w:rsidR="00C335E0" w:rsidRPr="00377E44" w:rsidRDefault="00C335E0" w:rsidP="00D273FB">
      <w:pPr>
        <w:shd w:val="clear" w:color="auto" w:fill="FFFFFF"/>
        <w:tabs>
          <w:tab w:val="left" w:pos="5064"/>
        </w:tabs>
        <w:ind w:firstLine="709"/>
        <w:rPr>
          <w:sz w:val="24"/>
          <w:szCs w:val="24"/>
        </w:rPr>
      </w:pPr>
    </w:p>
    <w:p w:rsidR="00C335E0" w:rsidRPr="00377E44" w:rsidRDefault="00C335E0" w:rsidP="00D273FB">
      <w:pPr>
        <w:shd w:val="clear" w:color="auto" w:fill="FFFFFF"/>
        <w:tabs>
          <w:tab w:val="left" w:pos="5064"/>
        </w:tabs>
        <w:rPr>
          <w:sz w:val="24"/>
          <w:szCs w:val="24"/>
        </w:rPr>
      </w:pPr>
      <w:r w:rsidRPr="00377E44">
        <w:rPr>
          <w:sz w:val="24"/>
          <w:szCs w:val="24"/>
        </w:rPr>
        <w:t>дата:................ 2016г.</w:t>
      </w:r>
      <w:r w:rsidRPr="00377E44">
        <w:rPr>
          <w:sz w:val="24"/>
          <w:szCs w:val="24"/>
        </w:rPr>
        <w:tab/>
      </w:r>
      <w:r w:rsidRPr="00377E44">
        <w:rPr>
          <w:sz w:val="24"/>
          <w:szCs w:val="24"/>
        </w:rPr>
        <w:tab/>
      </w:r>
      <w:r w:rsidRPr="00377E44">
        <w:rPr>
          <w:sz w:val="24"/>
          <w:szCs w:val="24"/>
        </w:rPr>
        <w:tab/>
        <w:t>Подпис, печат:……………....</w:t>
      </w:r>
    </w:p>
    <w:p w:rsidR="00C335E0" w:rsidRPr="00377E44" w:rsidRDefault="00C335E0" w:rsidP="00D273FB">
      <w:pPr>
        <w:pStyle w:val="Heading2"/>
        <w:shd w:val="clear" w:color="auto" w:fill="FFFFFF"/>
        <w:ind w:firstLine="709"/>
        <w:jc w:val="right"/>
        <w:rPr>
          <w:sz w:val="24"/>
          <w:szCs w:val="24"/>
        </w:rPr>
      </w:pPr>
      <w:r w:rsidRPr="00377E44">
        <w:rPr>
          <w:sz w:val="24"/>
          <w:szCs w:val="24"/>
        </w:rPr>
        <w:br w:type="page"/>
      </w:r>
    </w:p>
    <w:p w:rsidR="00C335E0" w:rsidRPr="00377E44" w:rsidRDefault="00C335E0" w:rsidP="00D273FB">
      <w:pPr>
        <w:jc w:val="right"/>
        <w:rPr>
          <w:sz w:val="24"/>
          <w:szCs w:val="24"/>
        </w:rPr>
      </w:pPr>
      <w:r w:rsidRPr="00377E44">
        <w:rPr>
          <w:sz w:val="24"/>
          <w:szCs w:val="24"/>
        </w:rPr>
        <w:lastRenderedPageBreak/>
        <w:t>Образец № 2</w:t>
      </w:r>
    </w:p>
    <w:p w:rsidR="00C335E0" w:rsidRPr="00377E44" w:rsidRDefault="00C335E0" w:rsidP="00D273FB">
      <w:pPr>
        <w:pStyle w:val="1"/>
        <w:rPr>
          <w:rFonts w:ascii="Times New Roman" w:hAnsi="Times New Roman"/>
          <w:b/>
          <w:caps/>
          <w:sz w:val="24"/>
          <w:szCs w:val="24"/>
        </w:rPr>
      </w:pPr>
      <w:r w:rsidRPr="00377E44">
        <w:rPr>
          <w:rFonts w:ascii="Times New Roman" w:hAnsi="Times New Roman"/>
          <w:b/>
          <w:caps/>
          <w:sz w:val="24"/>
          <w:szCs w:val="24"/>
        </w:rPr>
        <w:t>ДО</w:t>
      </w:r>
    </w:p>
    <w:p w:rsidR="00C335E0" w:rsidRPr="00377E44" w:rsidRDefault="00C335E0" w:rsidP="00D273FB">
      <w:pPr>
        <w:pStyle w:val="1"/>
        <w:rPr>
          <w:rFonts w:ascii="Times New Roman" w:hAnsi="Times New Roman"/>
          <w:b/>
          <w:caps/>
          <w:sz w:val="24"/>
          <w:szCs w:val="24"/>
        </w:rPr>
      </w:pPr>
      <w:r w:rsidRPr="00377E44">
        <w:rPr>
          <w:rFonts w:ascii="Times New Roman" w:hAnsi="Times New Roman"/>
          <w:b/>
          <w:caps/>
          <w:sz w:val="24"/>
          <w:szCs w:val="24"/>
        </w:rPr>
        <w:t>ТРАКИЙСКИ УНИВРЕСИТЕТ</w:t>
      </w:r>
    </w:p>
    <w:p w:rsidR="00C335E0" w:rsidRPr="00377E44" w:rsidRDefault="00C335E0" w:rsidP="00D273FB">
      <w:pPr>
        <w:pStyle w:val="1"/>
        <w:rPr>
          <w:rFonts w:ascii="Times New Roman" w:hAnsi="Times New Roman"/>
          <w:b/>
          <w:caps/>
          <w:sz w:val="24"/>
          <w:szCs w:val="24"/>
        </w:rPr>
      </w:pPr>
      <w:r w:rsidRPr="00377E44">
        <w:rPr>
          <w:rFonts w:ascii="Times New Roman" w:hAnsi="Times New Roman"/>
          <w:b/>
          <w:caps/>
          <w:sz w:val="24"/>
          <w:szCs w:val="24"/>
        </w:rPr>
        <w:t>гр. СТАРА ЗАГОРА</w:t>
      </w:r>
    </w:p>
    <w:p w:rsidR="00C335E0" w:rsidRPr="00377E44" w:rsidRDefault="00C335E0" w:rsidP="00D273FB">
      <w:pPr>
        <w:rPr>
          <w:sz w:val="24"/>
          <w:szCs w:val="24"/>
        </w:rPr>
      </w:pPr>
    </w:p>
    <w:p w:rsidR="00C335E0" w:rsidRPr="00377E44" w:rsidRDefault="00C335E0" w:rsidP="00D273FB">
      <w:pPr>
        <w:jc w:val="center"/>
        <w:rPr>
          <w:b/>
          <w:sz w:val="24"/>
          <w:szCs w:val="24"/>
        </w:rPr>
      </w:pPr>
      <w:r w:rsidRPr="00377E44">
        <w:rPr>
          <w:b/>
          <w:sz w:val="24"/>
          <w:szCs w:val="24"/>
        </w:rPr>
        <w:t>ПРЕДСТАВЯНЕ НА УЧАСТНИКА</w:t>
      </w:r>
    </w:p>
    <w:p w:rsidR="00C335E0" w:rsidRPr="00377E44" w:rsidRDefault="00C335E0" w:rsidP="00D273FB">
      <w:pPr>
        <w:jc w:val="center"/>
        <w:rPr>
          <w:b/>
          <w:sz w:val="24"/>
          <w:szCs w:val="24"/>
        </w:rPr>
      </w:pPr>
    </w:p>
    <w:p w:rsidR="00C335E0" w:rsidRPr="00377E44" w:rsidRDefault="00C335E0" w:rsidP="00D273FB">
      <w:pPr>
        <w:shd w:val="clear" w:color="auto" w:fill="FFFFFF"/>
        <w:ind w:firstLine="709"/>
        <w:jc w:val="both"/>
        <w:rPr>
          <w:sz w:val="24"/>
          <w:szCs w:val="24"/>
        </w:rPr>
      </w:pPr>
      <w:r w:rsidRPr="00377E44">
        <w:rPr>
          <w:sz w:val="24"/>
          <w:szCs w:val="24"/>
        </w:rPr>
        <w:t>в открита процедура за възлагане на обществена поръчка с предмет:</w:t>
      </w:r>
      <w:r w:rsidRPr="00377E44">
        <w:rPr>
          <w:b/>
          <w:sz w:val="24"/>
          <w:szCs w:val="24"/>
        </w:rPr>
        <w:t xml:space="preserve"> „Предоставяне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Pr="00377E44">
        <w:rPr>
          <w:sz w:val="24"/>
          <w:szCs w:val="24"/>
        </w:rPr>
        <w:t>“</w:t>
      </w:r>
    </w:p>
    <w:p w:rsidR="00C335E0" w:rsidRPr="00377E44" w:rsidRDefault="00C335E0" w:rsidP="00D273FB">
      <w:pPr>
        <w:jc w:val="center"/>
        <w:rPr>
          <w:b/>
          <w:sz w:val="24"/>
          <w:szCs w:val="24"/>
        </w:rPr>
      </w:pPr>
      <w:r w:rsidRPr="00377E44">
        <w:rPr>
          <w:b/>
          <w:sz w:val="24"/>
          <w:szCs w:val="24"/>
        </w:rPr>
        <w:t>АДМИНИСТРАТИВНИ СВЕДЕНИЯ:</w:t>
      </w:r>
    </w:p>
    <w:p w:rsidR="00C335E0" w:rsidRPr="00377E44" w:rsidRDefault="00C335E0" w:rsidP="00D273FB">
      <w:pPr>
        <w:ind w:firstLine="540"/>
        <w:jc w:val="both"/>
        <w:rPr>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b/>
                <w:sz w:val="24"/>
                <w:szCs w:val="24"/>
              </w:rPr>
            </w:pPr>
            <w:r w:rsidRPr="00377E44">
              <w:rPr>
                <w:b/>
                <w:sz w:val="24"/>
                <w:szCs w:val="24"/>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b/>
                <w:sz w:val="24"/>
                <w:szCs w:val="24"/>
              </w:rPr>
            </w:pPr>
            <w:r w:rsidRPr="00377E44">
              <w:rPr>
                <w:b/>
                <w:sz w:val="24"/>
                <w:szCs w:val="24"/>
              </w:rPr>
              <w:t>Единен идентификационен код/ БУЛСТАТ/ друга идентифицираща информация</w:t>
            </w:r>
            <w:r w:rsidRPr="00377E44">
              <w:rPr>
                <w:rStyle w:val="FootnoteReference"/>
                <w:b/>
                <w:sz w:val="24"/>
                <w:szCs w:val="24"/>
              </w:rPr>
              <w:footnoteReference w:id="1"/>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b/>
                <w:sz w:val="24"/>
                <w:szCs w:val="24"/>
              </w:rPr>
            </w:pPr>
            <w:r w:rsidRPr="00377E44">
              <w:rPr>
                <w:b/>
                <w:sz w:val="24"/>
                <w:szCs w:val="24"/>
              </w:rPr>
              <w:t>Седалище и адрес на управление:</w:t>
            </w:r>
          </w:p>
          <w:p w:rsidR="00C335E0" w:rsidRPr="00377E44" w:rsidRDefault="00C335E0" w:rsidP="00D273FB">
            <w:pPr>
              <w:numPr>
                <w:ilvl w:val="0"/>
                <w:numId w:val="31"/>
              </w:numPr>
              <w:tabs>
                <w:tab w:val="clear" w:pos="720"/>
                <w:tab w:val="num" w:pos="282"/>
              </w:tabs>
              <w:ind w:left="0" w:hanging="13"/>
              <w:jc w:val="both"/>
              <w:rPr>
                <w:b/>
                <w:sz w:val="24"/>
                <w:szCs w:val="24"/>
              </w:rPr>
            </w:pPr>
            <w:r w:rsidRPr="00377E44">
              <w:rPr>
                <w:sz w:val="24"/>
                <w:szCs w:val="24"/>
              </w:rPr>
              <w:t xml:space="preserve">пощенски код, населено място: </w:t>
            </w:r>
          </w:p>
          <w:p w:rsidR="00C335E0" w:rsidRPr="00377E44" w:rsidRDefault="00C335E0" w:rsidP="00D273FB">
            <w:pPr>
              <w:numPr>
                <w:ilvl w:val="0"/>
                <w:numId w:val="31"/>
              </w:numPr>
              <w:tabs>
                <w:tab w:val="clear" w:pos="720"/>
                <w:tab w:val="num" w:pos="282"/>
              </w:tabs>
              <w:ind w:left="0" w:hanging="13"/>
              <w:jc w:val="both"/>
              <w:rPr>
                <w:b/>
                <w:sz w:val="24"/>
                <w:szCs w:val="24"/>
              </w:rPr>
            </w:pPr>
            <w:r w:rsidRPr="00377E44">
              <w:rPr>
                <w:sz w:val="24"/>
                <w:szCs w:val="24"/>
              </w:rP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b/>
                <w:sz w:val="24"/>
                <w:szCs w:val="24"/>
              </w:rPr>
            </w:pPr>
            <w:r w:rsidRPr="00377E44">
              <w:rPr>
                <w:b/>
                <w:sz w:val="24"/>
                <w:szCs w:val="24"/>
              </w:rPr>
              <w:t>Адрес за кореспонденция:</w:t>
            </w:r>
          </w:p>
          <w:p w:rsidR="00C335E0" w:rsidRPr="00377E44" w:rsidRDefault="00C335E0" w:rsidP="00D273FB">
            <w:pPr>
              <w:numPr>
                <w:ilvl w:val="0"/>
                <w:numId w:val="33"/>
              </w:numPr>
              <w:ind w:left="0" w:hanging="282"/>
              <w:jc w:val="both"/>
              <w:rPr>
                <w:sz w:val="24"/>
                <w:szCs w:val="24"/>
              </w:rPr>
            </w:pPr>
            <w:r w:rsidRPr="00377E44">
              <w:rPr>
                <w:sz w:val="24"/>
                <w:szCs w:val="24"/>
              </w:rPr>
              <w:t>Пощенски код, населено място:</w:t>
            </w:r>
            <w:r w:rsidRPr="00377E44">
              <w:rPr>
                <w:sz w:val="24"/>
                <w:szCs w:val="24"/>
              </w:rPr>
              <w:tab/>
            </w:r>
          </w:p>
          <w:p w:rsidR="00C335E0" w:rsidRPr="00377E44" w:rsidRDefault="00C335E0" w:rsidP="00D273FB">
            <w:pPr>
              <w:numPr>
                <w:ilvl w:val="0"/>
                <w:numId w:val="33"/>
              </w:numPr>
              <w:ind w:left="0" w:hanging="282"/>
              <w:jc w:val="both"/>
              <w:rPr>
                <w:sz w:val="24"/>
                <w:szCs w:val="24"/>
              </w:rPr>
            </w:pPr>
            <w:r w:rsidRPr="00377E44">
              <w:rPr>
                <w:sz w:val="24"/>
                <w:szCs w:val="24"/>
              </w:rP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sz w:val="24"/>
                <w:szCs w:val="24"/>
              </w:rPr>
            </w:pPr>
            <w:r w:rsidRPr="00377E44">
              <w:rPr>
                <w:sz w:val="24"/>
                <w:szCs w:val="24"/>
              </w:rPr>
              <w:t>Телефон:</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sz w:val="24"/>
                <w:szCs w:val="24"/>
              </w:rPr>
            </w:pPr>
            <w:r w:rsidRPr="00377E44">
              <w:rPr>
                <w:sz w:val="24"/>
                <w:szCs w:val="24"/>
              </w:rPr>
              <w:t>Факс:</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sz w:val="24"/>
                <w:szCs w:val="24"/>
              </w:rPr>
            </w:pPr>
            <w:proofErr w:type="spellStart"/>
            <w:r w:rsidRPr="00377E44">
              <w:rPr>
                <w:sz w:val="24"/>
                <w:szCs w:val="24"/>
              </w:rPr>
              <w:t>E-mail</w:t>
            </w:r>
            <w:proofErr w:type="spellEnd"/>
            <w:r w:rsidRPr="00377E44">
              <w:rPr>
                <w:sz w:val="24"/>
                <w:szCs w:val="24"/>
              </w:rPr>
              <w:t xml:space="preserve"> адрес:</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C335E0" w:rsidRPr="00377E44" w:rsidRDefault="00C335E0" w:rsidP="00D273FB">
            <w:pPr>
              <w:jc w:val="both"/>
              <w:rPr>
                <w:sz w:val="24"/>
                <w:szCs w:val="24"/>
              </w:rPr>
            </w:pPr>
            <w:r w:rsidRPr="00377E44">
              <w:rPr>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335E0" w:rsidRPr="00377E44" w:rsidTr="00BB363D">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C335E0" w:rsidRPr="00377E44" w:rsidRDefault="00C335E0" w:rsidP="00D273FB">
            <w:pPr>
              <w:rPr>
                <w:i/>
                <w:iCs/>
                <w:sz w:val="24"/>
                <w:szCs w:val="24"/>
              </w:rPr>
            </w:pPr>
            <w:r w:rsidRPr="00377E44">
              <w:rPr>
                <w:b/>
                <w:sz w:val="24"/>
                <w:szCs w:val="24"/>
              </w:rPr>
              <w:t xml:space="preserve">Лица, представляващи участника по учредителен акт: </w:t>
            </w:r>
            <w:r w:rsidRPr="00377E44">
              <w:rPr>
                <w:i/>
                <w:iCs/>
                <w:sz w:val="24"/>
                <w:szCs w:val="24"/>
              </w:rPr>
              <w:t>(ако лицата са повече от едно, се добавя необходимият брой полета)</w:t>
            </w: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b/>
                <w:sz w:val="24"/>
                <w:szCs w:val="24"/>
              </w:rPr>
            </w:pPr>
            <w:r w:rsidRPr="00377E44">
              <w:rPr>
                <w:sz w:val="24"/>
                <w:szCs w:val="24"/>
              </w:rPr>
              <w:t>Трите имена, ЕГН, лична карта №, адрес</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b/>
                <w:sz w:val="24"/>
                <w:szCs w:val="24"/>
              </w:rPr>
            </w:pP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b/>
                <w:sz w:val="24"/>
                <w:szCs w:val="24"/>
              </w:rPr>
            </w:pPr>
            <w:r w:rsidRPr="00377E44">
              <w:rPr>
                <w:b/>
                <w:sz w:val="24"/>
                <w:szCs w:val="24"/>
              </w:rPr>
              <w:t>Участникът се представлява заедно или поотделно</w:t>
            </w:r>
            <w:r w:rsidRPr="00377E44">
              <w:rPr>
                <w:sz w:val="24"/>
                <w:szCs w:val="24"/>
              </w:rPr>
              <w:t xml:space="preserve"> (</w:t>
            </w:r>
            <w:r w:rsidRPr="00377E44">
              <w:rPr>
                <w:i/>
                <w:sz w:val="24"/>
                <w:szCs w:val="24"/>
              </w:rPr>
              <w:t>невярното се зачертава</w:t>
            </w:r>
            <w:r w:rsidRPr="00377E44">
              <w:rPr>
                <w:sz w:val="24"/>
                <w:szCs w:val="24"/>
              </w:rPr>
              <w:t xml:space="preserve">) </w:t>
            </w:r>
            <w:r w:rsidRPr="00377E44">
              <w:rPr>
                <w:b/>
                <w:sz w:val="24"/>
                <w:szCs w:val="24"/>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r w:rsidR="00C335E0" w:rsidRPr="00377E44" w:rsidTr="00BB363D">
        <w:trPr>
          <w:trHeight w:val="1587"/>
          <w:jc w:val="center"/>
        </w:trPr>
        <w:tc>
          <w:tcPr>
            <w:tcW w:w="5132"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hanging="13"/>
              <w:jc w:val="both"/>
              <w:rPr>
                <w:sz w:val="24"/>
                <w:szCs w:val="24"/>
              </w:rPr>
            </w:pPr>
            <w:r w:rsidRPr="00377E44">
              <w:rPr>
                <w:b/>
                <w:sz w:val="24"/>
                <w:szCs w:val="24"/>
              </w:rPr>
              <w:t>Данни за банковата сметка</w:t>
            </w:r>
            <w:r w:rsidRPr="00377E44">
              <w:rPr>
                <w:sz w:val="24"/>
                <w:szCs w:val="24"/>
              </w:rPr>
              <w:t xml:space="preserve">: </w:t>
            </w:r>
          </w:p>
          <w:p w:rsidR="00C335E0" w:rsidRPr="00377E44" w:rsidRDefault="00C335E0" w:rsidP="00D273FB">
            <w:pPr>
              <w:numPr>
                <w:ilvl w:val="0"/>
                <w:numId w:val="34"/>
              </w:numPr>
              <w:ind w:left="0" w:firstLine="207"/>
              <w:jc w:val="both"/>
              <w:rPr>
                <w:sz w:val="24"/>
                <w:szCs w:val="24"/>
              </w:rPr>
            </w:pPr>
            <w:r w:rsidRPr="00377E44">
              <w:rPr>
                <w:sz w:val="24"/>
                <w:szCs w:val="24"/>
              </w:rPr>
              <w:t>Обслужваща банка</w:t>
            </w:r>
          </w:p>
          <w:p w:rsidR="00C335E0" w:rsidRPr="00377E44" w:rsidRDefault="00C335E0" w:rsidP="00D273FB">
            <w:pPr>
              <w:numPr>
                <w:ilvl w:val="0"/>
                <w:numId w:val="32"/>
              </w:numPr>
              <w:tabs>
                <w:tab w:val="num" w:pos="180"/>
              </w:tabs>
              <w:ind w:left="0" w:firstLine="207"/>
              <w:jc w:val="both"/>
              <w:rPr>
                <w:sz w:val="24"/>
                <w:szCs w:val="24"/>
              </w:rPr>
            </w:pPr>
            <w:r w:rsidRPr="00377E44">
              <w:rPr>
                <w:sz w:val="24"/>
                <w:szCs w:val="24"/>
              </w:rPr>
              <w:t>IBAN</w:t>
            </w:r>
          </w:p>
          <w:p w:rsidR="00C335E0" w:rsidRPr="00377E44" w:rsidRDefault="00C335E0" w:rsidP="00D273FB">
            <w:pPr>
              <w:numPr>
                <w:ilvl w:val="0"/>
                <w:numId w:val="32"/>
              </w:numPr>
              <w:tabs>
                <w:tab w:val="num" w:pos="180"/>
              </w:tabs>
              <w:ind w:left="0" w:firstLine="207"/>
              <w:jc w:val="both"/>
              <w:rPr>
                <w:sz w:val="24"/>
                <w:szCs w:val="24"/>
              </w:rPr>
            </w:pPr>
            <w:r w:rsidRPr="00377E44">
              <w:rPr>
                <w:sz w:val="24"/>
                <w:szCs w:val="24"/>
              </w:rPr>
              <w:t xml:space="preserve">BIC: </w:t>
            </w:r>
          </w:p>
          <w:p w:rsidR="00C335E0" w:rsidRPr="00377E44" w:rsidRDefault="00C335E0" w:rsidP="00D273FB">
            <w:pPr>
              <w:numPr>
                <w:ilvl w:val="0"/>
                <w:numId w:val="32"/>
              </w:numPr>
              <w:tabs>
                <w:tab w:val="num" w:pos="180"/>
              </w:tabs>
              <w:ind w:left="0" w:firstLine="207"/>
              <w:jc w:val="both"/>
              <w:rPr>
                <w:sz w:val="24"/>
                <w:szCs w:val="24"/>
              </w:rPr>
            </w:pPr>
            <w:r w:rsidRPr="00377E44">
              <w:rPr>
                <w:sz w:val="24"/>
                <w:szCs w:val="24"/>
              </w:rPr>
              <w:t>Титуляр на сметката:</w:t>
            </w:r>
          </w:p>
        </w:tc>
        <w:tc>
          <w:tcPr>
            <w:tcW w:w="4858" w:type="dxa"/>
            <w:tcBorders>
              <w:top w:val="single" w:sz="4" w:space="0" w:color="auto"/>
              <w:left w:val="single" w:sz="4" w:space="0" w:color="auto"/>
              <w:bottom w:val="single" w:sz="4" w:space="0" w:color="auto"/>
              <w:right w:val="single" w:sz="4" w:space="0" w:color="auto"/>
            </w:tcBorders>
          </w:tcPr>
          <w:p w:rsidR="00C335E0" w:rsidRPr="00377E44" w:rsidRDefault="00C335E0" w:rsidP="00D273FB">
            <w:pPr>
              <w:ind w:firstLine="540"/>
              <w:jc w:val="both"/>
              <w:rPr>
                <w:sz w:val="24"/>
                <w:szCs w:val="24"/>
              </w:rPr>
            </w:pPr>
          </w:p>
        </w:tc>
      </w:tr>
    </w:tbl>
    <w:p w:rsidR="00C335E0" w:rsidRPr="00377E44" w:rsidRDefault="00C335E0" w:rsidP="00D273FB">
      <w:pPr>
        <w:ind w:firstLine="708"/>
        <w:jc w:val="both"/>
        <w:rPr>
          <w:b/>
          <w:bCs/>
          <w:sz w:val="24"/>
          <w:szCs w:val="24"/>
        </w:rPr>
      </w:pPr>
    </w:p>
    <w:p w:rsidR="00C335E0" w:rsidRPr="00377E44" w:rsidRDefault="00C335E0" w:rsidP="00D273FB">
      <w:pPr>
        <w:ind w:firstLine="708"/>
        <w:jc w:val="both"/>
        <w:rPr>
          <w:b/>
          <w:bCs/>
          <w:sz w:val="24"/>
          <w:szCs w:val="24"/>
        </w:rPr>
      </w:pPr>
      <w:r w:rsidRPr="00377E44">
        <w:rPr>
          <w:b/>
          <w:bCs/>
          <w:sz w:val="24"/>
          <w:szCs w:val="24"/>
        </w:rPr>
        <w:t>УВАЖАЕМИ ГОСПОЖИ И ГОСПОДА,</w:t>
      </w:r>
    </w:p>
    <w:p w:rsidR="00C335E0" w:rsidRPr="00377E44" w:rsidRDefault="00C335E0" w:rsidP="00D273FB">
      <w:pPr>
        <w:shd w:val="clear" w:color="auto" w:fill="FFFFFF"/>
        <w:ind w:firstLine="709"/>
        <w:jc w:val="both"/>
        <w:rPr>
          <w:sz w:val="24"/>
          <w:szCs w:val="24"/>
        </w:rPr>
      </w:pPr>
      <w:r w:rsidRPr="00377E44">
        <w:rPr>
          <w:bCs/>
          <w:sz w:val="24"/>
          <w:szCs w:val="24"/>
        </w:rPr>
        <w:t xml:space="preserve">1. Заявяваме, че желаем да участваме в откритата от Вас процедура по Закона за обществените поръчки (ЗОП) за възлагане 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Pr="00377E44">
        <w:rPr>
          <w:sz w:val="24"/>
          <w:szCs w:val="24"/>
        </w:rPr>
        <w:t xml:space="preserve">“ </w:t>
      </w:r>
    </w:p>
    <w:p w:rsidR="00C335E0" w:rsidRPr="00377E44" w:rsidRDefault="00C335E0" w:rsidP="00D273FB">
      <w:pPr>
        <w:shd w:val="clear" w:color="auto" w:fill="FFFFFF"/>
        <w:ind w:firstLine="709"/>
        <w:jc w:val="both"/>
        <w:rPr>
          <w:bCs/>
          <w:sz w:val="24"/>
          <w:szCs w:val="24"/>
        </w:rPr>
      </w:pPr>
      <w:r w:rsidRPr="00377E44">
        <w:rPr>
          <w:bCs/>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335E0" w:rsidRPr="00377E44" w:rsidRDefault="00C335E0" w:rsidP="00D273FB">
      <w:pPr>
        <w:jc w:val="both"/>
        <w:rPr>
          <w:bCs/>
          <w:sz w:val="24"/>
          <w:szCs w:val="24"/>
        </w:rPr>
      </w:pPr>
      <w:r w:rsidRPr="00377E44">
        <w:rPr>
          <w:bCs/>
          <w:sz w:val="24"/>
          <w:szCs w:val="24"/>
        </w:rPr>
        <w:lastRenderedPageBreak/>
        <w:t xml:space="preserve">3. При изпълнението на обществената поръчка няма да ползваме/ще ползваме </w:t>
      </w:r>
      <w:r w:rsidRPr="00377E44">
        <w:rPr>
          <w:b/>
          <w:bCs/>
          <w:i/>
          <w:sz w:val="24"/>
          <w:szCs w:val="24"/>
        </w:rPr>
        <w:t>(</w:t>
      </w:r>
      <w:proofErr w:type="spellStart"/>
      <w:r w:rsidRPr="00377E44">
        <w:rPr>
          <w:b/>
          <w:bCs/>
          <w:i/>
          <w:sz w:val="24"/>
          <w:szCs w:val="24"/>
        </w:rPr>
        <w:t>относимото</w:t>
      </w:r>
      <w:proofErr w:type="spellEnd"/>
      <w:r w:rsidRPr="00377E44">
        <w:rPr>
          <w:b/>
          <w:bCs/>
          <w:i/>
          <w:sz w:val="24"/>
          <w:szCs w:val="24"/>
        </w:rPr>
        <w:t xml:space="preserve"> се подчертава)</w:t>
      </w:r>
      <w:r w:rsidRPr="00377E44">
        <w:rPr>
          <w:bCs/>
          <w:sz w:val="24"/>
          <w:szCs w:val="24"/>
        </w:rPr>
        <w:t xml:space="preserve"> следните подизпълнители:</w:t>
      </w:r>
    </w:p>
    <w:p w:rsidR="00C335E0" w:rsidRPr="00377E44" w:rsidRDefault="00C335E0" w:rsidP="00D273FB">
      <w:pPr>
        <w:ind w:firstLine="708"/>
        <w:jc w:val="both"/>
        <w:rPr>
          <w:bCs/>
          <w:sz w:val="24"/>
          <w:szCs w:val="24"/>
        </w:rPr>
      </w:pPr>
      <w:r w:rsidRPr="00377E44">
        <w:rPr>
          <w:bCs/>
          <w:sz w:val="24"/>
          <w:szCs w:val="24"/>
        </w:rPr>
        <w:t>3.1. …………………………………………………………………………………….</w:t>
      </w:r>
      <w:r w:rsidRPr="00377E44">
        <w:rPr>
          <w:bCs/>
          <w:sz w:val="24"/>
          <w:szCs w:val="24"/>
        </w:rPr>
        <w:tab/>
      </w:r>
    </w:p>
    <w:p w:rsidR="00C335E0" w:rsidRPr="00377E44" w:rsidRDefault="00C335E0" w:rsidP="00D273FB">
      <w:pPr>
        <w:ind w:firstLine="708"/>
        <w:jc w:val="both"/>
        <w:rPr>
          <w:bCs/>
          <w:sz w:val="24"/>
          <w:szCs w:val="24"/>
        </w:rPr>
      </w:pPr>
      <w:r w:rsidRPr="00377E44">
        <w:rPr>
          <w:bCs/>
          <w:sz w:val="24"/>
          <w:szCs w:val="24"/>
        </w:rPr>
        <w:t>3.2.…………………………………………………………………………………….</w:t>
      </w:r>
    </w:p>
    <w:p w:rsidR="00C335E0" w:rsidRPr="00377E44" w:rsidRDefault="00C335E0" w:rsidP="00D273FB">
      <w:pPr>
        <w:jc w:val="both"/>
        <w:rPr>
          <w:bCs/>
          <w:sz w:val="24"/>
          <w:szCs w:val="24"/>
        </w:rPr>
      </w:pPr>
      <w:r w:rsidRPr="00377E44">
        <w:rPr>
          <w:bCs/>
          <w:i/>
          <w:sz w:val="24"/>
          <w:szCs w:val="24"/>
        </w:rPr>
        <w:t>(наименование на подизпълнителя, ЕИК/ЕГН, вид на дейностите, които ще изпълнява, дял от стойността на обществената поръчка (в %)</w:t>
      </w:r>
    </w:p>
    <w:p w:rsidR="00C335E0" w:rsidRPr="00377E44" w:rsidRDefault="00C335E0" w:rsidP="00D273FB">
      <w:pPr>
        <w:jc w:val="both"/>
        <w:rPr>
          <w:bCs/>
          <w:sz w:val="24"/>
          <w:szCs w:val="24"/>
        </w:rPr>
      </w:pPr>
      <w:r w:rsidRPr="00377E44">
        <w:rPr>
          <w:bCs/>
          <w:sz w:val="24"/>
          <w:szCs w:val="24"/>
        </w:rPr>
        <w:t>4. Приемаме срокът на валидността на нашата оферта да бъде 180 (сто и осемдесет) дни, считано от крайния срок за подаване на оферти.</w:t>
      </w:r>
    </w:p>
    <w:p w:rsidR="00C335E0" w:rsidRPr="00377E44" w:rsidRDefault="00C335E0" w:rsidP="00D273FB">
      <w:pPr>
        <w:ind w:firstLine="708"/>
        <w:jc w:val="both"/>
        <w:rPr>
          <w:bCs/>
          <w:sz w:val="24"/>
          <w:szCs w:val="24"/>
        </w:rPr>
      </w:pPr>
      <w:r w:rsidRPr="00377E44">
        <w:rPr>
          <w:bCs/>
          <w:sz w:val="24"/>
          <w:szCs w:val="24"/>
        </w:rPr>
        <w:t>Неразделна част от настоящия документ са:</w:t>
      </w:r>
    </w:p>
    <w:p w:rsidR="00C335E0" w:rsidRPr="00377E44" w:rsidRDefault="00C335E0" w:rsidP="00D273FB">
      <w:pPr>
        <w:ind w:firstLine="708"/>
        <w:jc w:val="both"/>
        <w:rPr>
          <w:bCs/>
          <w:sz w:val="24"/>
          <w:szCs w:val="24"/>
        </w:rPr>
      </w:pPr>
      <w:r w:rsidRPr="00377E44">
        <w:rPr>
          <w:bCs/>
          <w:sz w:val="24"/>
          <w:szCs w:val="24"/>
        </w:rPr>
        <w:t xml:space="preserve">- декларацията/те по чл. 47, ал. 9 от ЗОП за обстоятелствата по чл. 47, ал. 1, ал. 2 и ал. 5 от ЗОП, подписана от лицата, които представляват участника съгласно документите за регистрация </w:t>
      </w:r>
      <w:r w:rsidRPr="00377E44">
        <w:rPr>
          <w:bCs/>
          <w:i/>
          <w:sz w:val="24"/>
          <w:szCs w:val="24"/>
        </w:rPr>
        <w:t>(попълнена по Образец № 3)</w:t>
      </w:r>
      <w:r w:rsidRPr="00377E44">
        <w:rPr>
          <w:bCs/>
          <w:sz w:val="24"/>
          <w:szCs w:val="24"/>
        </w:rPr>
        <w:t>.</w:t>
      </w:r>
    </w:p>
    <w:p w:rsidR="00C335E0" w:rsidRPr="00377E44" w:rsidRDefault="00C335E0" w:rsidP="00D273FB">
      <w:pPr>
        <w:ind w:firstLine="708"/>
        <w:jc w:val="both"/>
        <w:rPr>
          <w:bCs/>
          <w:sz w:val="24"/>
          <w:szCs w:val="24"/>
        </w:rPr>
      </w:pPr>
      <w:r w:rsidRPr="00377E44">
        <w:rPr>
          <w:bCs/>
          <w:sz w:val="24"/>
          <w:szCs w:val="24"/>
        </w:rPr>
        <w:t xml:space="preserve">- декларацията/те по чл. 47, ал. 8 от ЗОП за обстоятелствата по чл. 47, ал. 1 и </w:t>
      </w:r>
      <w:r w:rsidR="00143879">
        <w:rPr>
          <w:bCs/>
          <w:sz w:val="24"/>
          <w:szCs w:val="24"/>
        </w:rPr>
        <w:t xml:space="preserve">ал. </w:t>
      </w:r>
      <w:r w:rsidRPr="00377E44">
        <w:rPr>
          <w:bCs/>
          <w:sz w:val="24"/>
          <w:szCs w:val="24"/>
        </w:rPr>
        <w:t xml:space="preserve">5 от ЗОП, подписана от лицата, които представляват подизпълнителя съгласно документите за регистрация </w:t>
      </w:r>
      <w:r w:rsidRPr="00377E44">
        <w:rPr>
          <w:bCs/>
          <w:i/>
          <w:sz w:val="24"/>
          <w:szCs w:val="24"/>
        </w:rPr>
        <w:t>(попълнена по Образец № 3а)</w:t>
      </w:r>
      <w:r w:rsidRPr="00377E44">
        <w:rPr>
          <w:bCs/>
          <w:sz w:val="24"/>
          <w:szCs w:val="24"/>
        </w:rPr>
        <w:t xml:space="preserve"> – подава се само от подизпълнител</w:t>
      </w:r>
    </w:p>
    <w:p w:rsidR="009C6D44" w:rsidRPr="00377E44" w:rsidRDefault="009C6D44" w:rsidP="00AF2B8A">
      <w:pPr>
        <w:tabs>
          <w:tab w:val="left" w:pos="0"/>
        </w:tabs>
        <w:autoSpaceDE w:val="0"/>
        <w:autoSpaceDN w:val="0"/>
        <w:adjustRightInd w:val="0"/>
        <w:ind w:firstLine="720"/>
        <w:jc w:val="both"/>
        <w:rPr>
          <w:sz w:val="24"/>
          <w:szCs w:val="24"/>
        </w:rPr>
      </w:pPr>
      <w:r w:rsidRPr="00377E44">
        <w:rPr>
          <w:bCs/>
          <w:sz w:val="24"/>
          <w:szCs w:val="24"/>
        </w:rPr>
        <w:t xml:space="preserve">- </w:t>
      </w:r>
      <w:r w:rsidRPr="00377E44">
        <w:rPr>
          <w:color w:val="000000"/>
          <w:sz w:val="24"/>
          <w:szCs w:val="24"/>
          <w:shd w:val="clear" w:color="auto" w:fill="FFFFFF"/>
        </w:rPr>
        <w:t>номер, датата на издаване и датата на валидност на издаденото от Комисията за регулиране на съобщенията (КРС) на Разрешение за ползване на индивидуално определен ограничен ресурс – номера чрез обществена електронна мрежа, с предоставен индивидуално определен ресурс – радиочестотен спектър и предоставяне на обществена телефонна услуга и всички услуги включени в стандарта GSM и/или UMTS – за обособена позиция № 1 …………..…………………………………………………………………………………………………………...</w:t>
      </w:r>
      <w:r w:rsidR="00AF2B8A">
        <w:rPr>
          <w:color w:val="000000"/>
          <w:sz w:val="24"/>
          <w:szCs w:val="24"/>
          <w:shd w:val="clear" w:color="auto" w:fill="FFFFFF"/>
        </w:rPr>
        <w:t>..................................................................................................................................</w:t>
      </w:r>
    </w:p>
    <w:p w:rsidR="009C6D44" w:rsidRPr="00377E44" w:rsidRDefault="009C6D44" w:rsidP="00D273FB">
      <w:pPr>
        <w:pStyle w:val="Default"/>
        <w:ind w:firstLine="709"/>
        <w:jc w:val="both"/>
        <w:rPr>
          <w:shd w:val="clear" w:color="auto" w:fill="FFFFFF"/>
        </w:rPr>
      </w:pPr>
      <w:r w:rsidRPr="00377E44">
        <w:rPr>
          <w:shd w:val="clear" w:color="auto" w:fill="FFFFFF"/>
        </w:rPr>
        <w:t>- номер, датата на издаване и датата на валидност на издаденото от Комисията за регулиране на съобщенията (КРС) на Разрешение за ползване на индивидуално определен ограничен ресурс - номера, за осъществяване на обществени електронни съобщения чрез обществена електронна съобщителна мрежа и предоставяне на фиксирана телефонна услуга – за обособена позиция</w:t>
      </w:r>
      <w:r w:rsidR="00AF2B8A">
        <w:rPr>
          <w:shd w:val="clear" w:color="auto" w:fill="FFFFFF"/>
        </w:rPr>
        <w:t xml:space="preserve"> № 2……………………………………………………………………..</w:t>
      </w:r>
      <w:r w:rsidRPr="00377E44">
        <w:rPr>
          <w:shd w:val="clear" w:color="auto" w:fill="FFFFFF"/>
        </w:rPr>
        <w:t>…..</w:t>
      </w:r>
    </w:p>
    <w:p w:rsidR="009C6D44" w:rsidRPr="00377E44" w:rsidRDefault="009C6D44" w:rsidP="00D273FB">
      <w:pPr>
        <w:pStyle w:val="Default"/>
        <w:jc w:val="both"/>
        <w:rPr>
          <w:shd w:val="clear" w:color="auto" w:fill="FFFFFF"/>
        </w:rPr>
      </w:pPr>
      <w:r w:rsidRPr="00377E44">
        <w:rPr>
          <w:shd w:val="clear" w:color="auto" w:fill="FFFFFF"/>
        </w:rPr>
        <w:t>.............................................................................................................................................................</w:t>
      </w:r>
    </w:p>
    <w:p w:rsidR="009C6D44" w:rsidRPr="00377E44" w:rsidRDefault="009C6D44" w:rsidP="00D273FB">
      <w:pPr>
        <w:ind w:firstLine="708"/>
        <w:jc w:val="both"/>
        <w:rPr>
          <w:bCs/>
          <w:sz w:val="24"/>
          <w:szCs w:val="24"/>
        </w:rPr>
      </w:pPr>
    </w:p>
    <w:p w:rsidR="00C335E0" w:rsidRPr="00377E44" w:rsidRDefault="00C335E0" w:rsidP="00D273FB">
      <w:pPr>
        <w:ind w:firstLine="708"/>
        <w:jc w:val="both"/>
        <w:rPr>
          <w:bCs/>
          <w:sz w:val="24"/>
          <w:szCs w:val="24"/>
        </w:rPr>
      </w:pPr>
    </w:p>
    <w:p w:rsidR="00C335E0" w:rsidRPr="00377E44" w:rsidRDefault="00C335E0" w:rsidP="00D273FB">
      <w:pPr>
        <w:ind w:firstLine="708"/>
        <w:jc w:val="both"/>
        <w:rPr>
          <w:bCs/>
          <w:sz w:val="24"/>
          <w:szCs w:val="24"/>
        </w:rPr>
      </w:pPr>
    </w:p>
    <w:p w:rsidR="00C335E0" w:rsidRPr="00377E44" w:rsidRDefault="00C335E0" w:rsidP="00D273FB">
      <w:pPr>
        <w:ind w:firstLine="708"/>
        <w:jc w:val="both"/>
        <w:rPr>
          <w:bCs/>
          <w:sz w:val="24"/>
          <w:szCs w:val="24"/>
        </w:rPr>
      </w:pPr>
    </w:p>
    <w:p w:rsidR="00C335E0" w:rsidRPr="00377E44" w:rsidRDefault="00C335E0" w:rsidP="00D273FB">
      <w:pPr>
        <w:ind w:firstLine="708"/>
        <w:jc w:val="both"/>
        <w:rPr>
          <w:bCs/>
          <w:sz w:val="24"/>
          <w:szCs w:val="24"/>
        </w:rPr>
      </w:pPr>
    </w:p>
    <w:p w:rsidR="00C335E0" w:rsidRPr="00377E44" w:rsidRDefault="00C335E0" w:rsidP="00D273FB">
      <w:pPr>
        <w:ind w:firstLine="708"/>
        <w:jc w:val="both"/>
        <w:rPr>
          <w:sz w:val="24"/>
          <w:szCs w:val="24"/>
        </w:rPr>
      </w:pPr>
      <w:r w:rsidRPr="00377E44">
        <w:rPr>
          <w:b/>
          <w:bCs/>
          <w:sz w:val="24"/>
          <w:szCs w:val="24"/>
          <w:u w:val="single"/>
        </w:rPr>
        <w:t>ПОДПИС и ПЕЧАТ:</w:t>
      </w:r>
    </w:p>
    <w:p w:rsidR="00C335E0" w:rsidRPr="00377E44" w:rsidRDefault="00C335E0" w:rsidP="00D273FB">
      <w:pPr>
        <w:ind w:firstLine="708"/>
        <w:jc w:val="both"/>
        <w:rPr>
          <w:sz w:val="24"/>
          <w:szCs w:val="24"/>
        </w:rPr>
      </w:pPr>
      <w:r w:rsidRPr="00377E44">
        <w:rPr>
          <w:sz w:val="24"/>
          <w:szCs w:val="24"/>
        </w:rPr>
        <w:t>…………………………………………….. (име и фамилия)</w:t>
      </w:r>
    </w:p>
    <w:p w:rsidR="00C335E0" w:rsidRPr="00377E44" w:rsidRDefault="00C335E0" w:rsidP="00D273FB">
      <w:pPr>
        <w:ind w:firstLine="708"/>
        <w:rPr>
          <w:sz w:val="24"/>
          <w:szCs w:val="24"/>
        </w:rPr>
      </w:pPr>
      <w:r w:rsidRPr="00377E44">
        <w:rPr>
          <w:sz w:val="24"/>
          <w:szCs w:val="24"/>
        </w:rPr>
        <w:t>…………………………………………….. (длъжност на представляващия Участника) </w:t>
      </w:r>
    </w:p>
    <w:p w:rsidR="00C335E0" w:rsidRPr="00377E44" w:rsidRDefault="00C335E0" w:rsidP="00D273FB">
      <w:pPr>
        <w:ind w:firstLine="708"/>
        <w:jc w:val="both"/>
        <w:rPr>
          <w:sz w:val="24"/>
          <w:szCs w:val="24"/>
        </w:rPr>
      </w:pPr>
      <w:r w:rsidRPr="00377E44">
        <w:rPr>
          <w:sz w:val="24"/>
          <w:szCs w:val="24"/>
        </w:rPr>
        <w:t>………………………….(дата)</w:t>
      </w:r>
    </w:p>
    <w:p w:rsidR="000A0A49" w:rsidRPr="00377E44" w:rsidRDefault="00C335E0" w:rsidP="00D273FB">
      <w:pPr>
        <w:shd w:val="clear" w:color="auto" w:fill="FFFFFF"/>
        <w:ind w:firstLine="709"/>
        <w:jc w:val="right"/>
        <w:rPr>
          <w:sz w:val="24"/>
          <w:szCs w:val="24"/>
        </w:rPr>
      </w:pPr>
      <w:r w:rsidRPr="00377E44">
        <w:rPr>
          <w:sz w:val="24"/>
          <w:szCs w:val="24"/>
        </w:rPr>
        <w:br w:type="page"/>
      </w:r>
      <w:r w:rsidR="000A0A49" w:rsidRPr="00377E44">
        <w:rPr>
          <w:sz w:val="24"/>
          <w:szCs w:val="24"/>
        </w:rPr>
        <w:lastRenderedPageBreak/>
        <w:t>Образец № 3</w:t>
      </w:r>
    </w:p>
    <w:p w:rsidR="000A0A49" w:rsidRPr="00377E44" w:rsidRDefault="000A0A49" w:rsidP="00D273FB">
      <w:pPr>
        <w:jc w:val="center"/>
        <w:rPr>
          <w:b/>
          <w:sz w:val="24"/>
          <w:szCs w:val="24"/>
        </w:rPr>
      </w:pPr>
    </w:p>
    <w:p w:rsidR="000A0A49" w:rsidRPr="00377E44" w:rsidRDefault="000A0A49" w:rsidP="00D273FB">
      <w:pPr>
        <w:jc w:val="center"/>
        <w:rPr>
          <w:b/>
          <w:sz w:val="24"/>
          <w:szCs w:val="24"/>
        </w:rPr>
      </w:pPr>
      <w:r w:rsidRPr="00377E44">
        <w:rPr>
          <w:b/>
          <w:sz w:val="24"/>
          <w:szCs w:val="24"/>
        </w:rPr>
        <w:t>ДЕКЛАРАЦИЯ</w:t>
      </w:r>
    </w:p>
    <w:p w:rsidR="000A0A49" w:rsidRPr="00377E44" w:rsidRDefault="000A0A49" w:rsidP="00D273FB">
      <w:pPr>
        <w:jc w:val="center"/>
        <w:rPr>
          <w:b/>
          <w:sz w:val="24"/>
          <w:szCs w:val="24"/>
        </w:rPr>
      </w:pPr>
      <w:r w:rsidRPr="00377E44">
        <w:rPr>
          <w:b/>
          <w:sz w:val="24"/>
          <w:szCs w:val="24"/>
        </w:rPr>
        <w:t>по чл. 47, ал. 9 от Закона за обществените поръчки</w:t>
      </w:r>
    </w:p>
    <w:p w:rsidR="000A0A49" w:rsidRPr="00377E44" w:rsidRDefault="000A0A49" w:rsidP="00D273FB">
      <w:pPr>
        <w:jc w:val="both"/>
        <w:rPr>
          <w:b/>
          <w:sz w:val="24"/>
          <w:szCs w:val="24"/>
        </w:rPr>
      </w:pPr>
    </w:p>
    <w:p w:rsidR="000A0A49" w:rsidRPr="00377E44" w:rsidRDefault="000A0A49" w:rsidP="00D273FB">
      <w:pPr>
        <w:shd w:val="clear" w:color="auto" w:fill="FFFFFF"/>
        <w:ind w:firstLine="709"/>
        <w:jc w:val="both"/>
        <w:rPr>
          <w:b/>
          <w:sz w:val="24"/>
          <w:szCs w:val="24"/>
        </w:rPr>
      </w:pPr>
      <w:r w:rsidRPr="00377E44">
        <w:rPr>
          <w:sz w:val="24"/>
          <w:szCs w:val="24"/>
        </w:rPr>
        <w:t>Долуподписаният /-</w:t>
      </w:r>
      <w:proofErr w:type="spellStart"/>
      <w:r w:rsidRPr="00377E44">
        <w:rPr>
          <w:sz w:val="24"/>
          <w:szCs w:val="24"/>
        </w:rPr>
        <w:t>ната</w:t>
      </w:r>
      <w:proofErr w:type="spellEnd"/>
      <w:r w:rsidRPr="00377E44">
        <w:rPr>
          <w:sz w:val="24"/>
          <w:szCs w:val="24"/>
        </w:rPr>
        <w:t>/ ……………………………………………………………………. с лична карта № ……………, издадена на ……………г. от ………………………………….., с ЕГН…………………….., в качеството ми на ……………………………</w:t>
      </w:r>
      <w:r w:rsidRPr="00377E44">
        <w:rPr>
          <w:i/>
          <w:iCs/>
          <w:sz w:val="24"/>
          <w:szCs w:val="24"/>
        </w:rPr>
        <w:t xml:space="preserve"> (посочете в какво качество представлява участника) </w:t>
      </w:r>
      <w:r w:rsidRPr="00377E44">
        <w:rPr>
          <w:sz w:val="24"/>
          <w:szCs w:val="24"/>
        </w:rPr>
        <w:t xml:space="preserve">на ……………………………………………………………. </w:t>
      </w:r>
      <w:r w:rsidRPr="00377E44">
        <w:rPr>
          <w:i/>
          <w:iCs/>
          <w:sz w:val="24"/>
          <w:szCs w:val="24"/>
        </w:rPr>
        <w:t xml:space="preserve">(посочете наименованието на участника) </w:t>
      </w:r>
      <w:r w:rsidRPr="00377E44">
        <w:rPr>
          <w:sz w:val="24"/>
          <w:szCs w:val="24"/>
        </w:rPr>
        <w:t xml:space="preserve">-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0A0A49" w:rsidRPr="00377E44" w:rsidRDefault="000A0A49" w:rsidP="00D273FB">
      <w:pPr>
        <w:jc w:val="both"/>
        <w:rPr>
          <w:b/>
          <w:bCs/>
          <w:sz w:val="24"/>
          <w:szCs w:val="24"/>
        </w:rPr>
      </w:pPr>
    </w:p>
    <w:p w:rsidR="000A0A49" w:rsidRPr="00377E44" w:rsidRDefault="000A0A49" w:rsidP="00D273FB">
      <w:pPr>
        <w:jc w:val="center"/>
        <w:rPr>
          <w:sz w:val="24"/>
          <w:szCs w:val="24"/>
        </w:rPr>
      </w:pPr>
    </w:p>
    <w:p w:rsidR="000A0A49" w:rsidRPr="00377E44" w:rsidRDefault="000A0A49" w:rsidP="00D273FB">
      <w:pPr>
        <w:jc w:val="center"/>
        <w:rPr>
          <w:b/>
          <w:sz w:val="24"/>
          <w:szCs w:val="24"/>
        </w:rPr>
      </w:pPr>
      <w:r w:rsidRPr="00377E44">
        <w:rPr>
          <w:b/>
          <w:sz w:val="24"/>
          <w:szCs w:val="24"/>
        </w:rPr>
        <w:t>ДЕКЛАРИРАМ, че:</w:t>
      </w:r>
    </w:p>
    <w:p w:rsidR="000A0A49" w:rsidRPr="00377E44" w:rsidRDefault="000A0A49" w:rsidP="00D273FB">
      <w:pPr>
        <w:jc w:val="both"/>
        <w:rPr>
          <w:sz w:val="24"/>
          <w:szCs w:val="24"/>
        </w:rPr>
      </w:pPr>
      <w:r w:rsidRPr="00377E44">
        <w:rPr>
          <w:sz w:val="24"/>
          <w:szCs w:val="24"/>
        </w:rPr>
        <w:t>1. Не съм осъждан(а) с влязла в сила присъда за:</w:t>
      </w:r>
    </w:p>
    <w:p w:rsidR="000A0A49" w:rsidRPr="00377E44" w:rsidRDefault="000A0A49" w:rsidP="00D273FB">
      <w:pPr>
        <w:ind w:firstLine="720"/>
        <w:jc w:val="both"/>
        <w:rPr>
          <w:sz w:val="24"/>
          <w:szCs w:val="24"/>
        </w:rPr>
      </w:pPr>
      <w:r w:rsidRPr="00377E44">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A0A49" w:rsidRPr="00377E44" w:rsidRDefault="000A0A49" w:rsidP="00D273FB">
      <w:pPr>
        <w:ind w:firstLine="720"/>
        <w:jc w:val="both"/>
        <w:rPr>
          <w:sz w:val="24"/>
          <w:szCs w:val="24"/>
        </w:rPr>
      </w:pPr>
      <w:r w:rsidRPr="00377E44">
        <w:rPr>
          <w:sz w:val="24"/>
          <w:szCs w:val="24"/>
        </w:rPr>
        <w:t>б) подкуп по чл. 301 - 307 от Наказателния кодекс;</w:t>
      </w:r>
    </w:p>
    <w:p w:rsidR="000A0A49" w:rsidRPr="00377E44" w:rsidRDefault="000A0A49" w:rsidP="00D273FB">
      <w:pPr>
        <w:ind w:firstLine="720"/>
        <w:jc w:val="both"/>
        <w:rPr>
          <w:sz w:val="24"/>
          <w:szCs w:val="24"/>
        </w:rPr>
      </w:pPr>
      <w:r w:rsidRPr="00377E44">
        <w:rPr>
          <w:sz w:val="24"/>
          <w:szCs w:val="24"/>
        </w:rPr>
        <w:t>в) участие в организирана престъпна група по чл. 321 и 321а от Наказателния кодекс;</w:t>
      </w:r>
    </w:p>
    <w:p w:rsidR="000A0A49" w:rsidRPr="00377E44" w:rsidRDefault="000A0A49" w:rsidP="00D273FB">
      <w:pPr>
        <w:ind w:firstLine="720"/>
        <w:jc w:val="both"/>
        <w:rPr>
          <w:sz w:val="24"/>
          <w:szCs w:val="24"/>
        </w:rPr>
      </w:pPr>
      <w:r w:rsidRPr="00377E44">
        <w:rPr>
          <w:sz w:val="24"/>
          <w:szCs w:val="24"/>
        </w:rPr>
        <w:t>г) престъпление против собствеността по чл. 194 - 217 от Наказателния кодекс;</w:t>
      </w:r>
    </w:p>
    <w:p w:rsidR="000A0A49" w:rsidRPr="00377E44" w:rsidRDefault="000A0A49" w:rsidP="00D273FB">
      <w:pPr>
        <w:ind w:firstLine="720"/>
        <w:jc w:val="both"/>
        <w:rPr>
          <w:sz w:val="24"/>
          <w:szCs w:val="24"/>
        </w:rPr>
      </w:pPr>
      <w:r w:rsidRPr="00377E44">
        <w:rPr>
          <w:sz w:val="24"/>
          <w:szCs w:val="24"/>
        </w:rPr>
        <w:t>д) престъпление против стопанството по чл. 219 - 252 от Наказателния кодекс.</w:t>
      </w:r>
    </w:p>
    <w:p w:rsidR="000A0A49" w:rsidRPr="00377E44" w:rsidRDefault="000A0A49" w:rsidP="00D273FB">
      <w:pPr>
        <w:jc w:val="both"/>
        <w:rPr>
          <w:sz w:val="24"/>
          <w:szCs w:val="24"/>
        </w:rPr>
      </w:pPr>
      <w:r w:rsidRPr="00377E44">
        <w:rPr>
          <w:sz w:val="24"/>
          <w:szCs w:val="24"/>
        </w:rPr>
        <w:t>2. Представляваният от мен участник не е обявен в несъстоятелност.</w:t>
      </w:r>
    </w:p>
    <w:p w:rsidR="000A0A49" w:rsidRPr="00377E44" w:rsidRDefault="000A0A49" w:rsidP="00D273FB">
      <w:pPr>
        <w:jc w:val="both"/>
        <w:rPr>
          <w:sz w:val="24"/>
          <w:szCs w:val="24"/>
        </w:rPr>
      </w:pPr>
      <w:r w:rsidRPr="00377E44">
        <w:rPr>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0A0A49" w:rsidRPr="00377E44" w:rsidRDefault="000A0A49" w:rsidP="00D273FB">
      <w:pPr>
        <w:jc w:val="both"/>
        <w:rPr>
          <w:b/>
          <w:i/>
          <w:sz w:val="24"/>
          <w:szCs w:val="24"/>
        </w:rPr>
      </w:pPr>
      <w:r w:rsidRPr="00377E44">
        <w:rPr>
          <w:sz w:val="24"/>
          <w:szCs w:val="24"/>
        </w:rPr>
        <w:t xml:space="preserve">4. </w:t>
      </w:r>
      <w:r w:rsidRPr="00377E44">
        <w:rPr>
          <w:rFonts w:eastAsia="Batang"/>
          <w:sz w:val="24"/>
          <w:szCs w:val="24"/>
        </w:rPr>
        <w:t xml:space="preserve">Представляваният от мен участник </w:t>
      </w:r>
      <w:r w:rsidRPr="00377E44">
        <w:rPr>
          <w:b/>
          <w:i/>
          <w:sz w:val="24"/>
          <w:szCs w:val="24"/>
        </w:rPr>
        <w:t>(отбелязва се само едно обстоятелство, което се отнася до конкретния участник):</w:t>
      </w:r>
    </w:p>
    <w:p w:rsidR="000A0A49" w:rsidRPr="00377E44" w:rsidRDefault="000A0A49" w:rsidP="00D273FB">
      <w:pPr>
        <w:jc w:val="both"/>
        <w:rPr>
          <w:sz w:val="24"/>
          <w:szCs w:val="24"/>
        </w:rPr>
      </w:pPr>
      <w:r w:rsidRPr="00377E44">
        <w:rPr>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0A0A49" w:rsidRPr="00377E44" w:rsidRDefault="000A0A49" w:rsidP="00D273FB">
      <w:pPr>
        <w:jc w:val="both"/>
        <w:rPr>
          <w:sz w:val="24"/>
          <w:szCs w:val="24"/>
        </w:rPr>
      </w:pPr>
      <w:r w:rsidRPr="00377E44">
        <w:rPr>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0A0A49" w:rsidRPr="00377E44" w:rsidRDefault="000A0A49" w:rsidP="00D273FB">
      <w:pPr>
        <w:jc w:val="both"/>
        <w:rPr>
          <w:rFonts w:eastAsia="Batang"/>
          <w:sz w:val="24"/>
          <w:szCs w:val="24"/>
        </w:rPr>
      </w:pPr>
      <w:r w:rsidRPr="00377E44">
        <w:rPr>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r w:rsidRPr="00377E44">
        <w:rPr>
          <w:rFonts w:eastAsia="Batang"/>
          <w:sz w:val="24"/>
          <w:szCs w:val="24"/>
        </w:rPr>
        <w:t xml:space="preserve"> </w:t>
      </w:r>
    </w:p>
    <w:p w:rsidR="000A0A49" w:rsidRPr="00377E44" w:rsidRDefault="000A0A49" w:rsidP="00D273FB">
      <w:pPr>
        <w:jc w:val="both"/>
        <w:rPr>
          <w:i/>
          <w:iCs/>
          <w:sz w:val="24"/>
          <w:szCs w:val="24"/>
        </w:rPr>
      </w:pPr>
      <w:r w:rsidRPr="00377E44">
        <w:rPr>
          <w:rFonts w:eastAsia="Batang"/>
          <w:sz w:val="24"/>
          <w:szCs w:val="24"/>
        </w:rPr>
        <w:t xml:space="preserve">5. </w:t>
      </w:r>
      <w:r w:rsidRPr="00377E44">
        <w:rPr>
          <w:sz w:val="24"/>
          <w:szCs w:val="24"/>
        </w:rPr>
        <w:t>Представляваният от мен участник: ..................................................................................</w:t>
      </w:r>
      <w:r w:rsidRPr="00377E44">
        <w:rPr>
          <w:i/>
          <w:iCs/>
          <w:sz w:val="24"/>
          <w:szCs w:val="24"/>
        </w:rPr>
        <w:t xml:space="preserve"> (посочете наименованието на участника): </w:t>
      </w:r>
    </w:p>
    <w:p w:rsidR="000A0A49" w:rsidRPr="00377E44" w:rsidRDefault="000A0A49" w:rsidP="00D273FB">
      <w:pPr>
        <w:jc w:val="both"/>
        <w:rPr>
          <w:sz w:val="24"/>
          <w:szCs w:val="24"/>
        </w:rPr>
      </w:pPr>
      <w:r w:rsidRPr="00377E44">
        <w:rPr>
          <w:sz w:val="24"/>
          <w:szCs w:val="24"/>
        </w:rPr>
        <w:t>- не се намира в открито производство по несъстоятелност</w:t>
      </w:r>
    </w:p>
    <w:p w:rsidR="000A0A49" w:rsidRPr="00377E44" w:rsidRDefault="000A0A49" w:rsidP="00D273FB">
      <w:pPr>
        <w:jc w:val="both"/>
        <w:rPr>
          <w:sz w:val="24"/>
          <w:szCs w:val="24"/>
        </w:rPr>
      </w:pPr>
      <w:r w:rsidRPr="00377E44">
        <w:rPr>
          <w:sz w:val="24"/>
          <w:szCs w:val="24"/>
        </w:rPr>
        <w:t xml:space="preserve">- не е сключил извънсъдебно споразумение с кредиторите си по смисъла на чл. 740 от Търговския закон; </w:t>
      </w:r>
    </w:p>
    <w:p w:rsidR="000A0A49" w:rsidRPr="00377E44" w:rsidRDefault="000A0A49" w:rsidP="00D273FB">
      <w:pPr>
        <w:jc w:val="both"/>
        <w:rPr>
          <w:sz w:val="24"/>
          <w:szCs w:val="24"/>
        </w:rPr>
      </w:pPr>
      <w:r w:rsidRPr="00377E44">
        <w:rPr>
          <w:sz w:val="24"/>
          <w:szCs w:val="24"/>
        </w:rPr>
        <w:t>- не се намира в подобна процедура съгласно националните си закони и подзаконови актове;</w:t>
      </w:r>
    </w:p>
    <w:p w:rsidR="000A0A49" w:rsidRPr="00377E44" w:rsidRDefault="000A0A49" w:rsidP="00D273FB">
      <w:pPr>
        <w:jc w:val="both"/>
        <w:rPr>
          <w:sz w:val="24"/>
          <w:szCs w:val="24"/>
        </w:rPr>
      </w:pPr>
      <w:r w:rsidRPr="00377E44">
        <w:rPr>
          <w:sz w:val="24"/>
          <w:szCs w:val="24"/>
        </w:rPr>
        <w:t>- неговата дейност не е под разпореждане на съда и не е преустановил дейността си.</w:t>
      </w:r>
    </w:p>
    <w:p w:rsidR="000A0A49" w:rsidRPr="00377E44" w:rsidRDefault="000A0A49" w:rsidP="00D273FB">
      <w:pPr>
        <w:jc w:val="both"/>
        <w:rPr>
          <w:rFonts w:eastAsia="Batang"/>
          <w:sz w:val="24"/>
          <w:szCs w:val="24"/>
        </w:rPr>
      </w:pPr>
      <w:r w:rsidRPr="00377E44">
        <w:rPr>
          <w:rFonts w:eastAsia="Batang"/>
          <w:sz w:val="24"/>
          <w:szCs w:val="24"/>
        </w:rPr>
        <w:t>6. Не съм осъждан/а с влязла сила присъда за престъпление по чл. 313 от Наказателния кодекс във връзка с провеждане на процедури за възлагане на обществени поръчка.</w:t>
      </w:r>
    </w:p>
    <w:p w:rsidR="000A0A49" w:rsidRPr="00377E44" w:rsidRDefault="000A0A49" w:rsidP="00D273FB">
      <w:pPr>
        <w:jc w:val="both"/>
        <w:rPr>
          <w:sz w:val="24"/>
          <w:szCs w:val="24"/>
        </w:rPr>
      </w:pPr>
      <w:r w:rsidRPr="00377E44">
        <w:rPr>
          <w:rFonts w:eastAsia="Batang"/>
          <w:sz w:val="24"/>
          <w:szCs w:val="24"/>
        </w:rPr>
        <w:t xml:space="preserve">7. </w:t>
      </w:r>
      <w:r w:rsidRPr="00377E44">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A0A49" w:rsidRPr="00377E44" w:rsidRDefault="000A0A49" w:rsidP="00D273FB">
      <w:pPr>
        <w:jc w:val="both"/>
        <w:rPr>
          <w:rFonts w:eastAsia="Batang"/>
          <w:sz w:val="24"/>
          <w:szCs w:val="24"/>
        </w:rPr>
      </w:pPr>
      <w:r w:rsidRPr="00377E44">
        <w:rPr>
          <w:sz w:val="24"/>
          <w:szCs w:val="24"/>
        </w:rPr>
        <w:t xml:space="preserve">8. </w:t>
      </w:r>
      <w:r w:rsidRPr="00377E44">
        <w:rPr>
          <w:rFonts w:eastAsia="Batang"/>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A0A49" w:rsidRPr="00377E44" w:rsidRDefault="000A0A49" w:rsidP="00D273FB">
      <w:pPr>
        <w:jc w:val="both"/>
        <w:rPr>
          <w:sz w:val="24"/>
          <w:szCs w:val="24"/>
        </w:rPr>
      </w:pPr>
      <w:r w:rsidRPr="00377E44">
        <w:rPr>
          <w:sz w:val="24"/>
          <w:szCs w:val="24"/>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–6 са:</w:t>
      </w:r>
    </w:p>
    <w:p w:rsidR="000A0A49" w:rsidRPr="00377E44" w:rsidRDefault="000A0A49" w:rsidP="00D273FB">
      <w:pPr>
        <w:jc w:val="both"/>
        <w:rPr>
          <w:sz w:val="24"/>
          <w:szCs w:val="24"/>
        </w:rPr>
      </w:pPr>
      <w:r w:rsidRPr="00377E44">
        <w:rPr>
          <w:sz w:val="24"/>
          <w:szCs w:val="24"/>
        </w:rPr>
        <w:t>1. ............................................................................................................................................................</w:t>
      </w:r>
    </w:p>
    <w:p w:rsidR="000A0A49" w:rsidRPr="00377E44" w:rsidRDefault="000A0A49" w:rsidP="00D273FB">
      <w:pPr>
        <w:jc w:val="both"/>
        <w:rPr>
          <w:sz w:val="24"/>
          <w:szCs w:val="24"/>
        </w:rPr>
      </w:pPr>
      <w:r w:rsidRPr="00377E44">
        <w:rPr>
          <w:sz w:val="24"/>
          <w:szCs w:val="24"/>
        </w:rPr>
        <w:lastRenderedPageBreak/>
        <w:t>2. ............................................................................................................................................................</w:t>
      </w:r>
    </w:p>
    <w:p w:rsidR="000A0A49" w:rsidRPr="00377E44" w:rsidRDefault="000A0A49" w:rsidP="00D273FB">
      <w:pPr>
        <w:jc w:val="both"/>
        <w:rPr>
          <w:sz w:val="24"/>
          <w:szCs w:val="24"/>
        </w:rPr>
      </w:pPr>
      <w:r w:rsidRPr="00377E44">
        <w:rPr>
          <w:sz w:val="24"/>
          <w:szCs w:val="24"/>
        </w:rPr>
        <w:t>/</w:t>
      </w:r>
      <w:r w:rsidRPr="00377E44">
        <w:rPr>
          <w:i/>
          <w:sz w:val="24"/>
          <w:szCs w:val="24"/>
        </w:rPr>
        <w:t>посочват се от декларатора, когато е приложимо</w:t>
      </w:r>
      <w:r w:rsidRPr="00377E44">
        <w:rPr>
          <w:sz w:val="24"/>
          <w:szCs w:val="24"/>
        </w:rPr>
        <w:t>/.</w:t>
      </w:r>
    </w:p>
    <w:p w:rsidR="000A0A49" w:rsidRPr="00377E44" w:rsidRDefault="000A0A49" w:rsidP="00D273FB">
      <w:pPr>
        <w:jc w:val="both"/>
        <w:rPr>
          <w:sz w:val="24"/>
          <w:szCs w:val="24"/>
        </w:rPr>
      </w:pPr>
      <w:r w:rsidRPr="00377E44">
        <w:rPr>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1 - 6 са: </w:t>
      </w:r>
    </w:p>
    <w:p w:rsidR="000A0A49" w:rsidRPr="00377E44" w:rsidRDefault="000A0A49" w:rsidP="00D273FB">
      <w:pPr>
        <w:jc w:val="both"/>
        <w:rPr>
          <w:sz w:val="24"/>
          <w:szCs w:val="24"/>
        </w:rPr>
      </w:pPr>
      <w:r w:rsidRPr="00377E44">
        <w:rPr>
          <w:sz w:val="24"/>
          <w:szCs w:val="24"/>
        </w:rPr>
        <w:t>1. ............................................................................................................................................................</w:t>
      </w:r>
    </w:p>
    <w:p w:rsidR="000A0A49" w:rsidRPr="00377E44" w:rsidRDefault="000A0A49" w:rsidP="00D273FB">
      <w:pPr>
        <w:jc w:val="both"/>
        <w:rPr>
          <w:sz w:val="24"/>
          <w:szCs w:val="24"/>
        </w:rPr>
      </w:pPr>
      <w:r w:rsidRPr="00377E44">
        <w:rPr>
          <w:sz w:val="24"/>
          <w:szCs w:val="24"/>
        </w:rPr>
        <w:t>2. ............................................................................................................................................................</w:t>
      </w:r>
    </w:p>
    <w:p w:rsidR="000A0A49" w:rsidRPr="00377E44" w:rsidRDefault="000A0A49" w:rsidP="00D273FB">
      <w:pPr>
        <w:jc w:val="both"/>
        <w:rPr>
          <w:sz w:val="24"/>
          <w:szCs w:val="24"/>
        </w:rPr>
      </w:pPr>
      <w:r w:rsidRPr="00377E44">
        <w:rPr>
          <w:sz w:val="24"/>
          <w:szCs w:val="24"/>
        </w:rPr>
        <w:t>/</w:t>
      </w:r>
      <w:r w:rsidRPr="00377E44">
        <w:rPr>
          <w:i/>
          <w:sz w:val="24"/>
          <w:szCs w:val="24"/>
        </w:rPr>
        <w:t>посочват се от декларатора, когато е приложимо</w:t>
      </w:r>
      <w:r w:rsidRPr="00377E44">
        <w:rPr>
          <w:sz w:val="24"/>
          <w:szCs w:val="24"/>
        </w:rPr>
        <w:t xml:space="preserve">/. </w:t>
      </w:r>
    </w:p>
    <w:p w:rsidR="000A0A49" w:rsidRPr="00377E44" w:rsidRDefault="000A0A49" w:rsidP="00D273FB">
      <w:pPr>
        <w:ind w:firstLine="720"/>
        <w:jc w:val="both"/>
        <w:rPr>
          <w:sz w:val="24"/>
          <w:szCs w:val="24"/>
        </w:rPr>
      </w:pPr>
    </w:p>
    <w:p w:rsidR="000A0A49" w:rsidRPr="00377E44" w:rsidRDefault="000A0A49" w:rsidP="00D273FB">
      <w:pPr>
        <w:ind w:firstLine="720"/>
        <w:jc w:val="both"/>
        <w:rPr>
          <w:sz w:val="24"/>
          <w:szCs w:val="24"/>
        </w:rPr>
      </w:pPr>
      <w:r w:rsidRPr="00377E44">
        <w:rPr>
          <w:sz w:val="24"/>
          <w:szCs w:val="24"/>
        </w:rPr>
        <w:t xml:space="preserve">Известна ми е отговорността по чл. 313 от НК за неверни данни. </w:t>
      </w:r>
    </w:p>
    <w:p w:rsidR="000A0A49" w:rsidRPr="00377E44" w:rsidRDefault="000A0A49" w:rsidP="00D273FB">
      <w:pPr>
        <w:ind w:firstLine="720"/>
        <w:jc w:val="both"/>
        <w:rPr>
          <w:sz w:val="24"/>
          <w:szCs w:val="24"/>
        </w:rPr>
      </w:pPr>
    </w:p>
    <w:p w:rsidR="000A0A49" w:rsidRPr="00377E44" w:rsidRDefault="000A0A49" w:rsidP="00D273FB">
      <w:pPr>
        <w:ind w:firstLine="720"/>
        <w:jc w:val="both"/>
        <w:rPr>
          <w:sz w:val="24"/>
          <w:szCs w:val="24"/>
        </w:rPr>
      </w:pPr>
      <w:r w:rsidRPr="00377E44">
        <w:rPr>
          <w:sz w:val="24"/>
          <w:szCs w:val="24"/>
        </w:rPr>
        <w:t>Задължавам се при промени на горепосочените обстоятелства да уведомя Възложителя в седемдневен срок от настъпването им.</w:t>
      </w:r>
    </w:p>
    <w:p w:rsidR="000A0A49" w:rsidRPr="00377E44" w:rsidRDefault="000A0A49" w:rsidP="00D273FB">
      <w:pPr>
        <w:jc w:val="both"/>
        <w:rPr>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0A0A49" w:rsidRPr="00377E44" w:rsidRDefault="000A0A49"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0A0A49" w:rsidRPr="00377E44" w:rsidRDefault="000A0A49" w:rsidP="00D273FB">
      <w:pPr>
        <w:tabs>
          <w:tab w:val="left" w:pos="6710"/>
        </w:tabs>
        <w:jc w:val="right"/>
        <w:rPr>
          <w:b/>
          <w:w w:val="120"/>
          <w:kern w:val="1"/>
          <w:sz w:val="24"/>
          <w:szCs w:val="24"/>
        </w:rPr>
      </w:pPr>
    </w:p>
    <w:p w:rsidR="000A0A49" w:rsidRPr="00377E44" w:rsidRDefault="000A0A49" w:rsidP="00D273FB">
      <w:pPr>
        <w:tabs>
          <w:tab w:val="left" w:pos="6710"/>
        </w:tabs>
        <w:jc w:val="right"/>
        <w:rPr>
          <w:b/>
          <w:w w:val="120"/>
          <w:kern w:val="1"/>
          <w:sz w:val="24"/>
          <w:szCs w:val="24"/>
        </w:rPr>
      </w:pPr>
    </w:p>
    <w:p w:rsidR="000A0A49" w:rsidRPr="00377E44" w:rsidRDefault="000A0A49" w:rsidP="00D273FB">
      <w:pPr>
        <w:jc w:val="right"/>
        <w:rPr>
          <w:sz w:val="24"/>
          <w:szCs w:val="24"/>
        </w:rPr>
      </w:pPr>
      <w:r w:rsidRPr="00377E44">
        <w:rPr>
          <w:w w:val="120"/>
          <w:kern w:val="1"/>
          <w:sz w:val="24"/>
          <w:szCs w:val="24"/>
        </w:rPr>
        <w:br w:type="page"/>
      </w:r>
      <w:r w:rsidRPr="00377E44">
        <w:rPr>
          <w:sz w:val="24"/>
          <w:szCs w:val="24"/>
        </w:rPr>
        <w:lastRenderedPageBreak/>
        <w:t>Образец № 3а</w:t>
      </w:r>
    </w:p>
    <w:p w:rsidR="000A0A49" w:rsidRPr="00377E44" w:rsidRDefault="000A0A49" w:rsidP="00D273FB">
      <w:pPr>
        <w:jc w:val="center"/>
        <w:rPr>
          <w:b/>
          <w:bCs/>
          <w:sz w:val="24"/>
          <w:szCs w:val="24"/>
        </w:rPr>
      </w:pPr>
    </w:p>
    <w:p w:rsidR="000A0A49" w:rsidRPr="00377E44" w:rsidRDefault="000A0A49" w:rsidP="00D273FB">
      <w:pPr>
        <w:jc w:val="center"/>
        <w:rPr>
          <w:b/>
          <w:sz w:val="24"/>
          <w:szCs w:val="24"/>
        </w:rPr>
      </w:pPr>
      <w:r w:rsidRPr="00377E44">
        <w:rPr>
          <w:b/>
          <w:sz w:val="24"/>
          <w:szCs w:val="24"/>
        </w:rPr>
        <w:t>ДЕКЛАРАЦИЯ</w:t>
      </w:r>
    </w:p>
    <w:p w:rsidR="000A0A49" w:rsidRPr="00377E44" w:rsidRDefault="000A0A49" w:rsidP="00D273FB">
      <w:pPr>
        <w:jc w:val="center"/>
        <w:rPr>
          <w:b/>
          <w:sz w:val="24"/>
          <w:szCs w:val="24"/>
        </w:rPr>
      </w:pPr>
      <w:r w:rsidRPr="00377E44">
        <w:rPr>
          <w:b/>
          <w:sz w:val="24"/>
          <w:szCs w:val="24"/>
        </w:rPr>
        <w:t>по чл. 47, ал. 8 от Закона за обществените поръчки</w:t>
      </w:r>
    </w:p>
    <w:p w:rsidR="000A0A49" w:rsidRPr="00377E44" w:rsidRDefault="000A0A49" w:rsidP="00D273FB">
      <w:pPr>
        <w:tabs>
          <w:tab w:val="left" w:pos="0"/>
        </w:tabs>
        <w:jc w:val="both"/>
        <w:rPr>
          <w:sz w:val="24"/>
          <w:szCs w:val="24"/>
        </w:rPr>
      </w:pPr>
    </w:p>
    <w:p w:rsidR="000A0A49" w:rsidRPr="00377E44" w:rsidRDefault="000A0A49" w:rsidP="00D273FB">
      <w:pPr>
        <w:shd w:val="clear" w:color="auto" w:fill="FFFFFF"/>
        <w:ind w:firstLine="709"/>
        <w:jc w:val="both"/>
        <w:rPr>
          <w:b/>
          <w:sz w:val="24"/>
          <w:szCs w:val="24"/>
        </w:rPr>
      </w:pPr>
      <w:r w:rsidRPr="00377E44">
        <w:rPr>
          <w:sz w:val="24"/>
          <w:szCs w:val="24"/>
        </w:rPr>
        <w:t>Долуподпис</w:t>
      </w:r>
      <w:r w:rsidR="0053457D">
        <w:rPr>
          <w:sz w:val="24"/>
          <w:szCs w:val="24"/>
        </w:rPr>
        <w:t>аният /-</w:t>
      </w:r>
      <w:proofErr w:type="spellStart"/>
      <w:r w:rsidR="0053457D">
        <w:rPr>
          <w:sz w:val="24"/>
          <w:szCs w:val="24"/>
        </w:rPr>
        <w:t>ната</w:t>
      </w:r>
      <w:proofErr w:type="spellEnd"/>
      <w:r w:rsidR="0053457D">
        <w:rPr>
          <w:sz w:val="24"/>
          <w:szCs w:val="24"/>
        </w:rPr>
        <w:t>/ …………………………………………</w:t>
      </w:r>
      <w:r w:rsidRPr="00377E44">
        <w:rPr>
          <w:sz w:val="24"/>
          <w:szCs w:val="24"/>
        </w:rPr>
        <w:t>…………………………. с лична карта № ……………, издадена на ……………г. от ………………………………….., с ЕГН…………………….., в качеството ми на ……………………………</w:t>
      </w:r>
      <w:r w:rsidRPr="00377E44">
        <w:rPr>
          <w:i/>
          <w:iCs/>
          <w:sz w:val="24"/>
          <w:szCs w:val="24"/>
        </w:rPr>
        <w:t xml:space="preserve"> (посочете в какво качество представлява подизпълнителя) </w:t>
      </w:r>
      <w:r w:rsidR="0053457D">
        <w:rPr>
          <w:sz w:val="24"/>
          <w:szCs w:val="24"/>
        </w:rPr>
        <w:t>на ………………………………</w:t>
      </w:r>
      <w:r w:rsidRPr="00377E44">
        <w:rPr>
          <w:sz w:val="24"/>
          <w:szCs w:val="24"/>
        </w:rPr>
        <w:t xml:space="preserve">……………………. </w:t>
      </w:r>
      <w:r w:rsidRPr="00377E44">
        <w:rPr>
          <w:i/>
          <w:iCs/>
          <w:sz w:val="24"/>
          <w:szCs w:val="24"/>
        </w:rPr>
        <w:t xml:space="preserve">(посочете наименованието на подизпълнителя) </w:t>
      </w:r>
      <w:r w:rsidRPr="00377E44">
        <w:rPr>
          <w:sz w:val="24"/>
          <w:szCs w:val="24"/>
        </w:rPr>
        <w:t xml:space="preserve">- </w:t>
      </w:r>
      <w:r w:rsidRPr="00377E44">
        <w:rPr>
          <w:sz w:val="24"/>
          <w:szCs w:val="24"/>
          <w:u w:val="single"/>
        </w:rPr>
        <w:t>подизпълнител</w:t>
      </w:r>
      <w:r w:rsidR="0053457D">
        <w:rPr>
          <w:sz w:val="24"/>
          <w:szCs w:val="24"/>
        </w:rPr>
        <w:t xml:space="preserve"> на ………………………………………</w:t>
      </w:r>
      <w:r w:rsidRPr="00377E44">
        <w:rPr>
          <w:sz w:val="24"/>
          <w:szCs w:val="24"/>
        </w:rPr>
        <w:t xml:space="preserve">…… </w:t>
      </w:r>
      <w:r w:rsidRPr="00377E44">
        <w:rPr>
          <w:i/>
          <w:iCs/>
          <w:sz w:val="24"/>
          <w:szCs w:val="24"/>
        </w:rPr>
        <w:t>(посочете наименованието на участника)</w:t>
      </w:r>
      <w:r w:rsidRPr="00377E44">
        <w:rPr>
          <w:iCs/>
          <w:sz w:val="24"/>
          <w:szCs w:val="24"/>
        </w:rPr>
        <w:t>,</w:t>
      </w:r>
      <w:r w:rsidRPr="00377E44">
        <w:rPr>
          <w:sz w:val="24"/>
          <w:szCs w:val="24"/>
        </w:rPr>
        <w:t xml:space="preserve">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0A0A49" w:rsidRPr="00377E44" w:rsidRDefault="000A0A49" w:rsidP="00D273FB">
      <w:pPr>
        <w:tabs>
          <w:tab w:val="left" w:pos="0"/>
        </w:tabs>
        <w:jc w:val="both"/>
        <w:rPr>
          <w:b/>
          <w:sz w:val="24"/>
          <w:szCs w:val="24"/>
        </w:rPr>
      </w:pPr>
    </w:p>
    <w:p w:rsidR="000A0A49" w:rsidRPr="00377E44" w:rsidRDefault="000A0A49" w:rsidP="00D273FB">
      <w:pPr>
        <w:ind w:firstLine="708"/>
        <w:jc w:val="center"/>
        <w:rPr>
          <w:b/>
          <w:sz w:val="24"/>
          <w:szCs w:val="24"/>
        </w:rPr>
      </w:pPr>
      <w:r w:rsidRPr="00377E44">
        <w:rPr>
          <w:b/>
          <w:sz w:val="24"/>
          <w:szCs w:val="24"/>
        </w:rPr>
        <w:t>ДЕКЛАРИРАМ, че:</w:t>
      </w:r>
    </w:p>
    <w:p w:rsidR="000A0A49" w:rsidRPr="00377E44" w:rsidRDefault="000A0A49" w:rsidP="00D273FB">
      <w:pPr>
        <w:jc w:val="both"/>
        <w:rPr>
          <w:sz w:val="24"/>
          <w:szCs w:val="24"/>
        </w:rPr>
      </w:pPr>
      <w:r w:rsidRPr="00377E44">
        <w:rPr>
          <w:sz w:val="24"/>
          <w:szCs w:val="24"/>
        </w:rPr>
        <w:t>1. Не съм осъждан(а) с влязла в сила присъда за:</w:t>
      </w:r>
    </w:p>
    <w:p w:rsidR="000A0A49" w:rsidRPr="00377E44" w:rsidRDefault="000A0A49" w:rsidP="00D273FB">
      <w:pPr>
        <w:ind w:firstLine="720"/>
        <w:jc w:val="both"/>
        <w:rPr>
          <w:sz w:val="24"/>
          <w:szCs w:val="24"/>
        </w:rPr>
      </w:pPr>
      <w:r w:rsidRPr="00377E44">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A0A49" w:rsidRPr="00377E44" w:rsidRDefault="000A0A49" w:rsidP="00D273FB">
      <w:pPr>
        <w:ind w:firstLine="720"/>
        <w:jc w:val="both"/>
        <w:rPr>
          <w:sz w:val="24"/>
          <w:szCs w:val="24"/>
        </w:rPr>
      </w:pPr>
      <w:r w:rsidRPr="00377E44">
        <w:rPr>
          <w:sz w:val="24"/>
          <w:szCs w:val="24"/>
        </w:rPr>
        <w:t>б) подкуп по чл. 301 - 307 от Наказателния кодекс;</w:t>
      </w:r>
    </w:p>
    <w:p w:rsidR="000A0A49" w:rsidRPr="00377E44" w:rsidRDefault="000A0A49" w:rsidP="00D273FB">
      <w:pPr>
        <w:ind w:firstLine="720"/>
        <w:jc w:val="both"/>
        <w:rPr>
          <w:sz w:val="24"/>
          <w:szCs w:val="24"/>
        </w:rPr>
      </w:pPr>
      <w:r w:rsidRPr="00377E44">
        <w:rPr>
          <w:sz w:val="24"/>
          <w:szCs w:val="24"/>
        </w:rPr>
        <w:t>в) участие в организирана престъпна група по чл. 321 и 321а от Наказателния кодекс;</w:t>
      </w:r>
    </w:p>
    <w:p w:rsidR="000A0A49" w:rsidRPr="00377E44" w:rsidRDefault="000A0A49" w:rsidP="00D273FB">
      <w:pPr>
        <w:ind w:firstLine="720"/>
        <w:jc w:val="both"/>
        <w:rPr>
          <w:sz w:val="24"/>
          <w:szCs w:val="24"/>
        </w:rPr>
      </w:pPr>
      <w:r w:rsidRPr="00377E44">
        <w:rPr>
          <w:sz w:val="24"/>
          <w:szCs w:val="24"/>
        </w:rPr>
        <w:t>г) престъпление против собствеността по чл. 194 - 217 от Наказателния кодекс;</w:t>
      </w:r>
    </w:p>
    <w:p w:rsidR="000A0A49" w:rsidRPr="00377E44" w:rsidRDefault="000A0A49" w:rsidP="00D273FB">
      <w:pPr>
        <w:ind w:firstLine="720"/>
        <w:jc w:val="both"/>
        <w:rPr>
          <w:sz w:val="24"/>
          <w:szCs w:val="24"/>
        </w:rPr>
      </w:pPr>
      <w:r w:rsidRPr="00377E44">
        <w:rPr>
          <w:sz w:val="24"/>
          <w:szCs w:val="24"/>
        </w:rPr>
        <w:t>д) престъпление против стопанството по чл. 219 - 252 от Наказателния кодекс.</w:t>
      </w:r>
    </w:p>
    <w:p w:rsidR="000A0A49" w:rsidRPr="00377E44" w:rsidRDefault="000A0A49" w:rsidP="00D273FB">
      <w:pPr>
        <w:rPr>
          <w:sz w:val="24"/>
          <w:szCs w:val="24"/>
        </w:rPr>
      </w:pPr>
      <w:r w:rsidRPr="00377E44">
        <w:rPr>
          <w:sz w:val="24"/>
          <w:szCs w:val="24"/>
        </w:rPr>
        <w:t>2. Представляваният от мен подизпълнител не е обявен в несъстоятелност.</w:t>
      </w:r>
    </w:p>
    <w:p w:rsidR="000A0A49" w:rsidRPr="00377E44" w:rsidRDefault="000A0A49" w:rsidP="00D273FB">
      <w:pPr>
        <w:jc w:val="both"/>
        <w:rPr>
          <w:sz w:val="24"/>
          <w:szCs w:val="24"/>
        </w:rPr>
      </w:pPr>
      <w:r w:rsidRPr="00377E44">
        <w:rPr>
          <w:sz w:val="24"/>
          <w:szCs w:val="24"/>
        </w:rPr>
        <w:t>3. Представляваният от мен подизпълнител не се намира в производство по ликвидация, нито в подобна процедура, съгласно националните закони и подзаконови актове;</w:t>
      </w:r>
    </w:p>
    <w:p w:rsidR="000A0A49" w:rsidRPr="00377E44" w:rsidRDefault="000A0A49" w:rsidP="00D273FB">
      <w:pPr>
        <w:jc w:val="both"/>
        <w:rPr>
          <w:sz w:val="24"/>
          <w:szCs w:val="24"/>
        </w:rPr>
      </w:pPr>
      <w:r w:rsidRPr="00377E44">
        <w:rPr>
          <w:sz w:val="24"/>
          <w:szCs w:val="24"/>
        </w:rPr>
        <w:t xml:space="preserve">4. </w:t>
      </w:r>
      <w:r w:rsidRPr="00377E44">
        <w:rPr>
          <w:rFonts w:eastAsia="Batang"/>
          <w:sz w:val="24"/>
          <w:szCs w:val="24"/>
        </w:rPr>
        <w:t xml:space="preserve">Представляваният от мен </w:t>
      </w:r>
      <w:r w:rsidRPr="00377E44">
        <w:rPr>
          <w:sz w:val="24"/>
          <w:szCs w:val="24"/>
        </w:rPr>
        <w:t>подизпълнител</w:t>
      </w:r>
      <w:r w:rsidRPr="00377E44">
        <w:rPr>
          <w:rFonts w:eastAsia="Batang"/>
          <w:sz w:val="24"/>
          <w:szCs w:val="24"/>
        </w:rPr>
        <w:t xml:space="preserve"> </w:t>
      </w:r>
      <w:r w:rsidRPr="00377E44">
        <w:rPr>
          <w:b/>
          <w:i/>
          <w:sz w:val="24"/>
          <w:szCs w:val="24"/>
        </w:rPr>
        <w:t>(отбелязва се само едно обстоятелство, което се отнася до конкретния подизпълнител)</w:t>
      </w:r>
      <w:r w:rsidRPr="00377E44">
        <w:rPr>
          <w:sz w:val="24"/>
          <w:szCs w:val="24"/>
        </w:rPr>
        <w:t>:</w:t>
      </w:r>
    </w:p>
    <w:p w:rsidR="000A0A49" w:rsidRPr="00377E44" w:rsidRDefault="000A0A49" w:rsidP="00D273FB">
      <w:pPr>
        <w:jc w:val="both"/>
        <w:rPr>
          <w:sz w:val="24"/>
          <w:szCs w:val="24"/>
        </w:rPr>
      </w:pPr>
      <w:r w:rsidRPr="00377E44">
        <w:rPr>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0A0A49" w:rsidRPr="00377E44" w:rsidRDefault="000A0A49" w:rsidP="00D273FB">
      <w:pPr>
        <w:jc w:val="both"/>
        <w:rPr>
          <w:sz w:val="24"/>
          <w:szCs w:val="24"/>
        </w:rPr>
      </w:pPr>
      <w:r w:rsidRPr="00377E44">
        <w:rPr>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0A0A49" w:rsidRPr="00377E44" w:rsidRDefault="000A0A49" w:rsidP="00D273FB">
      <w:pPr>
        <w:jc w:val="both"/>
        <w:rPr>
          <w:rFonts w:eastAsia="Batang"/>
          <w:sz w:val="24"/>
          <w:szCs w:val="24"/>
        </w:rPr>
      </w:pPr>
      <w:r w:rsidRPr="00377E44">
        <w:rPr>
          <w:sz w:val="24"/>
          <w:szCs w:val="24"/>
        </w:rPr>
        <w:t>в) няма задължения за данъци или вноски за социалното осигуряване съгласно законодателството на държавата, в която подизпълнителят е установен (при подизпълнители чуждестранни лица).</w:t>
      </w:r>
      <w:r w:rsidRPr="00377E44">
        <w:rPr>
          <w:rFonts w:eastAsia="Batang"/>
          <w:sz w:val="24"/>
          <w:szCs w:val="24"/>
        </w:rPr>
        <w:t xml:space="preserve"> </w:t>
      </w:r>
    </w:p>
    <w:p w:rsidR="000A0A49" w:rsidRPr="00377E44" w:rsidRDefault="000A0A49" w:rsidP="00D273FB">
      <w:pPr>
        <w:jc w:val="both"/>
        <w:rPr>
          <w:sz w:val="24"/>
          <w:szCs w:val="24"/>
        </w:rPr>
      </w:pPr>
      <w:r w:rsidRPr="00377E44">
        <w:rPr>
          <w:rFonts w:eastAsia="Batang"/>
          <w:sz w:val="24"/>
          <w:szCs w:val="24"/>
        </w:rPr>
        <w:t xml:space="preserve">5. </w:t>
      </w:r>
      <w:r w:rsidRPr="00377E44">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A0A49" w:rsidRPr="00377E44" w:rsidRDefault="000A0A49" w:rsidP="00D273FB">
      <w:pPr>
        <w:jc w:val="both"/>
        <w:rPr>
          <w:rFonts w:eastAsia="Batang"/>
          <w:sz w:val="24"/>
          <w:szCs w:val="24"/>
        </w:rPr>
      </w:pPr>
      <w:r w:rsidRPr="00377E44">
        <w:rPr>
          <w:sz w:val="24"/>
          <w:szCs w:val="24"/>
        </w:rPr>
        <w:t xml:space="preserve">6. </w:t>
      </w:r>
      <w:r w:rsidRPr="00377E44">
        <w:rPr>
          <w:rFonts w:eastAsia="Batang"/>
          <w:sz w:val="24"/>
          <w:szCs w:val="24"/>
        </w:rPr>
        <w:t xml:space="preserve">Представляваният от мен </w:t>
      </w:r>
      <w:r w:rsidRPr="00377E44">
        <w:rPr>
          <w:sz w:val="24"/>
          <w:szCs w:val="24"/>
        </w:rPr>
        <w:t>подизпълнител</w:t>
      </w:r>
      <w:r w:rsidRPr="00377E44">
        <w:rPr>
          <w:rFonts w:eastAsia="Batang"/>
          <w:sz w:val="24"/>
          <w:szCs w:val="24"/>
        </w:rPr>
        <w:t xml:space="preserve"> не е сключил договор с лице по чл. 21 или чл. 22 от Закона за предотвратяване и установяване на конфликт на интереси.</w:t>
      </w:r>
    </w:p>
    <w:p w:rsidR="000A0A49" w:rsidRPr="00377E44" w:rsidRDefault="000A0A49" w:rsidP="00D273FB">
      <w:pPr>
        <w:jc w:val="both"/>
        <w:rPr>
          <w:sz w:val="24"/>
          <w:szCs w:val="24"/>
        </w:rPr>
      </w:pPr>
    </w:p>
    <w:p w:rsidR="000A0A49" w:rsidRPr="00377E44" w:rsidRDefault="000A0A49" w:rsidP="00D273FB">
      <w:pPr>
        <w:jc w:val="both"/>
        <w:rPr>
          <w:sz w:val="24"/>
          <w:szCs w:val="24"/>
        </w:rPr>
      </w:pPr>
      <w:r w:rsidRPr="00377E44">
        <w:rPr>
          <w:sz w:val="24"/>
          <w:szCs w:val="24"/>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–4 са:</w:t>
      </w:r>
    </w:p>
    <w:p w:rsidR="000A0A49" w:rsidRPr="00377E44" w:rsidRDefault="000A0A49" w:rsidP="00D273FB">
      <w:pPr>
        <w:jc w:val="both"/>
        <w:rPr>
          <w:sz w:val="24"/>
          <w:szCs w:val="24"/>
        </w:rPr>
      </w:pPr>
      <w:r w:rsidRPr="00377E44">
        <w:rPr>
          <w:sz w:val="24"/>
          <w:szCs w:val="24"/>
        </w:rPr>
        <w:t>1. .......................................................................................................................................................</w:t>
      </w:r>
    </w:p>
    <w:p w:rsidR="000A0A49" w:rsidRPr="00377E44" w:rsidRDefault="000A0A49" w:rsidP="00D273FB">
      <w:pPr>
        <w:jc w:val="both"/>
        <w:rPr>
          <w:sz w:val="24"/>
          <w:szCs w:val="24"/>
        </w:rPr>
      </w:pPr>
      <w:r w:rsidRPr="00377E44">
        <w:rPr>
          <w:sz w:val="24"/>
          <w:szCs w:val="24"/>
        </w:rPr>
        <w:t>2. .......................................................................................................................................................</w:t>
      </w:r>
    </w:p>
    <w:p w:rsidR="000A0A49" w:rsidRPr="00377E44" w:rsidRDefault="000A0A49" w:rsidP="00D273FB">
      <w:pPr>
        <w:jc w:val="both"/>
        <w:rPr>
          <w:sz w:val="24"/>
          <w:szCs w:val="24"/>
        </w:rPr>
      </w:pPr>
      <w:r w:rsidRPr="00377E44">
        <w:rPr>
          <w:i/>
          <w:sz w:val="24"/>
          <w:szCs w:val="24"/>
        </w:rPr>
        <w:t>(посочват се от декларатора, когато е приложимо</w:t>
      </w:r>
      <w:r w:rsidRPr="00377E44">
        <w:rPr>
          <w:sz w:val="24"/>
          <w:szCs w:val="24"/>
        </w:rPr>
        <w:t>).</w:t>
      </w:r>
    </w:p>
    <w:p w:rsidR="000A0A49" w:rsidRPr="00377E44" w:rsidRDefault="000A0A49" w:rsidP="00D273FB">
      <w:pPr>
        <w:jc w:val="both"/>
        <w:rPr>
          <w:sz w:val="24"/>
          <w:szCs w:val="24"/>
        </w:rPr>
      </w:pPr>
    </w:p>
    <w:p w:rsidR="000A0A49" w:rsidRPr="00377E44" w:rsidRDefault="000A0A49" w:rsidP="00D273FB">
      <w:pPr>
        <w:jc w:val="both"/>
        <w:rPr>
          <w:sz w:val="24"/>
          <w:szCs w:val="24"/>
        </w:rPr>
      </w:pPr>
      <w:r w:rsidRPr="00377E44">
        <w:rPr>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p w:rsidR="000A0A49" w:rsidRPr="00377E44" w:rsidRDefault="000A0A49" w:rsidP="00D273FB">
      <w:pPr>
        <w:jc w:val="both"/>
        <w:rPr>
          <w:sz w:val="24"/>
          <w:szCs w:val="24"/>
        </w:rPr>
      </w:pPr>
      <w:r w:rsidRPr="00377E44">
        <w:rPr>
          <w:sz w:val="24"/>
          <w:szCs w:val="24"/>
        </w:rPr>
        <w:t>1. .......................................................................................................................................................</w:t>
      </w:r>
    </w:p>
    <w:p w:rsidR="000A0A49" w:rsidRPr="00377E44" w:rsidRDefault="000A0A49" w:rsidP="00D273FB">
      <w:pPr>
        <w:jc w:val="both"/>
        <w:rPr>
          <w:sz w:val="24"/>
          <w:szCs w:val="24"/>
        </w:rPr>
      </w:pPr>
      <w:r w:rsidRPr="00377E44">
        <w:rPr>
          <w:sz w:val="24"/>
          <w:szCs w:val="24"/>
        </w:rPr>
        <w:lastRenderedPageBreak/>
        <w:t>2. .......................................................................................................................................................</w:t>
      </w:r>
    </w:p>
    <w:p w:rsidR="000A0A49" w:rsidRPr="00377E44" w:rsidRDefault="000A0A49" w:rsidP="00D273FB">
      <w:pPr>
        <w:jc w:val="both"/>
        <w:rPr>
          <w:sz w:val="24"/>
          <w:szCs w:val="24"/>
        </w:rPr>
      </w:pPr>
      <w:r w:rsidRPr="00377E44">
        <w:rPr>
          <w:i/>
          <w:sz w:val="24"/>
          <w:szCs w:val="24"/>
        </w:rPr>
        <w:t>(посочват се от декларатора, когато е приложимо)</w:t>
      </w:r>
    </w:p>
    <w:p w:rsidR="000A0A49" w:rsidRPr="00377E44" w:rsidRDefault="000A0A49" w:rsidP="00D273FB">
      <w:pPr>
        <w:jc w:val="both"/>
        <w:rPr>
          <w:sz w:val="24"/>
          <w:szCs w:val="24"/>
        </w:rPr>
      </w:pPr>
      <w:r w:rsidRPr="00377E44">
        <w:rPr>
          <w:sz w:val="24"/>
          <w:szCs w:val="24"/>
        </w:rPr>
        <w:t xml:space="preserve"> </w:t>
      </w:r>
    </w:p>
    <w:p w:rsidR="000A0A49" w:rsidRPr="00377E44" w:rsidRDefault="000A0A49" w:rsidP="00D273FB">
      <w:pPr>
        <w:ind w:firstLine="720"/>
        <w:jc w:val="both"/>
        <w:rPr>
          <w:sz w:val="24"/>
          <w:szCs w:val="24"/>
        </w:rPr>
      </w:pPr>
      <w:r w:rsidRPr="00377E44">
        <w:rPr>
          <w:sz w:val="24"/>
          <w:szCs w:val="24"/>
        </w:rPr>
        <w:t xml:space="preserve">Известна ми е отговорността по чл. 313 от НК за неверни данни. </w:t>
      </w:r>
    </w:p>
    <w:p w:rsidR="000A0A49" w:rsidRPr="00377E44" w:rsidRDefault="000A0A49" w:rsidP="00D273FB">
      <w:pPr>
        <w:ind w:firstLine="720"/>
        <w:jc w:val="both"/>
        <w:rPr>
          <w:sz w:val="24"/>
          <w:szCs w:val="24"/>
        </w:rPr>
      </w:pPr>
    </w:p>
    <w:p w:rsidR="000A0A49" w:rsidRPr="00377E44" w:rsidRDefault="000A0A49" w:rsidP="00D273FB">
      <w:pPr>
        <w:ind w:firstLine="720"/>
        <w:jc w:val="both"/>
        <w:rPr>
          <w:sz w:val="24"/>
          <w:szCs w:val="24"/>
        </w:rPr>
      </w:pPr>
      <w:r w:rsidRPr="00377E44">
        <w:rPr>
          <w:sz w:val="24"/>
          <w:szCs w:val="24"/>
        </w:rPr>
        <w:t>Задължавам се при промени на горепосочените обстоятелства да уведомя Възложителя в седемдневен срок от настъпването им.</w:t>
      </w:r>
    </w:p>
    <w:p w:rsidR="000A0A49" w:rsidRPr="00377E44" w:rsidRDefault="000A0A49" w:rsidP="00D273FB">
      <w:pPr>
        <w:ind w:firstLine="720"/>
        <w:jc w:val="both"/>
        <w:rPr>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w w:val="111"/>
          <w:sz w:val="24"/>
          <w:szCs w:val="24"/>
        </w:rPr>
      </w:pPr>
    </w:p>
    <w:p w:rsidR="000A0A49" w:rsidRPr="00377E44" w:rsidRDefault="000A0A49"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0A0A49" w:rsidRPr="00377E44" w:rsidRDefault="000A0A49"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0A0A49" w:rsidRPr="00377E44" w:rsidRDefault="000A0A49" w:rsidP="00D273FB">
      <w:pPr>
        <w:rPr>
          <w:rFonts w:eastAsia="Batang"/>
          <w:sz w:val="24"/>
          <w:szCs w:val="24"/>
        </w:rPr>
      </w:pPr>
    </w:p>
    <w:p w:rsidR="000A0A49" w:rsidRPr="00377E44" w:rsidRDefault="000A0A49" w:rsidP="00D273FB">
      <w:pPr>
        <w:jc w:val="both"/>
        <w:rPr>
          <w:i/>
          <w:iCs/>
          <w:sz w:val="24"/>
          <w:szCs w:val="24"/>
        </w:rPr>
      </w:pPr>
      <w:r w:rsidRPr="00377E44">
        <w:rPr>
          <w:b/>
          <w:bCs/>
          <w:iCs/>
          <w:sz w:val="24"/>
          <w:szCs w:val="24"/>
        </w:rPr>
        <w:t>ПОЯСНЕНИЕ</w:t>
      </w:r>
      <w:r w:rsidRPr="00377E44">
        <w:rPr>
          <w:iCs/>
          <w:sz w:val="24"/>
          <w:szCs w:val="24"/>
        </w:rPr>
        <w:t>:</w:t>
      </w:r>
      <w:r w:rsidRPr="00377E44">
        <w:rPr>
          <w:i/>
          <w:iCs/>
          <w:sz w:val="24"/>
          <w:szCs w:val="24"/>
        </w:rPr>
        <w:t xml:space="preserve"> Настоящата декларация се представя от предвидените от участника </w:t>
      </w:r>
      <w:r w:rsidRPr="00377E44">
        <w:rPr>
          <w:i/>
          <w:iCs/>
          <w:sz w:val="24"/>
          <w:szCs w:val="24"/>
          <w:u w:val="single"/>
        </w:rPr>
        <w:t>подизпълнители.</w:t>
      </w:r>
      <w:r w:rsidRPr="00377E44">
        <w:rPr>
          <w:i/>
          <w:iCs/>
          <w:sz w:val="24"/>
          <w:szCs w:val="24"/>
        </w:rPr>
        <w:t xml:space="preserve"> В случай, че подизпълнителят е юридическо лице, декларацията се подписва и представя задължително от всички лица, посочени в чл. 47, ал. 4 от ЗОП.</w:t>
      </w:r>
    </w:p>
    <w:p w:rsidR="000A0A49" w:rsidRPr="00377E44" w:rsidRDefault="000A0A49" w:rsidP="00D273FB">
      <w:pPr>
        <w:widowControl w:val="0"/>
        <w:jc w:val="both"/>
        <w:rPr>
          <w:sz w:val="24"/>
          <w:szCs w:val="24"/>
        </w:rPr>
      </w:pPr>
      <w:r w:rsidRPr="00377E44">
        <w:rPr>
          <w:sz w:val="24"/>
          <w:szCs w:val="24"/>
        </w:rPr>
        <w:t>Когато деклараторът е чуждестранен гражданин, декларацията, която е на чужд език се представя и в превод.</w:t>
      </w:r>
    </w:p>
    <w:p w:rsidR="00AD2255" w:rsidRPr="00377E44" w:rsidRDefault="000A0A49" w:rsidP="00D273FB">
      <w:pPr>
        <w:ind w:firstLine="709"/>
        <w:jc w:val="right"/>
        <w:rPr>
          <w:sz w:val="24"/>
          <w:szCs w:val="24"/>
        </w:rPr>
      </w:pPr>
      <w:r w:rsidRPr="00377E44">
        <w:rPr>
          <w:sz w:val="24"/>
          <w:szCs w:val="24"/>
        </w:rPr>
        <w:br w:type="page"/>
      </w:r>
      <w:r w:rsidR="00AD2255" w:rsidRPr="00377E44">
        <w:rPr>
          <w:sz w:val="24"/>
          <w:szCs w:val="24"/>
        </w:rPr>
        <w:lastRenderedPageBreak/>
        <w:t>Образец № 4</w:t>
      </w:r>
    </w:p>
    <w:p w:rsidR="00AD2255" w:rsidRPr="00377E44" w:rsidRDefault="00AD2255" w:rsidP="00D273FB">
      <w:pPr>
        <w:ind w:firstLine="709"/>
        <w:jc w:val="right"/>
        <w:rPr>
          <w:sz w:val="24"/>
          <w:szCs w:val="24"/>
        </w:rPr>
      </w:pPr>
    </w:p>
    <w:p w:rsidR="00AD2255" w:rsidRPr="00377E44" w:rsidRDefault="00AD2255" w:rsidP="00D273FB">
      <w:pPr>
        <w:pStyle w:val="Default"/>
        <w:ind w:firstLine="709"/>
        <w:jc w:val="center"/>
        <w:rPr>
          <w:b/>
          <w:bCs/>
          <w:color w:val="auto"/>
        </w:rPr>
      </w:pPr>
      <w:r w:rsidRPr="00377E44">
        <w:rPr>
          <w:b/>
          <w:bCs/>
          <w:color w:val="auto"/>
        </w:rPr>
        <w:t>СПИСЪК - ДЕКЛАРАЦИЯ</w:t>
      </w:r>
    </w:p>
    <w:p w:rsidR="00AD2255" w:rsidRPr="00377E44" w:rsidRDefault="00AD2255" w:rsidP="00D273FB">
      <w:pPr>
        <w:jc w:val="center"/>
        <w:rPr>
          <w:b/>
          <w:bCs/>
          <w:noProof/>
          <w:sz w:val="24"/>
          <w:szCs w:val="24"/>
        </w:rPr>
      </w:pPr>
      <w:r w:rsidRPr="00377E44">
        <w:rPr>
          <w:b/>
          <w:bCs/>
          <w:noProof/>
          <w:sz w:val="24"/>
          <w:szCs w:val="24"/>
        </w:rPr>
        <w:t>на услугите, изпълнени през последните 3 /три/ години, считано от датата на подаване на оферта, които са еднакви или сходни с предмета на поръчката, с посочване на стойностите, датите и получателите</w:t>
      </w:r>
    </w:p>
    <w:p w:rsidR="00AD2255" w:rsidRPr="00377E44" w:rsidRDefault="00AD2255" w:rsidP="00D273FB">
      <w:pPr>
        <w:pStyle w:val="Default"/>
        <w:ind w:firstLine="709"/>
        <w:jc w:val="center"/>
        <w:rPr>
          <w:color w:val="auto"/>
        </w:rPr>
      </w:pPr>
    </w:p>
    <w:p w:rsidR="00AD2255" w:rsidRPr="00377E44" w:rsidRDefault="00AD2255" w:rsidP="00D273FB">
      <w:pPr>
        <w:pStyle w:val="Default"/>
        <w:ind w:firstLine="709"/>
        <w:rPr>
          <w:color w:val="auto"/>
        </w:rPr>
      </w:pPr>
    </w:p>
    <w:p w:rsidR="00AD2255" w:rsidRPr="00377E44" w:rsidRDefault="00AD2255" w:rsidP="00D273FB">
      <w:pPr>
        <w:shd w:val="clear" w:color="auto" w:fill="FFFFFF"/>
        <w:ind w:firstLine="709"/>
        <w:jc w:val="both"/>
        <w:rPr>
          <w:b/>
          <w:sz w:val="24"/>
          <w:szCs w:val="24"/>
        </w:rPr>
      </w:pPr>
      <w:r w:rsidRPr="00377E44">
        <w:rPr>
          <w:sz w:val="24"/>
          <w:szCs w:val="24"/>
        </w:rPr>
        <w:t>Долуподписаният /-</w:t>
      </w:r>
      <w:proofErr w:type="spellStart"/>
      <w:r w:rsidRPr="00377E44">
        <w:rPr>
          <w:sz w:val="24"/>
          <w:szCs w:val="24"/>
        </w:rPr>
        <w:t>ната</w:t>
      </w:r>
      <w:proofErr w:type="spellEnd"/>
      <w:r w:rsidRPr="00377E44">
        <w:rPr>
          <w:sz w:val="24"/>
          <w:szCs w:val="24"/>
        </w:rPr>
        <w:t>/ ……………………………………………………………………. с лична карта № ……………, издадена на ……………г. от ………………………………….., с ЕГН…………………….., в качеството ми на ……………………………</w:t>
      </w:r>
      <w:r w:rsidRPr="00377E44">
        <w:rPr>
          <w:i/>
          <w:iCs/>
          <w:sz w:val="24"/>
          <w:szCs w:val="24"/>
        </w:rPr>
        <w:t xml:space="preserve"> (посочете в какво качество представлява участника) </w:t>
      </w:r>
      <w:r w:rsidRPr="00377E44">
        <w:rPr>
          <w:sz w:val="24"/>
          <w:szCs w:val="24"/>
        </w:rPr>
        <w:t xml:space="preserve">на ……………………………………………………………. </w:t>
      </w:r>
      <w:r w:rsidRPr="00377E44">
        <w:rPr>
          <w:i/>
          <w:iCs/>
          <w:sz w:val="24"/>
          <w:szCs w:val="24"/>
        </w:rPr>
        <w:t xml:space="preserve">(посочете наименованието на участника) </w:t>
      </w:r>
      <w:r w:rsidRPr="00377E44">
        <w:rPr>
          <w:sz w:val="24"/>
          <w:szCs w:val="24"/>
        </w:rPr>
        <w:t xml:space="preserve">-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AD2255" w:rsidRPr="00377E44" w:rsidRDefault="00AD2255" w:rsidP="00D273FB">
      <w:pPr>
        <w:shd w:val="clear" w:color="auto" w:fill="FFFFFF"/>
        <w:ind w:firstLine="709"/>
        <w:jc w:val="both"/>
        <w:rPr>
          <w:b/>
          <w:bCs/>
          <w:sz w:val="24"/>
          <w:szCs w:val="24"/>
        </w:rPr>
      </w:pPr>
    </w:p>
    <w:p w:rsidR="00AD2255" w:rsidRPr="00377E44" w:rsidRDefault="00AD2255" w:rsidP="00D273FB">
      <w:pPr>
        <w:tabs>
          <w:tab w:val="left" w:pos="993"/>
        </w:tabs>
        <w:ind w:firstLine="540"/>
        <w:jc w:val="center"/>
        <w:rPr>
          <w:b/>
          <w:bCs/>
          <w:noProof/>
          <w:sz w:val="24"/>
          <w:szCs w:val="24"/>
        </w:rPr>
      </w:pPr>
      <w:r w:rsidRPr="00377E44">
        <w:rPr>
          <w:b/>
          <w:bCs/>
          <w:noProof/>
          <w:sz w:val="24"/>
          <w:szCs w:val="24"/>
        </w:rPr>
        <w:t>ДЕКЛАРИРАМ, че:</w:t>
      </w:r>
    </w:p>
    <w:p w:rsidR="00AD2255" w:rsidRPr="00377E44" w:rsidRDefault="00AD2255" w:rsidP="00D273FB">
      <w:pPr>
        <w:tabs>
          <w:tab w:val="left" w:pos="-993"/>
        </w:tabs>
        <w:ind w:firstLine="709"/>
        <w:jc w:val="both"/>
        <w:rPr>
          <w:noProof/>
          <w:sz w:val="24"/>
          <w:szCs w:val="24"/>
        </w:rPr>
      </w:pPr>
      <w:r w:rsidRPr="00377E44">
        <w:rPr>
          <w:noProof/>
          <w:sz w:val="24"/>
          <w:szCs w:val="24"/>
        </w:rPr>
        <w:t>Представляваният от мен участник е изпълнил през последните 3 (три) години, считано от датата на подаване на оферта, следните услуги, еднакви или сходни с предмета на обществената поръчка:</w:t>
      </w:r>
    </w:p>
    <w:p w:rsidR="00AD2255" w:rsidRPr="00377E44" w:rsidRDefault="00AD2255" w:rsidP="00D273FB">
      <w:pPr>
        <w:tabs>
          <w:tab w:val="left" w:pos="993"/>
        </w:tabs>
        <w:ind w:firstLine="540"/>
        <w:jc w:val="both"/>
        <w:rPr>
          <w:noProof/>
          <w:sz w:val="24"/>
          <w:szCs w:val="24"/>
        </w:rPr>
      </w:pPr>
    </w:p>
    <w:tbl>
      <w:tblPr>
        <w:tblW w:w="10065" w:type="dxa"/>
        <w:tblInd w:w="-34" w:type="dxa"/>
        <w:tblLayout w:type="fixed"/>
        <w:tblLook w:val="00A0" w:firstRow="1" w:lastRow="0" w:firstColumn="1" w:lastColumn="0" w:noHBand="0" w:noVBand="0"/>
      </w:tblPr>
      <w:tblGrid>
        <w:gridCol w:w="568"/>
        <w:gridCol w:w="1984"/>
        <w:gridCol w:w="1276"/>
        <w:gridCol w:w="1984"/>
        <w:gridCol w:w="2410"/>
        <w:gridCol w:w="1843"/>
      </w:tblGrid>
      <w:tr w:rsidR="00AD2255" w:rsidRPr="00377E44" w:rsidTr="00BB363D">
        <w:trPr>
          <w:trHeight w:val="972"/>
        </w:trPr>
        <w:tc>
          <w:tcPr>
            <w:tcW w:w="568" w:type="dxa"/>
            <w:tcBorders>
              <w:top w:val="single" w:sz="4" w:space="0" w:color="000000"/>
              <w:left w:val="single" w:sz="4" w:space="0" w:color="000000"/>
              <w:bottom w:val="single" w:sz="4" w:space="0" w:color="000000"/>
              <w:right w:val="nil"/>
            </w:tcBorders>
            <w:vAlign w:val="center"/>
          </w:tcPr>
          <w:p w:rsidR="00AD2255" w:rsidRPr="00377E44" w:rsidRDefault="00AD2255" w:rsidP="00D273FB">
            <w:pPr>
              <w:snapToGrid w:val="0"/>
              <w:jc w:val="center"/>
              <w:rPr>
                <w:noProof/>
                <w:sz w:val="24"/>
                <w:szCs w:val="24"/>
              </w:rPr>
            </w:pPr>
            <w:r w:rsidRPr="00377E44">
              <w:rPr>
                <w:noProof/>
                <w:sz w:val="24"/>
                <w:szCs w:val="24"/>
              </w:rPr>
              <w:t>№</w:t>
            </w:r>
          </w:p>
        </w:tc>
        <w:tc>
          <w:tcPr>
            <w:tcW w:w="1984" w:type="dxa"/>
            <w:tcBorders>
              <w:top w:val="single" w:sz="4" w:space="0" w:color="000000"/>
              <w:left w:val="single" w:sz="4" w:space="0" w:color="000000"/>
              <w:bottom w:val="single" w:sz="4" w:space="0" w:color="000000"/>
              <w:right w:val="nil"/>
            </w:tcBorders>
            <w:vAlign w:val="center"/>
          </w:tcPr>
          <w:p w:rsidR="00AD2255" w:rsidRPr="00377E44" w:rsidRDefault="00AD2255" w:rsidP="00D273FB">
            <w:pPr>
              <w:snapToGrid w:val="0"/>
              <w:jc w:val="center"/>
              <w:rPr>
                <w:noProof/>
                <w:sz w:val="24"/>
                <w:szCs w:val="24"/>
              </w:rPr>
            </w:pPr>
            <w:r w:rsidRPr="00377E44">
              <w:rPr>
                <w:bCs/>
                <w:noProof/>
                <w:sz w:val="24"/>
                <w:szCs w:val="24"/>
              </w:rPr>
              <w:t>Наименование и кратко описание на услугата</w:t>
            </w:r>
          </w:p>
        </w:tc>
        <w:tc>
          <w:tcPr>
            <w:tcW w:w="1276" w:type="dxa"/>
            <w:tcBorders>
              <w:top w:val="single" w:sz="4" w:space="0" w:color="000000"/>
              <w:left w:val="single" w:sz="4" w:space="0" w:color="000000"/>
              <w:bottom w:val="single" w:sz="4" w:space="0" w:color="000000"/>
              <w:right w:val="nil"/>
            </w:tcBorders>
            <w:vAlign w:val="center"/>
          </w:tcPr>
          <w:p w:rsidR="00AD2255" w:rsidRPr="00377E44" w:rsidRDefault="00AD2255" w:rsidP="00D273FB">
            <w:pPr>
              <w:snapToGrid w:val="0"/>
              <w:jc w:val="center"/>
              <w:rPr>
                <w:noProof/>
                <w:sz w:val="24"/>
                <w:szCs w:val="24"/>
              </w:rPr>
            </w:pPr>
            <w:r w:rsidRPr="00377E44">
              <w:rPr>
                <w:noProof/>
                <w:sz w:val="24"/>
                <w:szCs w:val="24"/>
              </w:rPr>
              <w:t>Стойност в лв. без ДДС</w:t>
            </w:r>
          </w:p>
        </w:tc>
        <w:tc>
          <w:tcPr>
            <w:tcW w:w="1984" w:type="dxa"/>
            <w:tcBorders>
              <w:top w:val="single" w:sz="4" w:space="0" w:color="000000"/>
              <w:left w:val="single" w:sz="4" w:space="0" w:color="000000"/>
              <w:bottom w:val="single" w:sz="4" w:space="0" w:color="000000"/>
              <w:right w:val="nil"/>
            </w:tcBorders>
            <w:vAlign w:val="center"/>
          </w:tcPr>
          <w:p w:rsidR="00AD2255" w:rsidRPr="00377E44" w:rsidRDefault="00AD2255" w:rsidP="00D273FB">
            <w:pPr>
              <w:snapToGrid w:val="0"/>
              <w:jc w:val="center"/>
              <w:rPr>
                <w:noProof/>
                <w:sz w:val="24"/>
                <w:szCs w:val="24"/>
              </w:rPr>
            </w:pPr>
            <w:r w:rsidRPr="00377E44">
              <w:rPr>
                <w:noProof/>
                <w:sz w:val="24"/>
                <w:szCs w:val="24"/>
              </w:rPr>
              <w:t>Дял на участника в %</w:t>
            </w:r>
          </w:p>
        </w:tc>
        <w:tc>
          <w:tcPr>
            <w:tcW w:w="2410" w:type="dxa"/>
            <w:tcBorders>
              <w:top w:val="single" w:sz="4" w:space="0" w:color="000000"/>
              <w:left w:val="single" w:sz="4" w:space="0" w:color="000000"/>
              <w:bottom w:val="single" w:sz="4" w:space="0" w:color="000000"/>
              <w:right w:val="nil"/>
            </w:tcBorders>
            <w:vAlign w:val="center"/>
          </w:tcPr>
          <w:p w:rsidR="00AD2255" w:rsidRPr="00377E44" w:rsidRDefault="00AD2255" w:rsidP="00D273FB">
            <w:pPr>
              <w:snapToGrid w:val="0"/>
              <w:jc w:val="center"/>
              <w:rPr>
                <w:noProof/>
                <w:sz w:val="24"/>
                <w:szCs w:val="24"/>
              </w:rPr>
            </w:pPr>
            <w:r w:rsidRPr="00377E44">
              <w:rPr>
                <w:noProof/>
                <w:sz w:val="24"/>
                <w:szCs w:val="24"/>
              </w:rPr>
              <w:t>Период/</w:t>
            </w:r>
          </w:p>
          <w:p w:rsidR="00AD2255" w:rsidRPr="00377E44" w:rsidRDefault="00AD2255" w:rsidP="00D273FB">
            <w:pPr>
              <w:snapToGrid w:val="0"/>
              <w:jc w:val="center"/>
              <w:rPr>
                <w:noProof/>
                <w:sz w:val="24"/>
                <w:szCs w:val="24"/>
              </w:rPr>
            </w:pPr>
            <w:r w:rsidRPr="00377E44">
              <w:rPr>
                <w:noProof/>
                <w:sz w:val="24"/>
                <w:szCs w:val="24"/>
              </w:rPr>
              <w:t>Срок на изпълнение и дата на приключване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AD2255" w:rsidRPr="00377E44" w:rsidRDefault="00AD2255" w:rsidP="00D273FB">
            <w:pPr>
              <w:snapToGrid w:val="0"/>
              <w:ind w:firstLine="26"/>
              <w:jc w:val="center"/>
              <w:rPr>
                <w:noProof/>
                <w:sz w:val="24"/>
                <w:szCs w:val="24"/>
              </w:rPr>
            </w:pPr>
            <w:r w:rsidRPr="00377E44">
              <w:rPr>
                <w:noProof/>
                <w:sz w:val="24"/>
                <w:szCs w:val="24"/>
              </w:rPr>
              <w:t>Възложител</w:t>
            </w:r>
          </w:p>
        </w:tc>
      </w:tr>
      <w:tr w:rsidR="00AD2255" w:rsidRPr="00377E44" w:rsidTr="00BB363D">
        <w:trPr>
          <w:trHeight w:val="220"/>
        </w:trPr>
        <w:tc>
          <w:tcPr>
            <w:tcW w:w="568"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noProof/>
                <w:sz w:val="24"/>
                <w:szCs w:val="24"/>
              </w:rPr>
            </w:pPr>
          </w:p>
        </w:tc>
        <w:tc>
          <w:tcPr>
            <w:tcW w:w="1984"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276"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984"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2410"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D2255" w:rsidRPr="00377E44" w:rsidRDefault="00AD2255" w:rsidP="00D273FB">
            <w:pPr>
              <w:tabs>
                <w:tab w:val="left" w:pos="993"/>
              </w:tabs>
              <w:snapToGrid w:val="0"/>
              <w:ind w:firstLine="540"/>
              <w:jc w:val="center"/>
              <w:rPr>
                <w:b/>
                <w:bCs/>
                <w:noProof/>
                <w:sz w:val="24"/>
                <w:szCs w:val="24"/>
              </w:rPr>
            </w:pPr>
          </w:p>
        </w:tc>
      </w:tr>
      <w:tr w:rsidR="00AD2255" w:rsidRPr="00377E44" w:rsidTr="00BB363D">
        <w:trPr>
          <w:trHeight w:val="220"/>
        </w:trPr>
        <w:tc>
          <w:tcPr>
            <w:tcW w:w="568"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noProof/>
                <w:sz w:val="24"/>
                <w:szCs w:val="24"/>
              </w:rPr>
            </w:pPr>
          </w:p>
        </w:tc>
        <w:tc>
          <w:tcPr>
            <w:tcW w:w="1984"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276"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984"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2410" w:type="dxa"/>
            <w:tcBorders>
              <w:top w:val="single" w:sz="4" w:space="0" w:color="000000"/>
              <w:left w:val="single" w:sz="4" w:space="0" w:color="000000"/>
              <w:bottom w:val="single" w:sz="4" w:space="0" w:color="000000"/>
              <w:right w:val="nil"/>
            </w:tcBorders>
          </w:tcPr>
          <w:p w:rsidR="00AD2255" w:rsidRPr="00377E44" w:rsidRDefault="00AD2255" w:rsidP="00D273FB">
            <w:pPr>
              <w:tabs>
                <w:tab w:val="left" w:pos="993"/>
              </w:tabs>
              <w:snapToGrid w:val="0"/>
              <w:ind w:firstLine="540"/>
              <w:jc w:val="center"/>
              <w:rPr>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D2255" w:rsidRPr="00377E44" w:rsidRDefault="00AD2255" w:rsidP="00D273FB">
            <w:pPr>
              <w:tabs>
                <w:tab w:val="left" w:pos="993"/>
              </w:tabs>
              <w:snapToGrid w:val="0"/>
              <w:ind w:firstLine="540"/>
              <w:jc w:val="center"/>
              <w:rPr>
                <w:b/>
                <w:bCs/>
                <w:noProof/>
                <w:sz w:val="24"/>
                <w:szCs w:val="24"/>
              </w:rPr>
            </w:pPr>
          </w:p>
        </w:tc>
      </w:tr>
    </w:tbl>
    <w:p w:rsidR="00AD2255" w:rsidRPr="00377E44" w:rsidRDefault="00AD2255" w:rsidP="00D273FB">
      <w:pPr>
        <w:pStyle w:val="Default"/>
        <w:ind w:firstLine="709"/>
        <w:jc w:val="both"/>
        <w:rPr>
          <w:color w:val="auto"/>
          <w:shd w:val="clear" w:color="auto" w:fill="FFFFFF"/>
        </w:rPr>
      </w:pPr>
    </w:p>
    <w:p w:rsidR="00143879" w:rsidRPr="00C91FBF" w:rsidRDefault="00143879" w:rsidP="00143879">
      <w:pPr>
        <w:ind w:firstLine="709"/>
        <w:jc w:val="both"/>
        <w:rPr>
          <w:color w:val="000000"/>
          <w:sz w:val="24"/>
          <w:szCs w:val="24"/>
        </w:rPr>
      </w:pPr>
      <w:r>
        <w:rPr>
          <w:color w:val="000000"/>
          <w:sz w:val="24"/>
          <w:szCs w:val="24"/>
        </w:rPr>
        <w:t>Изискването е за всяка обособена позиция, за която се участва.</w:t>
      </w:r>
    </w:p>
    <w:p w:rsidR="00143879" w:rsidRPr="00C91FBF" w:rsidRDefault="00143879" w:rsidP="00143879">
      <w:pPr>
        <w:ind w:firstLine="709"/>
        <w:jc w:val="both"/>
        <w:rPr>
          <w:color w:val="000000"/>
          <w:sz w:val="24"/>
          <w:szCs w:val="24"/>
        </w:rPr>
      </w:pPr>
      <w:r w:rsidRPr="00C91FBF">
        <w:rPr>
          <w:sz w:val="24"/>
          <w:szCs w:val="24"/>
          <w:shd w:val="clear" w:color="auto" w:fill="FFFFFF"/>
        </w:rPr>
        <w:t xml:space="preserve">Забележка: Под „еднакви или сходни на предмета на настоящата поръчка”, </w:t>
      </w:r>
      <w:r w:rsidRPr="00C91FBF">
        <w:rPr>
          <w:color w:val="000000"/>
          <w:sz w:val="24"/>
          <w:szCs w:val="24"/>
        </w:rPr>
        <w:t>трябва да се разбират услуги, с които се предоставят далекосъобщителни услуги, в зависимост от обособената позиция, за която участникът подава оферта.</w:t>
      </w:r>
    </w:p>
    <w:p w:rsidR="00AD2255" w:rsidRPr="00377E44" w:rsidRDefault="00AD2255" w:rsidP="00D273FB">
      <w:pPr>
        <w:tabs>
          <w:tab w:val="left" w:pos="993"/>
        </w:tabs>
        <w:ind w:firstLine="709"/>
        <w:jc w:val="both"/>
        <w:rPr>
          <w:bCs/>
          <w:i/>
          <w:sz w:val="24"/>
          <w:szCs w:val="24"/>
        </w:rPr>
      </w:pPr>
    </w:p>
    <w:p w:rsidR="00AD2255" w:rsidRPr="00377E44" w:rsidRDefault="00AD2255" w:rsidP="00D273FB">
      <w:pPr>
        <w:tabs>
          <w:tab w:val="left" w:pos="993"/>
        </w:tabs>
        <w:ind w:firstLine="709"/>
        <w:jc w:val="both"/>
        <w:rPr>
          <w:bCs/>
          <w:noProof/>
          <w:sz w:val="24"/>
          <w:szCs w:val="24"/>
        </w:rPr>
      </w:pPr>
      <w:r w:rsidRPr="00377E44">
        <w:rPr>
          <w:bCs/>
          <w:noProof/>
          <w:sz w:val="24"/>
          <w:szCs w:val="24"/>
        </w:rPr>
        <w:t xml:space="preserve">Опис на </w:t>
      </w:r>
      <w:r w:rsidRPr="00377E44">
        <w:rPr>
          <w:bCs/>
          <w:noProof/>
          <w:sz w:val="24"/>
          <w:szCs w:val="24"/>
          <w:u w:val="single"/>
        </w:rPr>
        <w:t>доказателствата за извършената услуга</w:t>
      </w:r>
      <w:r w:rsidRPr="00377E44">
        <w:rPr>
          <w:bCs/>
          <w:noProof/>
          <w:sz w:val="24"/>
          <w:szCs w:val="24"/>
        </w:rPr>
        <w:t>, приложени към настоящия списък:</w:t>
      </w:r>
    </w:p>
    <w:p w:rsidR="00AD2255" w:rsidRPr="00377E44" w:rsidRDefault="00AD2255" w:rsidP="00D273FB">
      <w:pPr>
        <w:tabs>
          <w:tab w:val="left" w:pos="993"/>
        </w:tabs>
        <w:ind w:firstLine="709"/>
        <w:jc w:val="both"/>
        <w:rPr>
          <w:bCs/>
          <w:noProof/>
          <w:sz w:val="24"/>
          <w:szCs w:val="24"/>
        </w:rPr>
      </w:pPr>
      <w:r w:rsidRPr="00377E44">
        <w:rPr>
          <w:bCs/>
          <w:noProof/>
          <w:sz w:val="24"/>
          <w:szCs w:val="24"/>
        </w:rPr>
        <w:t>1...........................................................................................................................................</w:t>
      </w:r>
    </w:p>
    <w:p w:rsidR="00AD2255" w:rsidRPr="00377E44" w:rsidRDefault="00AD2255" w:rsidP="00D273FB">
      <w:pPr>
        <w:tabs>
          <w:tab w:val="left" w:pos="993"/>
        </w:tabs>
        <w:ind w:firstLine="709"/>
        <w:jc w:val="both"/>
        <w:rPr>
          <w:bCs/>
          <w:noProof/>
          <w:sz w:val="24"/>
          <w:szCs w:val="24"/>
        </w:rPr>
      </w:pPr>
      <w:r w:rsidRPr="00377E44">
        <w:rPr>
          <w:bCs/>
          <w:noProof/>
          <w:sz w:val="24"/>
          <w:szCs w:val="24"/>
        </w:rPr>
        <w:t>2...........................................................................................................................................</w:t>
      </w:r>
    </w:p>
    <w:p w:rsidR="00AD2255" w:rsidRPr="00377E44" w:rsidRDefault="00AD2255" w:rsidP="00D273FB">
      <w:pPr>
        <w:tabs>
          <w:tab w:val="left" w:pos="993"/>
        </w:tabs>
        <w:ind w:firstLine="709"/>
        <w:jc w:val="both"/>
        <w:rPr>
          <w:bCs/>
          <w:noProof/>
          <w:sz w:val="24"/>
          <w:szCs w:val="24"/>
        </w:rPr>
      </w:pPr>
      <w:r w:rsidRPr="00377E44">
        <w:rPr>
          <w:bCs/>
          <w:noProof/>
          <w:sz w:val="24"/>
          <w:szCs w:val="24"/>
        </w:rPr>
        <w:t>3...........................................................................................................................................</w:t>
      </w:r>
    </w:p>
    <w:p w:rsidR="00AD2255" w:rsidRPr="00377E44" w:rsidRDefault="00AD2255" w:rsidP="00D273FB">
      <w:pPr>
        <w:tabs>
          <w:tab w:val="left" w:pos="993"/>
        </w:tabs>
        <w:ind w:firstLine="709"/>
        <w:jc w:val="both"/>
        <w:rPr>
          <w:noProof/>
          <w:sz w:val="24"/>
          <w:szCs w:val="24"/>
        </w:rPr>
      </w:pPr>
    </w:p>
    <w:p w:rsidR="00AD2255" w:rsidRPr="00377E44" w:rsidRDefault="00AD2255" w:rsidP="00D273FB">
      <w:pPr>
        <w:ind w:firstLine="709"/>
        <w:jc w:val="both"/>
        <w:rPr>
          <w:noProof/>
          <w:sz w:val="24"/>
          <w:szCs w:val="24"/>
        </w:rPr>
      </w:pPr>
      <w:r w:rsidRPr="00377E44">
        <w:rPr>
          <w:noProof/>
          <w:sz w:val="24"/>
          <w:szCs w:val="24"/>
        </w:rPr>
        <w:t>Известна ми е отговорността по чл. 313 от Наказателния кодекс за посочване на неверни данни.</w:t>
      </w:r>
    </w:p>
    <w:p w:rsidR="00AD2255" w:rsidRPr="00377E44" w:rsidRDefault="00AD2255" w:rsidP="00D273FB">
      <w:pPr>
        <w:pStyle w:val="Default"/>
        <w:rPr>
          <w:bCs/>
          <w:noProof/>
          <w:color w:val="auto"/>
        </w:rPr>
      </w:pPr>
    </w:p>
    <w:p w:rsidR="00AD2255" w:rsidRPr="00377E44" w:rsidRDefault="00AD2255"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AD2255" w:rsidRPr="00377E44" w:rsidRDefault="00AD2255"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AD2255" w:rsidRPr="00377E44" w:rsidRDefault="00AD2255" w:rsidP="00D273FB">
      <w:pPr>
        <w:rPr>
          <w:sz w:val="24"/>
          <w:szCs w:val="24"/>
        </w:rPr>
      </w:pPr>
      <w:r w:rsidRPr="00377E44">
        <w:rPr>
          <w:sz w:val="24"/>
          <w:szCs w:val="24"/>
        </w:rPr>
        <w:br w:type="page"/>
      </w:r>
    </w:p>
    <w:p w:rsidR="00AD2255" w:rsidRPr="00377E44" w:rsidRDefault="00AD2255" w:rsidP="00D273FB">
      <w:pPr>
        <w:ind w:firstLine="288"/>
        <w:jc w:val="both"/>
        <w:rPr>
          <w:sz w:val="24"/>
          <w:szCs w:val="24"/>
        </w:rPr>
      </w:pPr>
    </w:p>
    <w:p w:rsidR="00AD2255" w:rsidRPr="00377E44" w:rsidRDefault="00AD2255" w:rsidP="00D273FB">
      <w:pPr>
        <w:shd w:val="clear" w:color="auto" w:fill="FFFFFF"/>
        <w:ind w:firstLine="709"/>
        <w:jc w:val="right"/>
        <w:rPr>
          <w:sz w:val="24"/>
          <w:szCs w:val="24"/>
        </w:rPr>
      </w:pPr>
      <w:r w:rsidRPr="00377E44">
        <w:rPr>
          <w:sz w:val="24"/>
          <w:szCs w:val="24"/>
        </w:rPr>
        <w:t>Образец № 5</w:t>
      </w:r>
    </w:p>
    <w:p w:rsidR="00AD2255" w:rsidRPr="00377E44" w:rsidRDefault="00AD2255" w:rsidP="00D273FB">
      <w:pPr>
        <w:jc w:val="center"/>
        <w:rPr>
          <w:b/>
          <w:sz w:val="24"/>
          <w:szCs w:val="24"/>
        </w:rPr>
      </w:pPr>
    </w:p>
    <w:p w:rsidR="00AD2255" w:rsidRPr="00377E44" w:rsidRDefault="00AD2255" w:rsidP="00D273FB">
      <w:pPr>
        <w:jc w:val="center"/>
        <w:rPr>
          <w:b/>
          <w:sz w:val="24"/>
          <w:szCs w:val="24"/>
        </w:rPr>
      </w:pPr>
      <w:r w:rsidRPr="00377E44">
        <w:rPr>
          <w:b/>
          <w:sz w:val="24"/>
          <w:szCs w:val="24"/>
        </w:rPr>
        <w:t>ДЕКЛАРАЦИЯ</w:t>
      </w:r>
    </w:p>
    <w:p w:rsidR="00AD2255" w:rsidRPr="00377E44" w:rsidRDefault="00AD2255" w:rsidP="00D273FB">
      <w:pPr>
        <w:jc w:val="center"/>
        <w:rPr>
          <w:b/>
          <w:sz w:val="24"/>
          <w:szCs w:val="24"/>
        </w:rPr>
      </w:pPr>
    </w:p>
    <w:p w:rsidR="00AD2255" w:rsidRPr="00377E44" w:rsidRDefault="00AD2255" w:rsidP="00D273FB">
      <w:pPr>
        <w:jc w:val="both"/>
        <w:rPr>
          <w:b/>
          <w:sz w:val="24"/>
          <w:szCs w:val="24"/>
        </w:rPr>
      </w:pPr>
    </w:p>
    <w:p w:rsidR="00AD2255" w:rsidRPr="00377E44" w:rsidRDefault="00AD2255" w:rsidP="00D273FB">
      <w:pPr>
        <w:shd w:val="clear" w:color="auto" w:fill="FFFFFF"/>
        <w:ind w:firstLine="709"/>
        <w:jc w:val="both"/>
        <w:rPr>
          <w:b/>
          <w:sz w:val="24"/>
          <w:szCs w:val="24"/>
        </w:rPr>
      </w:pPr>
      <w:r w:rsidRPr="00377E44">
        <w:rPr>
          <w:sz w:val="24"/>
          <w:szCs w:val="24"/>
        </w:rPr>
        <w:t>Долуподписаният /-</w:t>
      </w:r>
      <w:proofErr w:type="spellStart"/>
      <w:r w:rsidRPr="00377E44">
        <w:rPr>
          <w:sz w:val="24"/>
          <w:szCs w:val="24"/>
        </w:rPr>
        <w:t>ната</w:t>
      </w:r>
      <w:proofErr w:type="spellEnd"/>
      <w:r w:rsidRPr="00377E44">
        <w:rPr>
          <w:sz w:val="24"/>
          <w:szCs w:val="24"/>
        </w:rPr>
        <w:t>/ ……………………………………………………………………. с лична карта № ……………, издадена на ……………г. от ………………………………….., с ЕГН…………………….., в качеството ми на ……………………………</w:t>
      </w:r>
      <w:r w:rsidRPr="00377E44">
        <w:rPr>
          <w:i/>
          <w:iCs/>
          <w:sz w:val="24"/>
          <w:szCs w:val="24"/>
        </w:rPr>
        <w:t xml:space="preserve"> (посочете в какво качество представлява участника) </w:t>
      </w:r>
      <w:r w:rsidRPr="00377E44">
        <w:rPr>
          <w:sz w:val="24"/>
          <w:szCs w:val="24"/>
        </w:rPr>
        <w:t xml:space="preserve">на ……………………………………………………………. </w:t>
      </w:r>
      <w:r w:rsidRPr="00377E44">
        <w:rPr>
          <w:i/>
          <w:iCs/>
          <w:sz w:val="24"/>
          <w:szCs w:val="24"/>
        </w:rPr>
        <w:t xml:space="preserve">(посочете наименованието на участника) </w:t>
      </w:r>
      <w:r w:rsidRPr="00377E44">
        <w:rPr>
          <w:sz w:val="24"/>
          <w:szCs w:val="24"/>
        </w:rPr>
        <w:t xml:space="preserve">-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AD2255" w:rsidRPr="00377E44" w:rsidRDefault="00AD2255" w:rsidP="00D273FB">
      <w:pPr>
        <w:jc w:val="both"/>
        <w:rPr>
          <w:b/>
          <w:bCs/>
          <w:sz w:val="24"/>
          <w:szCs w:val="24"/>
        </w:rPr>
      </w:pPr>
    </w:p>
    <w:p w:rsidR="00AD2255" w:rsidRPr="00377E44" w:rsidRDefault="00AD2255" w:rsidP="00D273FB">
      <w:pPr>
        <w:jc w:val="center"/>
        <w:rPr>
          <w:sz w:val="24"/>
          <w:szCs w:val="24"/>
        </w:rPr>
      </w:pPr>
    </w:p>
    <w:p w:rsidR="00AD2255" w:rsidRPr="00377E44" w:rsidRDefault="00AD2255" w:rsidP="00D273FB">
      <w:pPr>
        <w:jc w:val="center"/>
        <w:rPr>
          <w:b/>
          <w:sz w:val="24"/>
          <w:szCs w:val="24"/>
        </w:rPr>
      </w:pPr>
      <w:r w:rsidRPr="00377E44">
        <w:rPr>
          <w:b/>
          <w:sz w:val="24"/>
          <w:szCs w:val="24"/>
        </w:rPr>
        <w:t>ДЕКЛАРИРАМ, че:</w:t>
      </w:r>
    </w:p>
    <w:p w:rsidR="00AD2255" w:rsidRPr="00377E44" w:rsidRDefault="00AD2255" w:rsidP="00D273FB">
      <w:pPr>
        <w:ind w:firstLine="709"/>
        <w:jc w:val="both"/>
        <w:rPr>
          <w:sz w:val="24"/>
          <w:szCs w:val="24"/>
          <w:shd w:val="clear" w:color="auto" w:fill="FFFFFF"/>
        </w:rPr>
      </w:pPr>
      <w:r w:rsidRPr="00377E44">
        <w:rPr>
          <w:sz w:val="24"/>
          <w:szCs w:val="24"/>
          <w:shd w:val="clear" w:color="auto" w:fill="FFFFFF"/>
        </w:rPr>
        <w:t>1.</w:t>
      </w:r>
      <w:r w:rsidR="002F01C7" w:rsidRPr="00377E44">
        <w:rPr>
          <w:sz w:val="24"/>
          <w:szCs w:val="24"/>
          <w:shd w:val="clear" w:color="auto" w:fill="FFFFFF"/>
        </w:rPr>
        <w:t xml:space="preserve"> </w:t>
      </w:r>
      <w:r w:rsidRPr="00377E44">
        <w:rPr>
          <w:sz w:val="24"/>
          <w:szCs w:val="24"/>
          <w:shd w:val="clear" w:color="auto" w:fill="FFFFFF"/>
        </w:rPr>
        <w:t>се задължавам</w:t>
      </w:r>
      <w:r w:rsidR="002F01C7" w:rsidRPr="00377E44">
        <w:rPr>
          <w:sz w:val="24"/>
          <w:szCs w:val="24"/>
          <w:shd w:val="clear" w:color="auto" w:fill="FFFFFF"/>
        </w:rPr>
        <w:t>е</w:t>
      </w:r>
      <w:r w:rsidRPr="00377E44">
        <w:rPr>
          <w:sz w:val="24"/>
          <w:szCs w:val="24"/>
          <w:shd w:val="clear" w:color="auto" w:fill="FFFFFF"/>
        </w:rPr>
        <w:t xml:space="preserve"> да поддържам</w:t>
      </w:r>
      <w:r w:rsidR="002F01C7" w:rsidRPr="00377E44">
        <w:rPr>
          <w:sz w:val="24"/>
          <w:szCs w:val="24"/>
          <w:shd w:val="clear" w:color="auto" w:fill="FFFFFF"/>
        </w:rPr>
        <w:t>е</w:t>
      </w:r>
      <w:r w:rsidRPr="00377E44">
        <w:rPr>
          <w:sz w:val="24"/>
          <w:szCs w:val="24"/>
          <w:shd w:val="clear" w:color="auto" w:fill="FFFFFF"/>
        </w:rPr>
        <w:t xml:space="preserve"> за срока на валидност на подадената от нас оферта:</w:t>
      </w:r>
    </w:p>
    <w:p w:rsidR="00AD2255" w:rsidRPr="00377E44" w:rsidRDefault="00AD2255" w:rsidP="00D273FB">
      <w:pPr>
        <w:ind w:firstLine="709"/>
        <w:jc w:val="both"/>
        <w:rPr>
          <w:sz w:val="24"/>
          <w:szCs w:val="24"/>
          <w:shd w:val="clear" w:color="auto" w:fill="FFFFFF"/>
        </w:rPr>
      </w:pPr>
      <w:r w:rsidRPr="00377E44">
        <w:rPr>
          <w:b/>
          <w:sz w:val="24"/>
          <w:szCs w:val="24"/>
          <w:shd w:val="clear" w:color="auto" w:fill="FFFFFF"/>
        </w:rPr>
        <w:sym w:font="Symbol" w:char="F0FF"/>
      </w:r>
      <w:r w:rsidRPr="00377E44">
        <w:rPr>
          <w:sz w:val="24"/>
          <w:szCs w:val="24"/>
          <w:shd w:val="clear" w:color="auto" w:fill="FFFFFF"/>
        </w:rPr>
        <w:t xml:space="preserve"> Разрешение за ползване на индивидуално определен ограничен ресурс – номера чрез обществена електронна мрежа, с предоставен индивидуално определен ресурс – радиочестотен спектър и предоставяне на обществена телефонна услуга и всички услуги включени в стандарта GSM и/или UMTS, издаденото му от Комисията за регулиране на съобщенията (КРС).</w:t>
      </w:r>
    </w:p>
    <w:p w:rsidR="00AD2255" w:rsidRPr="00377E44" w:rsidRDefault="00AD2255" w:rsidP="00D273FB">
      <w:pPr>
        <w:pStyle w:val="Default"/>
        <w:ind w:firstLine="709"/>
        <w:jc w:val="both"/>
        <w:rPr>
          <w:shd w:val="clear" w:color="auto" w:fill="FFFFFF"/>
        </w:rPr>
      </w:pPr>
      <w:r w:rsidRPr="00377E44">
        <w:rPr>
          <w:b/>
          <w:shd w:val="clear" w:color="auto" w:fill="FFFFFF"/>
        </w:rPr>
        <w:sym w:font="Symbol" w:char="F0FF"/>
      </w:r>
      <w:r w:rsidRPr="00377E44">
        <w:rPr>
          <w:b/>
          <w:shd w:val="clear" w:color="auto" w:fill="FFFFFF"/>
        </w:rPr>
        <w:t xml:space="preserve"> </w:t>
      </w:r>
      <w:r w:rsidRPr="00377E44">
        <w:rPr>
          <w:shd w:val="clear" w:color="auto" w:fill="FFFFFF"/>
        </w:rPr>
        <w:t>Разрешение за ползване на индивидуално определен ограничен ресурс - номера,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издаденото му от Комисията за регулиране на съобщенията (КРС).</w:t>
      </w:r>
    </w:p>
    <w:p w:rsidR="00AD2255" w:rsidRPr="00377E44" w:rsidRDefault="00AD2255" w:rsidP="00D273FB">
      <w:pPr>
        <w:ind w:firstLine="709"/>
        <w:jc w:val="both"/>
        <w:rPr>
          <w:sz w:val="24"/>
          <w:szCs w:val="24"/>
          <w:shd w:val="clear" w:color="auto" w:fill="FFFFFF"/>
        </w:rPr>
      </w:pPr>
    </w:p>
    <w:p w:rsidR="00AD2255" w:rsidRPr="00377E44" w:rsidRDefault="00AD2255" w:rsidP="00D273FB">
      <w:pPr>
        <w:ind w:firstLine="709"/>
        <w:jc w:val="both"/>
        <w:rPr>
          <w:sz w:val="24"/>
          <w:szCs w:val="24"/>
          <w:shd w:val="clear" w:color="auto" w:fill="FFFFFF"/>
        </w:rPr>
      </w:pPr>
      <w:r w:rsidRPr="00377E44">
        <w:rPr>
          <w:sz w:val="24"/>
          <w:szCs w:val="24"/>
          <w:shd w:val="clear" w:color="auto" w:fill="FFFFFF"/>
        </w:rPr>
        <w:t>2.</w:t>
      </w:r>
      <w:r w:rsidR="002F01C7" w:rsidRPr="00377E44">
        <w:rPr>
          <w:sz w:val="24"/>
          <w:szCs w:val="24"/>
          <w:shd w:val="clear" w:color="auto" w:fill="FFFFFF"/>
        </w:rPr>
        <w:t xml:space="preserve"> </w:t>
      </w:r>
      <w:r w:rsidRPr="00377E44">
        <w:rPr>
          <w:sz w:val="24"/>
          <w:szCs w:val="24"/>
          <w:shd w:val="clear" w:color="auto" w:fill="FFFFFF"/>
        </w:rPr>
        <w:t>в случай, че бъдем избрани за изпълнител в настоящата общест</w:t>
      </w:r>
      <w:r w:rsidR="002F01C7" w:rsidRPr="00377E44">
        <w:rPr>
          <w:sz w:val="24"/>
          <w:szCs w:val="24"/>
          <w:shd w:val="clear" w:color="auto" w:fill="FFFFFF"/>
        </w:rPr>
        <w:t>ве</w:t>
      </w:r>
      <w:r w:rsidRPr="00377E44">
        <w:rPr>
          <w:sz w:val="24"/>
          <w:szCs w:val="24"/>
          <w:shd w:val="clear" w:color="auto" w:fill="FFFFFF"/>
        </w:rPr>
        <w:t>на поръчка</w:t>
      </w:r>
      <w:r w:rsidR="002F01C7" w:rsidRPr="00377E44">
        <w:rPr>
          <w:sz w:val="24"/>
          <w:szCs w:val="24"/>
          <w:shd w:val="clear" w:color="auto" w:fill="FFFFFF"/>
        </w:rPr>
        <w:t>, се задължаваме да поддържаме за срока на изпълнение на договора</w:t>
      </w:r>
    </w:p>
    <w:p w:rsidR="002F01C7" w:rsidRPr="00377E44" w:rsidRDefault="002F01C7" w:rsidP="00D273FB">
      <w:pPr>
        <w:ind w:firstLine="709"/>
        <w:jc w:val="both"/>
        <w:rPr>
          <w:sz w:val="24"/>
          <w:szCs w:val="24"/>
          <w:shd w:val="clear" w:color="auto" w:fill="FFFFFF"/>
        </w:rPr>
      </w:pPr>
      <w:r w:rsidRPr="00377E44">
        <w:rPr>
          <w:b/>
          <w:sz w:val="24"/>
          <w:szCs w:val="24"/>
          <w:shd w:val="clear" w:color="auto" w:fill="FFFFFF"/>
        </w:rPr>
        <w:sym w:font="Symbol" w:char="F0FF"/>
      </w:r>
      <w:r w:rsidRPr="00377E44">
        <w:rPr>
          <w:sz w:val="24"/>
          <w:szCs w:val="24"/>
          <w:shd w:val="clear" w:color="auto" w:fill="FFFFFF"/>
        </w:rPr>
        <w:t xml:space="preserve"> Разрешение за ползване на индивидуално определен ограничен ресурс – номера чрез обществена електронна мрежа, с предоставен индивидуално определен ресурс – радиочестотен спектър и предоставяне на обществена телефонна услуга и всички услуги включени в стандарта GSM и/или UMTS, издаденото му от Комисията за регулиране на съобщенията (КРС).</w:t>
      </w:r>
    </w:p>
    <w:p w:rsidR="002F01C7" w:rsidRPr="00377E44" w:rsidRDefault="002F01C7" w:rsidP="00D273FB">
      <w:pPr>
        <w:pStyle w:val="Default"/>
        <w:ind w:firstLine="709"/>
        <w:jc w:val="both"/>
        <w:rPr>
          <w:shd w:val="clear" w:color="auto" w:fill="FFFFFF"/>
        </w:rPr>
      </w:pPr>
      <w:r w:rsidRPr="00377E44">
        <w:rPr>
          <w:b/>
          <w:shd w:val="clear" w:color="auto" w:fill="FFFFFF"/>
        </w:rPr>
        <w:sym w:font="Symbol" w:char="F0FF"/>
      </w:r>
      <w:r w:rsidRPr="00377E44">
        <w:rPr>
          <w:b/>
          <w:shd w:val="clear" w:color="auto" w:fill="FFFFFF"/>
        </w:rPr>
        <w:t xml:space="preserve"> </w:t>
      </w:r>
      <w:r w:rsidRPr="00377E44">
        <w:rPr>
          <w:shd w:val="clear" w:color="auto" w:fill="FFFFFF"/>
        </w:rPr>
        <w:t>Разрешение за ползване на индивидуално определен ограничен ресурс - номера,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издаденото му от Комисията за регулиране на съобщенията (КРС).</w:t>
      </w:r>
    </w:p>
    <w:p w:rsidR="002F01C7" w:rsidRPr="00377E44" w:rsidRDefault="002F01C7" w:rsidP="00D273FB">
      <w:pPr>
        <w:ind w:firstLine="709"/>
        <w:jc w:val="both"/>
        <w:rPr>
          <w:sz w:val="24"/>
          <w:szCs w:val="24"/>
          <w:shd w:val="clear" w:color="auto" w:fill="FFFFFF"/>
        </w:rPr>
      </w:pPr>
    </w:p>
    <w:p w:rsidR="002F01C7" w:rsidRPr="00377E44" w:rsidRDefault="002F01C7" w:rsidP="00D273FB">
      <w:pPr>
        <w:ind w:firstLine="709"/>
        <w:jc w:val="both"/>
        <w:rPr>
          <w:sz w:val="24"/>
          <w:szCs w:val="24"/>
        </w:rPr>
      </w:pPr>
      <w:r w:rsidRPr="00377E44">
        <w:rPr>
          <w:sz w:val="24"/>
          <w:szCs w:val="24"/>
        </w:rPr>
        <w:t>Участникът посочва съответните разрешителни, в зависимост, за коя от обособените позиции подава оферта.</w:t>
      </w:r>
    </w:p>
    <w:p w:rsidR="002F01C7" w:rsidRPr="00377E44" w:rsidRDefault="002F01C7" w:rsidP="00D273FB">
      <w:pPr>
        <w:jc w:val="both"/>
        <w:rPr>
          <w:sz w:val="24"/>
          <w:szCs w:val="24"/>
        </w:rPr>
      </w:pPr>
    </w:p>
    <w:p w:rsidR="002F01C7" w:rsidRPr="00377E44" w:rsidRDefault="002F01C7" w:rsidP="00D273FB">
      <w:pPr>
        <w:tabs>
          <w:tab w:val="left" w:leader="dot" w:pos="1289"/>
          <w:tab w:val="left" w:pos="4342"/>
          <w:tab w:val="left" w:leader="dot" w:pos="8150"/>
        </w:tabs>
        <w:jc w:val="both"/>
        <w:rPr>
          <w:w w:val="111"/>
          <w:sz w:val="24"/>
          <w:szCs w:val="24"/>
        </w:rPr>
      </w:pPr>
    </w:p>
    <w:p w:rsidR="002F01C7" w:rsidRPr="00377E44" w:rsidRDefault="002F01C7" w:rsidP="00D273FB">
      <w:pPr>
        <w:tabs>
          <w:tab w:val="left" w:leader="dot" w:pos="1289"/>
          <w:tab w:val="left" w:pos="4342"/>
          <w:tab w:val="left" w:leader="dot" w:pos="8150"/>
        </w:tabs>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rPr>
          <w:sz w:val="24"/>
          <w:szCs w:val="24"/>
        </w:rPr>
      </w:pPr>
      <w:r w:rsidRPr="00377E44">
        <w:rPr>
          <w:sz w:val="24"/>
          <w:szCs w:val="24"/>
        </w:rPr>
        <w:br w:type="page"/>
      </w:r>
    </w:p>
    <w:p w:rsidR="002F01C7" w:rsidRPr="00377E44" w:rsidRDefault="002F01C7" w:rsidP="00D273FB">
      <w:pPr>
        <w:jc w:val="right"/>
        <w:rPr>
          <w:sz w:val="24"/>
          <w:szCs w:val="24"/>
        </w:rPr>
      </w:pPr>
      <w:r w:rsidRPr="00377E44">
        <w:rPr>
          <w:sz w:val="24"/>
          <w:szCs w:val="24"/>
        </w:rPr>
        <w:lastRenderedPageBreak/>
        <w:t>Образец № 6</w:t>
      </w:r>
    </w:p>
    <w:p w:rsidR="002F01C7" w:rsidRPr="00377E44" w:rsidRDefault="002F01C7" w:rsidP="00D273FB">
      <w:pPr>
        <w:jc w:val="right"/>
        <w:rPr>
          <w:b/>
          <w:sz w:val="24"/>
          <w:szCs w:val="24"/>
        </w:rPr>
      </w:pPr>
    </w:p>
    <w:p w:rsidR="002F01C7" w:rsidRPr="00377E44" w:rsidRDefault="002F01C7" w:rsidP="00D273FB">
      <w:pPr>
        <w:jc w:val="center"/>
        <w:rPr>
          <w:sz w:val="24"/>
          <w:szCs w:val="24"/>
        </w:rPr>
      </w:pPr>
      <w:r w:rsidRPr="00377E44">
        <w:rPr>
          <w:b/>
          <w:sz w:val="24"/>
          <w:szCs w:val="24"/>
        </w:rPr>
        <w:t>ДЕКЛАРАЦИЯ</w:t>
      </w:r>
    </w:p>
    <w:p w:rsidR="002F01C7" w:rsidRPr="00377E44" w:rsidRDefault="002F01C7" w:rsidP="00D273FB">
      <w:pPr>
        <w:jc w:val="center"/>
        <w:rPr>
          <w:b/>
          <w:sz w:val="24"/>
          <w:szCs w:val="24"/>
        </w:rPr>
      </w:pPr>
    </w:p>
    <w:p w:rsidR="002F01C7" w:rsidRPr="00377E44" w:rsidRDefault="002F01C7" w:rsidP="00D273FB">
      <w:pPr>
        <w:jc w:val="center"/>
        <w:rPr>
          <w:b/>
          <w:sz w:val="24"/>
          <w:szCs w:val="24"/>
        </w:rPr>
      </w:pPr>
      <w:r w:rsidRPr="00377E44">
        <w:rPr>
          <w:b/>
          <w:sz w:val="24"/>
          <w:szCs w:val="24"/>
        </w:rPr>
        <w:t>за липса на свързаност с друг участник в съответствие с чл. 55, ал. 7 ЗОП, както и за липса на обстоятелство по чл. 8, ал. 8, т. 2 ЗОП</w:t>
      </w:r>
    </w:p>
    <w:p w:rsidR="002F01C7" w:rsidRPr="00377E44" w:rsidRDefault="002F01C7" w:rsidP="00D273FB">
      <w:pPr>
        <w:jc w:val="both"/>
        <w:rPr>
          <w:sz w:val="24"/>
          <w:szCs w:val="24"/>
        </w:rPr>
      </w:pPr>
    </w:p>
    <w:p w:rsidR="002F01C7" w:rsidRPr="00377E44" w:rsidRDefault="002F01C7" w:rsidP="00D273FB">
      <w:pPr>
        <w:ind w:firstLine="708"/>
        <w:jc w:val="both"/>
        <w:rPr>
          <w:sz w:val="24"/>
          <w:szCs w:val="24"/>
        </w:rPr>
      </w:pPr>
      <w:r w:rsidRPr="00377E44">
        <w:rPr>
          <w:sz w:val="24"/>
          <w:szCs w:val="24"/>
        </w:rPr>
        <w:t>Долуподписаният/-</w:t>
      </w:r>
      <w:proofErr w:type="spellStart"/>
      <w:r w:rsidRPr="00377E44">
        <w:rPr>
          <w:sz w:val="24"/>
          <w:szCs w:val="24"/>
        </w:rPr>
        <w:t>ната</w:t>
      </w:r>
      <w:proofErr w:type="spellEnd"/>
      <w:r w:rsidRPr="00377E44">
        <w:rPr>
          <w:sz w:val="24"/>
          <w:szCs w:val="24"/>
        </w:rPr>
        <w:t>/ ......................................................................................</w:t>
      </w:r>
    </w:p>
    <w:p w:rsidR="002F01C7" w:rsidRPr="00377E44" w:rsidRDefault="002F01C7" w:rsidP="00D273FB">
      <w:pPr>
        <w:shd w:val="clear" w:color="auto" w:fill="FFFFFF"/>
        <w:ind w:firstLine="709"/>
        <w:jc w:val="both"/>
        <w:rPr>
          <w:b/>
          <w:sz w:val="24"/>
          <w:szCs w:val="24"/>
        </w:rPr>
      </w:pPr>
      <w:r w:rsidRPr="00377E44">
        <w:rPr>
          <w:sz w:val="24"/>
          <w:szCs w:val="24"/>
        </w:rPr>
        <w:t>в качеството ми на .................................................................... (</w:t>
      </w:r>
      <w:r w:rsidRPr="00377E44">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377E44">
        <w:rPr>
          <w:sz w:val="24"/>
          <w:szCs w:val="24"/>
        </w:rPr>
        <w:t>.) на…………………….(</w:t>
      </w:r>
      <w:r w:rsidRPr="00377E44">
        <w:rPr>
          <w:i/>
          <w:sz w:val="24"/>
          <w:szCs w:val="24"/>
        </w:rPr>
        <w:t>посочва се наименованието на участника</w:t>
      </w:r>
      <w:r w:rsidRPr="00377E44">
        <w:rPr>
          <w:sz w:val="24"/>
          <w:szCs w:val="24"/>
        </w:rPr>
        <w:t xml:space="preserve">), с ЕИК …………, със седалище и адрес на управление: ............................................................................ –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2F01C7" w:rsidRPr="00377E44" w:rsidRDefault="002F01C7" w:rsidP="00D273FB">
      <w:pPr>
        <w:shd w:val="clear" w:color="auto" w:fill="FFFFFF"/>
        <w:jc w:val="center"/>
        <w:rPr>
          <w:b/>
          <w:sz w:val="24"/>
          <w:szCs w:val="24"/>
        </w:rPr>
      </w:pPr>
    </w:p>
    <w:p w:rsidR="002F01C7" w:rsidRPr="00377E44" w:rsidRDefault="002F01C7" w:rsidP="00D273FB">
      <w:pPr>
        <w:shd w:val="clear" w:color="auto" w:fill="FFFFFF"/>
        <w:jc w:val="center"/>
        <w:rPr>
          <w:sz w:val="24"/>
          <w:szCs w:val="24"/>
        </w:rPr>
      </w:pPr>
      <w:r w:rsidRPr="00377E44">
        <w:rPr>
          <w:b/>
          <w:sz w:val="24"/>
          <w:szCs w:val="24"/>
        </w:rPr>
        <w:t>ДЕКЛАРИРАМ, че:</w:t>
      </w:r>
    </w:p>
    <w:p w:rsidR="002F01C7" w:rsidRPr="00377E44" w:rsidRDefault="002F01C7" w:rsidP="00D273FB">
      <w:pPr>
        <w:ind w:firstLine="426"/>
        <w:jc w:val="both"/>
        <w:rPr>
          <w:sz w:val="24"/>
          <w:szCs w:val="24"/>
        </w:rPr>
      </w:pPr>
      <w:r w:rsidRPr="00377E44">
        <w:rPr>
          <w:sz w:val="24"/>
          <w:szCs w:val="24"/>
        </w:rPr>
        <w:t xml:space="preserve">- Аз лично не съм свързано лице или свързано предприятие с други участници в настоящата процедура. </w:t>
      </w:r>
      <w:r w:rsidRPr="00377E44">
        <w:rPr>
          <w:b/>
          <w:i/>
          <w:sz w:val="24"/>
          <w:szCs w:val="24"/>
        </w:rPr>
        <w:t>(за участници физически лица)</w:t>
      </w:r>
    </w:p>
    <w:p w:rsidR="002F01C7" w:rsidRPr="00377E44" w:rsidRDefault="002F01C7" w:rsidP="00D273FB">
      <w:pPr>
        <w:ind w:firstLine="426"/>
        <w:jc w:val="both"/>
        <w:rPr>
          <w:b/>
          <w:i/>
          <w:sz w:val="24"/>
          <w:szCs w:val="24"/>
        </w:rPr>
      </w:pPr>
      <w:r w:rsidRPr="00377E44">
        <w:rPr>
          <w:sz w:val="24"/>
          <w:szCs w:val="24"/>
        </w:rPr>
        <w:t xml:space="preserve">- Аз лично и като едноличен търговец не съм свързано лице или свързано предприятие с други участници в настоящата процедура. </w:t>
      </w:r>
      <w:r w:rsidRPr="00377E44">
        <w:rPr>
          <w:b/>
          <w:i/>
          <w:sz w:val="24"/>
          <w:szCs w:val="24"/>
        </w:rPr>
        <w:t>(за участници  еднолични търговци)</w:t>
      </w:r>
    </w:p>
    <w:p w:rsidR="002F01C7" w:rsidRPr="00377E44" w:rsidRDefault="002F01C7" w:rsidP="00D273FB">
      <w:pPr>
        <w:ind w:firstLine="426"/>
        <w:jc w:val="both"/>
        <w:rPr>
          <w:b/>
          <w:i/>
          <w:sz w:val="24"/>
          <w:szCs w:val="24"/>
        </w:rPr>
      </w:pPr>
      <w:r w:rsidRPr="00377E44">
        <w:rPr>
          <w:sz w:val="24"/>
          <w:szCs w:val="24"/>
        </w:rPr>
        <w:t xml:space="preserve">- Представляваният от мен участник не е свързано лице или свързано предприятие с други участници в настоящата процедура. </w:t>
      </w:r>
      <w:r w:rsidRPr="00377E44">
        <w:rPr>
          <w:b/>
          <w:i/>
          <w:sz w:val="24"/>
          <w:szCs w:val="24"/>
        </w:rPr>
        <w:t>(за всички останали участници)</w:t>
      </w:r>
    </w:p>
    <w:p w:rsidR="002F01C7" w:rsidRPr="00377E44" w:rsidRDefault="002F01C7" w:rsidP="00D273FB">
      <w:pPr>
        <w:ind w:firstLine="426"/>
        <w:jc w:val="both"/>
        <w:rPr>
          <w:sz w:val="24"/>
          <w:szCs w:val="24"/>
        </w:rPr>
      </w:pPr>
      <w:r w:rsidRPr="00377E44">
        <w:rPr>
          <w:sz w:val="24"/>
          <w:szCs w:val="24"/>
        </w:rPr>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2F01C7" w:rsidRPr="00377E44" w:rsidRDefault="002F01C7" w:rsidP="00D273FB">
      <w:pPr>
        <w:widowControl w:val="0"/>
        <w:autoSpaceDE w:val="0"/>
        <w:autoSpaceDN w:val="0"/>
        <w:adjustRightInd w:val="0"/>
        <w:jc w:val="both"/>
        <w:rPr>
          <w:b/>
          <w:sz w:val="24"/>
          <w:szCs w:val="24"/>
        </w:rPr>
      </w:pPr>
    </w:p>
    <w:p w:rsidR="002F01C7" w:rsidRPr="00377E44" w:rsidRDefault="002F01C7" w:rsidP="00D273FB">
      <w:pPr>
        <w:jc w:val="both"/>
        <w:rPr>
          <w:sz w:val="24"/>
          <w:szCs w:val="24"/>
        </w:rPr>
      </w:pPr>
      <w:r w:rsidRPr="00377E44">
        <w:rPr>
          <w:sz w:val="24"/>
          <w:szCs w:val="24"/>
        </w:rPr>
        <w:t>Известна ми е отговорността по чл. 313 от Наказателния кодекс за посочване на неверни данни.</w:t>
      </w:r>
    </w:p>
    <w:p w:rsidR="002F01C7" w:rsidRPr="00377E44" w:rsidRDefault="002F01C7" w:rsidP="00D273FB">
      <w:pPr>
        <w:jc w:val="both"/>
        <w:rPr>
          <w:b/>
          <w:bCs/>
          <w:iCs/>
          <w:sz w:val="24"/>
          <w:szCs w:val="24"/>
        </w:rPr>
      </w:pPr>
    </w:p>
    <w:p w:rsidR="002F01C7" w:rsidRPr="00377E44" w:rsidRDefault="002F01C7"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widowControl w:val="0"/>
        <w:autoSpaceDE w:val="0"/>
        <w:autoSpaceDN w:val="0"/>
        <w:adjustRightInd w:val="0"/>
        <w:jc w:val="both"/>
        <w:rPr>
          <w:b/>
          <w:sz w:val="24"/>
          <w:szCs w:val="24"/>
        </w:rPr>
      </w:pPr>
    </w:p>
    <w:p w:rsidR="002F01C7" w:rsidRPr="000419AA" w:rsidRDefault="002F01C7" w:rsidP="00D273FB">
      <w:pPr>
        <w:tabs>
          <w:tab w:val="left" w:pos="540"/>
        </w:tabs>
        <w:jc w:val="both"/>
        <w:rPr>
          <w:i/>
          <w:sz w:val="16"/>
          <w:szCs w:val="16"/>
        </w:rPr>
      </w:pPr>
      <w:r w:rsidRPr="000419AA">
        <w:rPr>
          <w:b/>
          <w:i/>
          <w:sz w:val="16"/>
          <w:szCs w:val="16"/>
        </w:rPr>
        <w:t>Забележка:</w:t>
      </w:r>
      <w:r w:rsidRPr="000419AA">
        <w:rPr>
          <w:i/>
          <w:sz w:val="16"/>
          <w:szCs w:val="16"/>
        </w:rPr>
        <w:t xml:space="preserve"> „Свързани лица” по смисъла на § 1, т. 23а от допълнителната разпоредба на Закона за обществените поръчки са:</w:t>
      </w:r>
    </w:p>
    <w:p w:rsidR="002F01C7" w:rsidRPr="000419AA" w:rsidRDefault="002F01C7" w:rsidP="00D273FB">
      <w:pPr>
        <w:jc w:val="both"/>
        <w:rPr>
          <w:i/>
          <w:sz w:val="16"/>
          <w:szCs w:val="16"/>
        </w:rPr>
      </w:pPr>
      <w:r w:rsidRPr="000419AA">
        <w:rPr>
          <w:bCs/>
          <w:i/>
          <w:sz w:val="16"/>
          <w:szCs w:val="16"/>
        </w:rPr>
        <w:t xml:space="preserve">а) </w:t>
      </w:r>
      <w:r w:rsidRPr="000419AA">
        <w:rPr>
          <w:i/>
          <w:sz w:val="16"/>
          <w:szCs w:val="16"/>
        </w:rPr>
        <w:t>роднини по права линия без ограничение;</w:t>
      </w:r>
    </w:p>
    <w:p w:rsidR="002F01C7" w:rsidRPr="000419AA" w:rsidRDefault="002F01C7" w:rsidP="00D273FB">
      <w:pPr>
        <w:jc w:val="both"/>
        <w:rPr>
          <w:bCs/>
          <w:i/>
          <w:sz w:val="16"/>
          <w:szCs w:val="16"/>
        </w:rPr>
      </w:pPr>
      <w:r w:rsidRPr="000419AA">
        <w:rPr>
          <w:bCs/>
          <w:i/>
          <w:sz w:val="16"/>
          <w:szCs w:val="16"/>
        </w:rPr>
        <w:t>б) роднини по съребрена линия до четвърта степен включително;</w:t>
      </w:r>
    </w:p>
    <w:p w:rsidR="002F01C7" w:rsidRPr="000419AA" w:rsidRDefault="002F01C7" w:rsidP="00D273FB">
      <w:pPr>
        <w:jc w:val="both"/>
        <w:rPr>
          <w:bCs/>
          <w:i/>
          <w:sz w:val="16"/>
          <w:szCs w:val="16"/>
        </w:rPr>
      </w:pPr>
      <w:r w:rsidRPr="000419AA">
        <w:rPr>
          <w:bCs/>
          <w:i/>
          <w:sz w:val="16"/>
          <w:szCs w:val="16"/>
        </w:rPr>
        <w:t>в) роднини по сватовство – до втора степен включително;</w:t>
      </w:r>
    </w:p>
    <w:p w:rsidR="002F01C7" w:rsidRPr="000419AA" w:rsidRDefault="002F01C7" w:rsidP="00D273FB">
      <w:pPr>
        <w:jc w:val="both"/>
        <w:rPr>
          <w:bCs/>
          <w:i/>
          <w:sz w:val="16"/>
          <w:szCs w:val="16"/>
        </w:rPr>
      </w:pPr>
      <w:r w:rsidRPr="000419AA">
        <w:rPr>
          <w:bCs/>
          <w:i/>
          <w:sz w:val="16"/>
          <w:szCs w:val="16"/>
        </w:rPr>
        <w:t>г) съпрузи или лица, които се намират във фактическо съжителство;</w:t>
      </w:r>
    </w:p>
    <w:p w:rsidR="002F01C7" w:rsidRPr="000419AA" w:rsidRDefault="002F01C7" w:rsidP="00D273FB">
      <w:pPr>
        <w:jc w:val="both"/>
        <w:rPr>
          <w:bCs/>
          <w:i/>
          <w:sz w:val="16"/>
          <w:szCs w:val="16"/>
        </w:rPr>
      </w:pPr>
      <w:r w:rsidRPr="000419AA">
        <w:rPr>
          <w:bCs/>
          <w:i/>
          <w:sz w:val="16"/>
          <w:szCs w:val="16"/>
        </w:rPr>
        <w:t xml:space="preserve">д) </w:t>
      </w:r>
      <w:proofErr w:type="spellStart"/>
      <w:r w:rsidRPr="000419AA">
        <w:rPr>
          <w:bCs/>
          <w:i/>
          <w:sz w:val="16"/>
          <w:szCs w:val="16"/>
        </w:rPr>
        <w:t>съдружници</w:t>
      </w:r>
      <w:proofErr w:type="spellEnd"/>
      <w:r w:rsidRPr="000419AA">
        <w:rPr>
          <w:bCs/>
          <w:i/>
          <w:sz w:val="16"/>
          <w:szCs w:val="16"/>
        </w:rPr>
        <w:t>;</w:t>
      </w:r>
    </w:p>
    <w:p w:rsidR="002F01C7" w:rsidRPr="000419AA" w:rsidRDefault="002F01C7" w:rsidP="00D273FB">
      <w:pPr>
        <w:jc w:val="both"/>
        <w:rPr>
          <w:bCs/>
          <w:i/>
          <w:sz w:val="16"/>
          <w:szCs w:val="16"/>
        </w:rPr>
      </w:pPr>
      <w:r w:rsidRPr="000419AA">
        <w:rPr>
          <w:bCs/>
          <w:i/>
          <w:sz w:val="16"/>
          <w:szCs w:val="16"/>
        </w:rPr>
        <w:t>е) лицата, едното от които участва в управлението на дружеството на другото;</w:t>
      </w:r>
    </w:p>
    <w:p w:rsidR="002F01C7" w:rsidRPr="000419AA" w:rsidRDefault="002F01C7" w:rsidP="00D273FB">
      <w:pPr>
        <w:jc w:val="both"/>
        <w:rPr>
          <w:bCs/>
          <w:i/>
          <w:sz w:val="16"/>
          <w:szCs w:val="16"/>
        </w:rPr>
      </w:pPr>
      <w:r w:rsidRPr="000419AA">
        <w:rPr>
          <w:bCs/>
          <w:i/>
          <w:sz w:val="16"/>
          <w:szCs w:val="16"/>
        </w:rPr>
        <w:t>ж) дружество и лице, което притежава повече от 5 на сто от дяловете или акциите, издадени с право на глас в дружеството.</w:t>
      </w:r>
    </w:p>
    <w:p w:rsidR="002F01C7" w:rsidRPr="000419AA" w:rsidRDefault="002F01C7" w:rsidP="00D273FB">
      <w:pPr>
        <w:jc w:val="both"/>
        <w:rPr>
          <w:i/>
          <w:sz w:val="16"/>
          <w:szCs w:val="16"/>
        </w:rPr>
      </w:pPr>
      <w:r w:rsidRPr="000419AA">
        <w:rPr>
          <w:i/>
          <w:sz w:val="16"/>
          <w:szCs w:val="16"/>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p>
    <w:p w:rsidR="002F01C7" w:rsidRPr="000419AA" w:rsidRDefault="002F01C7" w:rsidP="00D273FB">
      <w:pPr>
        <w:tabs>
          <w:tab w:val="left" w:pos="540"/>
        </w:tabs>
        <w:jc w:val="both"/>
        <w:rPr>
          <w:i/>
          <w:sz w:val="16"/>
          <w:szCs w:val="16"/>
        </w:rPr>
      </w:pPr>
      <w:r w:rsidRPr="000419AA">
        <w:rPr>
          <w:i/>
          <w:sz w:val="16"/>
          <w:szCs w:val="16"/>
        </w:rPr>
        <w:t xml:space="preserve">„Свързано предприятие” по смисъла на § 1, т. 24 от допълнителната разпоредба на Закона за обществените </w:t>
      </w:r>
      <w:proofErr w:type="spellStart"/>
      <w:r w:rsidRPr="000419AA">
        <w:rPr>
          <w:i/>
          <w:sz w:val="16"/>
          <w:szCs w:val="16"/>
        </w:rPr>
        <w:t>поръчкие</w:t>
      </w:r>
      <w:proofErr w:type="spellEnd"/>
      <w:r w:rsidRPr="000419AA">
        <w:rPr>
          <w:i/>
          <w:sz w:val="16"/>
          <w:szCs w:val="16"/>
        </w:rPr>
        <w:t xml:space="preserve"> предприятие:</w:t>
      </w:r>
    </w:p>
    <w:p w:rsidR="002F01C7" w:rsidRPr="000419AA" w:rsidRDefault="002F01C7" w:rsidP="00D273FB">
      <w:pPr>
        <w:jc w:val="both"/>
        <w:rPr>
          <w:i/>
          <w:sz w:val="16"/>
          <w:szCs w:val="16"/>
        </w:rPr>
      </w:pPr>
      <w:r w:rsidRPr="000419AA">
        <w:rPr>
          <w:i/>
          <w:sz w:val="16"/>
          <w:szCs w:val="16"/>
        </w:rPr>
        <w:t>а) което съставя консолидиран финансов отчет с възложител, или</w:t>
      </w:r>
    </w:p>
    <w:p w:rsidR="002F01C7" w:rsidRPr="000419AA" w:rsidRDefault="002F01C7" w:rsidP="00D273FB">
      <w:pPr>
        <w:jc w:val="both"/>
        <w:rPr>
          <w:i/>
          <w:sz w:val="16"/>
          <w:szCs w:val="16"/>
        </w:rPr>
      </w:pPr>
      <w:r w:rsidRPr="000419AA">
        <w:rPr>
          <w:i/>
          <w:sz w:val="16"/>
          <w:szCs w:val="16"/>
        </w:rPr>
        <w:t>б) върху което възложителят може да упражнява пряко или непряко доминиращо влияние, или</w:t>
      </w:r>
    </w:p>
    <w:p w:rsidR="002F01C7" w:rsidRPr="000419AA" w:rsidRDefault="002F01C7" w:rsidP="00D273FB">
      <w:pPr>
        <w:jc w:val="both"/>
        <w:rPr>
          <w:i/>
          <w:sz w:val="16"/>
          <w:szCs w:val="16"/>
        </w:rPr>
      </w:pPr>
      <w:r w:rsidRPr="000419AA">
        <w:rPr>
          <w:i/>
          <w:sz w:val="16"/>
          <w:szCs w:val="16"/>
        </w:rPr>
        <w:t>в) което може да упражнява доминиращо влияние върху възложител по чл. 7, т. 5 или 6 ЗОП, или</w:t>
      </w:r>
    </w:p>
    <w:p w:rsidR="002F01C7" w:rsidRPr="000419AA" w:rsidRDefault="002F01C7" w:rsidP="00D273FB">
      <w:pPr>
        <w:jc w:val="both"/>
        <w:rPr>
          <w:b/>
          <w:sz w:val="16"/>
          <w:szCs w:val="16"/>
        </w:rPr>
      </w:pPr>
      <w:r w:rsidRPr="000419AA">
        <w:rPr>
          <w:i/>
          <w:sz w:val="16"/>
          <w:szCs w:val="16"/>
        </w:rPr>
        <w:t>г) което заедно с възложител по чл. 7 ЗОП е обект на доминиращото влияние на друго предприятие.</w:t>
      </w:r>
    </w:p>
    <w:p w:rsidR="002F01C7" w:rsidRPr="00377E44" w:rsidRDefault="002F01C7" w:rsidP="00D273FB">
      <w:pPr>
        <w:jc w:val="right"/>
        <w:rPr>
          <w:sz w:val="24"/>
          <w:szCs w:val="24"/>
        </w:rPr>
      </w:pPr>
      <w:r w:rsidRPr="00377E44">
        <w:rPr>
          <w:b/>
          <w:bCs/>
          <w:sz w:val="24"/>
          <w:szCs w:val="24"/>
        </w:rPr>
        <w:br w:type="page"/>
      </w:r>
      <w:r w:rsidRPr="00377E44">
        <w:rPr>
          <w:sz w:val="24"/>
          <w:szCs w:val="24"/>
        </w:rPr>
        <w:lastRenderedPageBreak/>
        <w:t>Образец № 7</w:t>
      </w:r>
    </w:p>
    <w:p w:rsidR="002F01C7" w:rsidRPr="00377E44" w:rsidRDefault="002F01C7" w:rsidP="00D273FB">
      <w:pPr>
        <w:rPr>
          <w:b/>
          <w:sz w:val="24"/>
          <w:szCs w:val="24"/>
        </w:rPr>
      </w:pPr>
    </w:p>
    <w:p w:rsidR="002F01C7" w:rsidRPr="00377E44" w:rsidRDefault="002F01C7" w:rsidP="00D273FB">
      <w:pPr>
        <w:widowControl w:val="0"/>
        <w:jc w:val="center"/>
        <w:rPr>
          <w:b/>
          <w:bCs/>
          <w:sz w:val="24"/>
          <w:szCs w:val="24"/>
        </w:rPr>
      </w:pPr>
      <w:r w:rsidRPr="00377E44">
        <w:rPr>
          <w:b/>
          <w:bCs/>
          <w:sz w:val="24"/>
          <w:szCs w:val="24"/>
        </w:rPr>
        <w:t>ДЕКЛАРАЦИЯ</w:t>
      </w:r>
    </w:p>
    <w:p w:rsidR="002F01C7" w:rsidRPr="00377E44" w:rsidRDefault="002F01C7" w:rsidP="00D273FB">
      <w:pPr>
        <w:widowControl w:val="0"/>
        <w:jc w:val="center"/>
        <w:rPr>
          <w:b/>
          <w:bCs/>
          <w:sz w:val="24"/>
          <w:szCs w:val="24"/>
        </w:rPr>
      </w:pPr>
      <w:r w:rsidRPr="00377E44">
        <w:rPr>
          <w:b/>
          <w:bCs/>
          <w:sz w:val="24"/>
          <w:szCs w:val="24"/>
        </w:rPr>
        <w:t xml:space="preserve">по чл. 56, ал. 1, т. 8 от ЗОП за използване или липса на подизпълнители </w:t>
      </w:r>
    </w:p>
    <w:p w:rsidR="002F01C7" w:rsidRPr="00377E44" w:rsidRDefault="002F01C7" w:rsidP="00D273FB">
      <w:pPr>
        <w:widowControl w:val="0"/>
        <w:jc w:val="both"/>
        <w:rPr>
          <w:b/>
          <w:bCs/>
          <w:sz w:val="24"/>
          <w:szCs w:val="24"/>
        </w:rPr>
      </w:pPr>
    </w:p>
    <w:p w:rsidR="002F01C7" w:rsidRPr="00377E44" w:rsidRDefault="002F01C7" w:rsidP="00D273FB">
      <w:pPr>
        <w:shd w:val="clear" w:color="auto" w:fill="FFFFFF"/>
        <w:ind w:firstLine="709"/>
        <w:jc w:val="both"/>
        <w:rPr>
          <w:b/>
          <w:sz w:val="24"/>
          <w:szCs w:val="24"/>
        </w:rPr>
      </w:pPr>
      <w:r w:rsidRPr="00377E44">
        <w:rPr>
          <w:sz w:val="24"/>
          <w:szCs w:val="24"/>
        </w:rPr>
        <w:t>Долуподписаният /-</w:t>
      </w:r>
      <w:proofErr w:type="spellStart"/>
      <w:r w:rsidRPr="00377E44">
        <w:rPr>
          <w:sz w:val="24"/>
          <w:szCs w:val="24"/>
        </w:rPr>
        <w:t>ната</w:t>
      </w:r>
      <w:proofErr w:type="spellEnd"/>
      <w:r w:rsidRPr="00377E44">
        <w:rPr>
          <w:sz w:val="24"/>
          <w:szCs w:val="24"/>
        </w:rPr>
        <w:t>/ ……………………………………………………………………. с лична карта № ……………, издадена на ……………г. от ………………………………….., с ЕГН…………………….., в качеството ми на ……………………………</w:t>
      </w:r>
      <w:r w:rsidRPr="00377E44">
        <w:rPr>
          <w:i/>
          <w:iCs/>
          <w:sz w:val="24"/>
          <w:szCs w:val="24"/>
        </w:rPr>
        <w:t xml:space="preserve"> (посочете в какво качество представлява участника) </w:t>
      </w:r>
      <w:r w:rsidRPr="00377E44">
        <w:rPr>
          <w:sz w:val="24"/>
          <w:szCs w:val="24"/>
        </w:rPr>
        <w:t xml:space="preserve">на ……………………………………………………………. </w:t>
      </w:r>
      <w:r w:rsidRPr="00377E44">
        <w:rPr>
          <w:i/>
          <w:iCs/>
          <w:sz w:val="24"/>
          <w:szCs w:val="24"/>
        </w:rPr>
        <w:t xml:space="preserve">(посочете наименованието на участника) </w:t>
      </w:r>
      <w:r w:rsidRPr="00377E44">
        <w:rPr>
          <w:sz w:val="24"/>
          <w:szCs w:val="24"/>
        </w:rPr>
        <w:t>- участник в процедура за възлагане на обществена поръчка с предмет:</w:t>
      </w:r>
      <w:r w:rsidRPr="00377E44">
        <w:rPr>
          <w:b/>
          <w:sz w:val="24"/>
          <w:szCs w:val="24"/>
        </w:rPr>
        <w:t xml:space="preserve"> „Предоставяне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2F01C7" w:rsidRPr="00377E44" w:rsidRDefault="002F01C7" w:rsidP="00D273FB">
      <w:pPr>
        <w:tabs>
          <w:tab w:val="left" w:pos="0"/>
        </w:tabs>
        <w:jc w:val="both"/>
        <w:rPr>
          <w:b/>
          <w:bCs/>
          <w:sz w:val="24"/>
          <w:szCs w:val="24"/>
        </w:rPr>
      </w:pPr>
    </w:p>
    <w:p w:rsidR="002F01C7" w:rsidRPr="00377E44" w:rsidRDefault="002F01C7" w:rsidP="00D273FB">
      <w:pPr>
        <w:widowControl w:val="0"/>
        <w:jc w:val="both"/>
        <w:rPr>
          <w:b/>
          <w:bCs/>
          <w:sz w:val="24"/>
          <w:szCs w:val="24"/>
        </w:rPr>
      </w:pPr>
    </w:p>
    <w:p w:rsidR="002F01C7" w:rsidRPr="00377E44" w:rsidRDefault="002F01C7" w:rsidP="00D273FB">
      <w:pPr>
        <w:jc w:val="center"/>
        <w:rPr>
          <w:b/>
          <w:bCs/>
          <w:sz w:val="24"/>
          <w:szCs w:val="24"/>
        </w:rPr>
      </w:pPr>
    </w:p>
    <w:p w:rsidR="002F01C7" w:rsidRPr="00377E44" w:rsidRDefault="002F01C7" w:rsidP="00D273FB">
      <w:pPr>
        <w:jc w:val="center"/>
        <w:rPr>
          <w:b/>
          <w:bCs/>
          <w:sz w:val="24"/>
          <w:szCs w:val="24"/>
        </w:rPr>
      </w:pPr>
      <w:r w:rsidRPr="00377E44">
        <w:rPr>
          <w:b/>
          <w:bCs/>
          <w:sz w:val="24"/>
          <w:szCs w:val="24"/>
        </w:rPr>
        <w:t>ДЕКЛАРИРАМ:</w:t>
      </w:r>
    </w:p>
    <w:p w:rsidR="002F01C7" w:rsidRPr="00377E44" w:rsidRDefault="002F01C7" w:rsidP="00D273FB">
      <w:pPr>
        <w:rPr>
          <w:bCs/>
          <w:sz w:val="24"/>
          <w:szCs w:val="24"/>
        </w:rPr>
      </w:pPr>
    </w:p>
    <w:p w:rsidR="002F01C7" w:rsidRPr="00377E44" w:rsidRDefault="002F01C7" w:rsidP="00D273FB">
      <w:pPr>
        <w:tabs>
          <w:tab w:val="left" w:pos="0"/>
        </w:tabs>
        <w:jc w:val="both"/>
        <w:rPr>
          <w:bCs/>
          <w:sz w:val="24"/>
          <w:szCs w:val="24"/>
        </w:rPr>
      </w:pPr>
      <w:r w:rsidRPr="00377E44">
        <w:rPr>
          <w:bCs/>
          <w:sz w:val="24"/>
          <w:szCs w:val="24"/>
        </w:rPr>
        <w:t>1. Че при изпълнението на обществената поръчката</w:t>
      </w:r>
    </w:p>
    <w:p w:rsidR="002F01C7" w:rsidRPr="00377E44" w:rsidRDefault="002F01C7" w:rsidP="00D273FB">
      <w:pPr>
        <w:ind w:firstLine="708"/>
        <w:jc w:val="both"/>
        <w:rPr>
          <w:b/>
          <w:bCs/>
          <w:iCs/>
          <w:sz w:val="24"/>
          <w:szCs w:val="24"/>
        </w:rPr>
      </w:pPr>
    </w:p>
    <w:p w:rsidR="002F01C7" w:rsidRPr="00377E44" w:rsidRDefault="002F01C7" w:rsidP="00D273FB">
      <w:pPr>
        <w:ind w:firstLine="708"/>
        <w:jc w:val="both"/>
        <w:rPr>
          <w:b/>
          <w:bCs/>
          <w:iCs/>
          <w:sz w:val="24"/>
          <w:szCs w:val="24"/>
        </w:rPr>
      </w:pPr>
      <w:r w:rsidRPr="00377E44">
        <w:rPr>
          <w:b/>
          <w:bCs/>
          <w:iCs/>
          <w:sz w:val="24"/>
          <w:szCs w:val="24"/>
        </w:rPr>
        <w:sym w:font="Wingdings 2" w:char="F0A3"/>
      </w:r>
      <w:r w:rsidRPr="00377E44">
        <w:rPr>
          <w:b/>
          <w:bCs/>
          <w:iCs/>
          <w:sz w:val="24"/>
          <w:szCs w:val="24"/>
        </w:rPr>
        <w:t xml:space="preserve"> няма да ползвам </w:t>
      </w:r>
    </w:p>
    <w:p w:rsidR="002F01C7" w:rsidRPr="00377E44" w:rsidRDefault="002F01C7" w:rsidP="00D273FB">
      <w:pPr>
        <w:ind w:firstLine="708"/>
        <w:jc w:val="both"/>
        <w:rPr>
          <w:b/>
          <w:bCs/>
          <w:iCs/>
          <w:sz w:val="24"/>
          <w:szCs w:val="24"/>
        </w:rPr>
      </w:pPr>
    </w:p>
    <w:p w:rsidR="002F01C7" w:rsidRPr="00377E44" w:rsidRDefault="002F01C7" w:rsidP="00D273FB">
      <w:pPr>
        <w:ind w:firstLine="708"/>
        <w:jc w:val="both"/>
        <w:rPr>
          <w:b/>
          <w:bCs/>
          <w:sz w:val="24"/>
          <w:szCs w:val="24"/>
        </w:rPr>
      </w:pPr>
      <w:r w:rsidRPr="00377E44">
        <w:rPr>
          <w:b/>
          <w:bCs/>
          <w:iCs/>
          <w:sz w:val="24"/>
          <w:szCs w:val="24"/>
        </w:rPr>
        <w:sym w:font="Wingdings 2" w:char="F0A3"/>
      </w:r>
      <w:r w:rsidRPr="00377E44">
        <w:rPr>
          <w:b/>
          <w:bCs/>
          <w:iCs/>
          <w:sz w:val="24"/>
          <w:szCs w:val="24"/>
        </w:rPr>
        <w:t xml:space="preserve"> ще ползвам</w:t>
      </w:r>
      <w:r w:rsidRPr="00377E44">
        <w:rPr>
          <w:b/>
          <w:bCs/>
          <w:sz w:val="24"/>
          <w:szCs w:val="24"/>
        </w:rPr>
        <w:t xml:space="preserve"> подизпълнител (и).</w:t>
      </w:r>
    </w:p>
    <w:p w:rsidR="002F01C7" w:rsidRPr="00377E44" w:rsidRDefault="002F01C7" w:rsidP="00D273FB">
      <w:pPr>
        <w:ind w:firstLine="708"/>
        <w:jc w:val="center"/>
        <w:rPr>
          <w:i/>
          <w:iCs/>
          <w:sz w:val="24"/>
          <w:szCs w:val="24"/>
        </w:rPr>
      </w:pPr>
      <w:r w:rsidRPr="00377E44">
        <w:rPr>
          <w:sz w:val="24"/>
          <w:szCs w:val="24"/>
        </w:rPr>
        <w:t>(</w:t>
      </w:r>
      <w:proofErr w:type="spellStart"/>
      <w:r w:rsidRPr="00377E44">
        <w:rPr>
          <w:i/>
          <w:sz w:val="24"/>
          <w:szCs w:val="24"/>
        </w:rPr>
        <w:t>относимото</w:t>
      </w:r>
      <w:proofErr w:type="spellEnd"/>
      <w:r w:rsidRPr="00377E44">
        <w:rPr>
          <w:i/>
          <w:sz w:val="24"/>
          <w:szCs w:val="24"/>
        </w:rPr>
        <w:t xml:space="preserve"> се отбелязва с отметка в квадратчето</w:t>
      </w:r>
      <w:r w:rsidRPr="00377E44">
        <w:rPr>
          <w:sz w:val="24"/>
          <w:szCs w:val="24"/>
        </w:rPr>
        <w:t>)</w:t>
      </w:r>
    </w:p>
    <w:p w:rsidR="002F01C7" w:rsidRPr="00377E44" w:rsidRDefault="002F01C7" w:rsidP="00D273FB">
      <w:pPr>
        <w:rPr>
          <w:bCs/>
          <w:sz w:val="24"/>
          <w:szCs w:val="24"/>
        </w:rPr>
      </w:pPr>
      <w:r w:rsidRPr="00377E44">
        <w:rPr>
          <w:bCs/>
          <w:sz w:val="24"/>
          <w:szCs w:val="24"/>
        </w:rPr>
        <w:t>2. Ще ползвам следните подизпълнители:</w:t>
      </w:r>
    </w:p>
    <w:p w:rsidR="002F01C7" w:rsidRPr="00377E44" w:rsidRDefault="002F01C7" w:rsidP="00D273FB">
      <w:pPr>
        <w:rPr>
          <w:bCs/>
          <w:sz w:val="24"/>
          <w:szCs w:val="24"/>
        </w:rPr>
      </w:pPr>
      <w:r w:rsidRPr="00377E44">
        <w:rPr>
          <w:b/>
          <w:bCs/>
          <w:sz w:val="24"/>
          <w:szCs w:val="24"/>
        </w:rPr>
        <w:t>Подизпълнител № 1</w:t>
      </w:r>
      <w:r w:rsidRPr="00377E44">
        <w:rPr>
          <w:bCs/>
          <w:sz w:val="24"/>
          <w:szCs w:val="24"/>
        </w:rPr>
        <w:t>: .……….........................................................</w:t>
      </w:r>
      <w:r w:rsidRPr="00377E44">
        <w:rPr>
          <w:sz w:val="24"/>
          <w:szCs w:val="24"/>
        </w:rPr>
        <w:t xml:space="preserve"> ЕИК/ЕГН </w:t>
      </w:r>
      <w:r w:rsidRPr="00377E44">
        <w:rPr>
          <w:bCs/>
          <w:sz w:val="24"/>
          <w:szCs w:val="24"/>
        </w:rPr>
        <w:t>...................…</w:t>
      </w:r>
    </w:p>
    <w:p w:rsidR="002F01C7" w:rsidRPr="00377E44" w:rsidRDefault="002F01C7" w:rsidP="00D273FB">
      <w:pPr>
        <w:jc w:val="center"/>
        <w:rPr>
          <w:i/>
          <w:iCs/>
          <w:sz w:val="24"/>
          <w:szCs w:val="24"/>
        </w:rPr>
      </w:pPr>
      <w:r w:rsidRPr="00377E44">
        <w:rPr>
          <w:iCs/>
          <w:sz w:val="24"/>
          <w:szCs w:val="24"/>
        </w:rPr>
        <w:t xml:space="preserve">( </w:t>
      </w:r>
      <w:r w:rsidRPr="00377E44">
        <w:rPr>
          <w:i/>
          <w:iCs/>
          <w:sz w:val="24"/>
          <w:szCs w:val="24"/>
        </w:rPr>
        <w:t xml:space="preserve">наименование на подизпълнителя </w:t>
      </w:r>
      <w:r w:rsidRPr="00377E44">
        <w:rPr>
          <w:iCs/>
          <w:sz w:val="24"/>
          <w:szCs w:val="24"/>
        </w:rPr>
        <w:t>)</w:t>
      </w:r>
    </w:p>
    <w:p w:rsidR="002F01C7" w:rsidRPr="00377E44" w:rsidRDefault="002F01C7" w:rsidP="00D273FB">
      <w:pPr>
        <w:rPr>
          <w:bCs/>
          <w:sz w:val="24"/>
          <w:szCs w:val="24"/>
        </w:rPr>
      </w:pPr>
      <w:r w:rsidRPr="00377E44">
        <w:rPr>
          <w:bCs/>
          <w:sz w:val="24"/>
          <w:szCs w:val="24"/>
        </w:rPr>
        <w:t xml:space="preserve">ще изпълнява следните видове дейности </w:t>
      </w:r>
      <w:r w:rsidRPr="00377E44">
        <w:rPr>
          <w:iCs/>
          <w:sz w:val="24"/>
          <w:szCs w:val="24"/>
        </w:rPr>
        <w:t>(</w:t>
      </w:r>
      <w:r w:rsidRPr="00377E44">
        <w:rPr>
          <w:i/>
          <w:iCs/>
          <w:sz w:val="24"/>
          <w:szCs w:val="24"/>
        </w:rPr>
        <w:t xml:space="preserve"> посочват се видовете дейности от предмета на обществената поръчка </w:t>
      </w:r>
      <w:r w:rsidRPr="00377E44">
        <w:rPr>
          <w:iCs/>
          <w:sz w:val="24"/>
          <w:szCs w:val="24"/>
        </w:rPr>
        <w:t>):</w:t>
      </w:r>
      <w:r w:rsidRPr="00377E44">
        <w:rPr>
          <w:bCs/>
          <w:sz w:val="24"/>
          <w:szCs w:val="24"/>
        </w:rPr>
        <w:t xml:space="preserve"> </w:t>
      </w:r>
    </w:p>
    <w:p w:rsidR="002F01C7" w:rsidRPr="00377E44" w:rsidRDefault="002F01C7" w:rsidP="00D273FB">
      <w:pPr>
        <w:rPr>
          <w:bCs/>
          <w:sz w:val="24"/>
          <w:szCs w:val="24"/>
        </w:rPr>
      </w:pPr>
      <w:r w:rsidRPr="00377E44">
        <w:rPr>
          <w:bCs/>
          <w:sz w:val="24"/>
          <w:szCs w:val="24"/>
        </w:rPr>
        <w:t>..............…………………………..............................................................................………….</w:t>
      </w:r>
    </w:p>
    <w:p w:rsidR="002F01C7" w:rsidRPr="00377E44" w:rsidRDefault="002F01C7" w:rsidP="00D273FB">
      <w:pPr>
        <w:rPr>
          <w:bCs/>
          <w:sz w:val="24"/>
          <w:szCs w:val="24"/>
        </w:rPr>
      </w:pPr>
      <w:r w:rsidRPr="00377E44">
        <w:rPr>
          <w:bCs/>
          <w:sz w:val="24"/>
          <w:szCs w:val="24"/>
        </w:rPr>
        <w:t>със съответстващ дял ............. % от стойността на обществената поръчка.</w:t>
      </w:r>
    </w:p>
    <w:p w:rsidR="002F01C7" w:rsidRPr="00377E44" w:rsidRDefault="002F01C7" w:rsidP="00D273FB">
      <w:pPr>
        <w:rPr>
          <w:bCs/>
          <w:sz w:val="24"/>
          <w:szCs w:val="24"/>
        </w:rPr>
      </w:pPr>
    </w:p>
    <w:p w:rsidR="002F01C7" w:rsidRPr="00377E44" w:rsidRDefault="002F01C7" w:rsidP="00D273FB">
      <w:pPr>
        <w:rPr>
          <w:bCs/>
          <w:sz w:val="24"/>
          <w:szCs w:val="24"/>
        </w:rPr>
      </w:pPr>
      <w:r w:rsidRPr="00377E44">
        <w:rPr>
          <w:b/>
          <w:bCs/>
          <w:sz w:val="24"/>
          <w:szCs w:val="24"/>
        </w:rPr>
        <w:t>Подизпълнител № 2</w:t>
      </w:r>
      <w:r w:rsidRPr="00377E44">
        <w:rPr>
          <w:bCs/>
          <w:sz w:val="24"/>
          <w:szCs w:val="24"/>
        </w:rPr>
        <w:t>: .……….........................................................</w:t>
      </w:r>
      <w:r w:rsidRPr="00377E44">
        <w:rPr>
          <w:sz w:val="24"/>
          <w:szCs w:val="24"/>
        </w:rPr>
        <w:t xml:space="preserve"> ЕИК/ЕГН </w:t>
      </w:r>
      <w:r w:rsidRPr="00377E44">
        <w:rPr>
          <w:bCs/>
          <w:sz w:val="24"/>
          <w:szCs w:val="24"/>
        </w:rPr>
        <w:t>...................…</w:t>
      </w:r>
    </w:p>
    <w:p w:rsidR="002F01C7" w:rsidRPr="00377E44" w:rsidRDefault="002F01C7" w:rsidP="00D273FB">
      <w:pPr>
        <w:jc w:val="center"/>
        <w:rPr>
          <w:i/>
          <w:iCs/>
          <w:sz w:val="24"/>
          <w:szCs w:val="24"/>
        </w:rPr>
      </w:pPr>
      <w:r w:rsidRPr="00377E44">
        <w:rPr>
          <w:iCs/>
          <w:sz w:val="24"/>
          <w:szCs w:val="24"/>
        </w:rPr>
        <w:t xml:space="preserve">( </w:t>
      </w:r>
      <w:r w:rsidRPr="00377E44">
        <w:rPr>
          <w:i/>
          <w:iCs/>
          <w:sz w:val="24"/>
          <w:szCs w:val="24"/>
        </w:rPr>
        <w:t xml:space="preserve">наименование на подизпълнителя </w:t>
      </w:r>
      <w:r w:rsidRPr="00377E44">
        <w:rPr>
          <w:iCs/>
          <w:sz w:val="24"/>
          <w:szCs w:val="24"/>
        </w:rPr>
        <w:t>)</w:t>
      </w:r>
    </w:p>
    <w:p w:rsidR="002F01C7" w:rsidRPr="00377E44" w:rsidRDefault="002F01C7" w:rsidP="00D273FB">
      <w:pPr>
        <w:rPr>
          <w:bCs/>
          <w:sz w:val="24"/>
          <w:szCs w:val="24"/>
        </w:rPr>
      </w:pPr>
      <w:r w:rsidRPr="00377E44">
        <w:rPr>
          <w:bCs/>
          <w:sz w:val="24"/>
          <w:szCs w:val="24"/>
        </w:rPr>
        <w:t xml:space="preserve">ще изпълнява следните видове дейности </w:t>
      </w:r>
      <w:r w:rsidRPr="00377E44">
        <w:rPr>
          <w:iCs/>
          <w:sz w:val="24"/>
          <w:szCs w:val="24"/>
        </w:rPr>
        <w:t>(</w:t>
      </w:r>
      <w:r w:rsidRPr="00377E44">
        <w:rPr>
          <w:i/>
          <w:iCs/>
          <w:sz w:val="24"/>
          <w:szCs w:val="24"/>
        </w:rPr>
        <w:t xml:space="preserve"> посочват се видовете дейности от предмета на обществената поръчка </w:t>
      </w:r>
      <w:r w:rsidRPr="00377E44">
        <w:rPr>
          <w:iCs/>
          <w:sz w:val="24"/>
          <w:szCs w:val="24"/>
        </w:rPr>
        <w:t>):</w:t>
      </w:r>
      <w:r w:rsidRPr="00377E44">
        <w:rPr>
          <w:bCs/>
          <w:sz w:val="24"/>
          <w:szCs w:val="24"/>
        </w:rPr>
        <w:t xml:space="preserve"> </w:t>
      </w:r>
    </w:p>
    <w:p w:rsidR="002F01C7" w:rsidRPr="00377E44" w:rsidRDefault="002F01C7" w:rsidP="00D273FB">
      <w:pPr>
        <w:rPr>
          <w:bCs/>
          <w:sz w:val="24"/>
          <w:szCs w:val="24"/>
        </w:rPr>
      </w:pPr>
      <w:r w:rsidRPr="00377E44">
        <w:rPr>
          <w:bCs/>
          <w:sz w:val="24"/>
          <w:szCs w:val="24"/>
        </w:rPr>
        <w:t>..............…………………………..............................................................................………….</w:t>
      </w:r>
    </w:p>
    <w:p w:rsidR="002F01C7" w:rsidRPr="00377E44" w:rsidRDefault="002F01C7" w:rsidP="00D273FB">
      <w:pPr>
        <w:rPr>
          <w:bCs/>
          <w:sz w:val="24"/>
          <w:szCs w:val="24"/>
        </w:rPr>
      </w:pPr>
      <w:r w:rsidRPr="00377E44">
        <w:rPr>
          <w:bCs/>
          <w:sz w:val="24"/>
          <w:szCs w:val="24"/>
        </w:rPr>
        <w:t>със съответстващ дял ............. % от стойността на обществената поръчка.</w:t>
      </w:r>
    </w:p>
    <w:p w:rsidR="002F01C7" w:rsidRPr="00377E44" w:rsidRDefault="002F01C7" w:rsidP="00D273FB">
      <w:pPr>
        <w:rPr>
          <w:bCs/>
          <w:sz w:val="24"/>
          <w:szCs w:val="24"/>
        </w:rPr>
      </w:pPr>
    </w:p>
    <w:p w:rsidR="002F01C7" w:rsidRPr="00377E44" w:rsidRDefault="002F01C7" w:rsidP="00D273FB">
      <w:pPr>
        <w:tabs>
          <w:tab w:val="left" w:pos="284"/>
        </w:tabs>
        <w:suppressAutoHyphens/>
        <w:jc w:val="both"/>
        <w:rPr>
          <w:bCs/>
          <w:sz w:val="24"/>
          <w:szCs w:val="24"/>
        </w:rPr>
      </w:pPr>
      <w:r w:rsidRPr="00377E44">
        <w:rPr>
          <w:bCs/>
          <w:sz w:val="24"/>
          <w:szCs w:val="24"/>
        </w:rPr>
        <w:t xml:space="preserve">3. </w:t>
      </w:r>
      <w:r w:rsidRPr="00377E44">
        <w:rPr>
          <w:sz w:val="24"/>
          <w:szCs w:val="24"/>
        </w:rPr>
        <w:t xml:space="preserve">Ще нося отговорност </w:t>
      </w:r>
      <w:r w:rsidRPr="00377E44">
        <w:rPr>
          <w:bCs/>
          <w:sz w:val="24"/>
          <w:szCs w:val="24"/>
        </w:rPr>
        <w:t>за действията, бездействията и работата на посочения подизпълнител (посочените подизпълнители) като за свои действия, бездействия и работа.</w:t>
      </w:r>
    </w:p>
    <w:p w:rsidR="002F01C7" w:rsidRPr="00377E44" w:rsidRDefault="002F01C7" w:rsidP="00D273FB">
      <w:pPr>
        <w:jc w:val="both"/>
        <w:rPr>
          <w:sz w:val="24"/>
          <w:szCs w:val="24"/>
        </w:rPr>
      </w:pPr>
    </w:p>
    <w:p w:rsidR="002F01C7" w:rsidRPr="00377E44" w:rsidRDefault="002F01C7" w:rsidP="00D273FB">
      <w:pPr>
        <w:jc w:val="both"/>
        <w:rPr>
          <w:sz w:val="24"/>
          <w:szCs w:val="24"/>
        </w:rPr>
      </w:pPr>
      <w:r w:rsidRPr="00377E44">
        <w:rPr>
          <w:sz w:val="24"/>
          <w:szCs w:val="24"/>
        </w:rPr>
        <w:t>Известна ми е отговорността по чл. 313 от Наказателния кодекс за посочване на неверни данни.</w:t>
      </w:r>
    </w:p>
    <w:p w:rsidR="002F01C7" w:rsidRPr="00377E44" w:rsidRDefault="002F01C7" w:rsidP="00D273FB">
      <w:pPr>
        <w:jc w:val="both"/>
        <w:rPr>
          <w:bCs/>
          <w:sz w:val="24"/>
          <w:szCs w:val="24"/>
        </w:rPr>
      </w:pPr>
    </w:p>
    <w:p w:rsidR="002F01C7" w:rsidRPr="00377E44" w:rsidRDefault="002F01C7"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jc w:val="right"/>
        <w:rPr>
          <w:sz w:val="24"/>
          <w:szCs w:val="24"/>
        </w:rPr>
      </w:pPr>
      <w:r w:rsidRPr="00377E44">
        <w:rPr>
          <w:b/>
          <w:sz w:val="24"/>
          <w:szCs w:val="24"/>
        </w:rPr>
        <w:br w:type="page"/>
      </w:r>
      <w:r w:rsidRPr="00377E44">
        <w:rPr>
          <w:sz w:val="24"/>
          <w:szCs w:val="24"/>
        </w:rPr>
        <w:lastRenderedPageBreak/>
        <w:t>Образец № 8</w:t>
      </w:r>
    </w:p>
    <w:p w:rsidR="002F01C7" w:rsidRPr="00377E44" w:rsidRDefault="002F01C7" w:rsidP="00D273FB">
      <w:pPr>
        <w:jc w:val="center"/>
        <w:outlineLvl w:val="0"/>
        <w:rPr>
          <w:b/>
          <w:bCs/>
          <w:sz w:val="24"/>
          <w:szCs w:val="24"/>
        </w:rPr>
      </w:pPr>
    </w:p>
    <w:p w:rsidR="002F01C7" w:rsidRPr="00377E44" w:rsidRDefault="002F01C7" w:rsidP="00D273FB">
      <w:pPr>
        <w:jc w:val="center"/>
        <w:outlineLvl w:val="0"/>
        <w:rPr>
          <w:b/>
          <w:bCs/>
          <w:sz w:val="24"/>
          <w:szCs w:val="24"/>
        </w:rPr>
      </w:pPr>
      <w:r w:rsidRPr="00377E44">
        <w:rPr>
          <w:b/>
          <w:bCs/>
          <w:sz w:val="24"/>
          <w:szCs w:val="24"/>
        </w:rPr>
        <w:t>ДЕКЛАРАЦИЯ</w:t>
      </w:r>
    </w:p>
    <w:p w:rsidR="002F01C7" w:rsidRPr="00377E44" w:rsidRDefault="002F01C7" w:rsidP="00D273FB">
      <w:pPr>
        <w:jc w:val="center"/>
        <w:rPr>
          <w:b/>
          <w:bCs/>
          <w:sz w:val="24"/>
          <w:szCs w:val="24"/>
        </w:rPr>
      </w:pPr>
      <w:r w:rsidRPr="00377E44">
        <w:rPr>
          <w:b/>
          <w:bCs/>
          <w:sz w:val="24"/>
          <w:szCs w:val="24"/>
        </w:rPr>
        <w:t>за съгласие за участие като подизпълнител</w:t>
      </w:r>
    </w:p>
    <w:p w:rsidR="002F01C7" w:rsidRPr="00377E44" w:rsidRDefault="002F01C7" w:rsidP="00D273FB">
      <w:pPr>
        <w:ind w:firstLine="360"/>
        <w:jc w:val="both"/>
        <w:rPr>
          <w:sz w:val="24"/>
          <w:szCs w:val="24"/>
        </w:rPr>
      </w:pPr>
    </w:p>
    <w:p w:rsidR="002F01C7" w:rsidRPr="00377E44" w:rsidRDefault="002F01C7" w:rsidP="00D273FB">
      <w:pPr>
        <w:ind w:firstLine="720"/>
        <w:jc w:val="both"/>
        <w:rPr>
          <w:sz w:val="24"/>
          <w:szCs w:val="24"/>
        </w:rPr>
      </w:pPr>
      <w:r w:rsidRPr="00377E44">
        <w:rPr>
          <w:sz w:val="24"/>
          <w:szCs w:val="24"/>
        </w:rPr>
        <w:t>Долуподписаният/-</w:t>
      </w:r>
      <w:proofErr w:type="spellStart"/>
      <w:r w:rsidRPr="00377E44">
        <w:rPr>
          <w:sz w:val="24"/>
          <w:szCs w:val="24"/>
        </w:rPr>
        <w:t>ната</w:t>
      </w:r>
      <w:proofErr w:type="spellEnd"/>
      <w:r w:rsidRPr="00377E44">
        <w:rPr>
          <w:sz w:val="24"/>
          <w:szCs w:val="24"/>
        </w:rPr>
        <w:t>/ ................................................................................................</w:t>
      </w:r>
    </w:p>
    <w:p w:rsidR="002F01C7" w:rsidRPr="00377E44" w:rsidRDefault="002F01C7" w:rsidP="00D273FB">
      <w:pPr>
        <w:shd w:val="clear" w:color="auto" w:fill="FFFFFF"/>
        <w:jc w:val="both"/>
        <w:rPr>
          <w:b/>
          <w:sz w:val="24"/>
          <w:szCs w:val="24"/>
        </w:rPr>
      </w:pPr>
      <w:r w:rsidRPr="00377E44">
        <w:rPr>
          <w:sz w:val="24"/>
          <w:szCs w:val="24"/>
        </w:rPr>
        <w:t>в качеството ми на .............................................................. (</w:t>
      </w:r>
      <w:r w:rsidRPr="00377E44">
        <w:rPr>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377E44">
        <w:rPr>
          <w:sz w:val="24"/>
          <w:szCs w:val="24"/>
        </w:rPr>
        <w:t xml:space="preserve">.) на …………..……………………………………. (посочва се наименованието на участника), с ЕИК …….……, със седалище и адрес на управление: ................................................................................................... – предложен като подизпълнител от ………………………………….(посочва се наименованието на участника) -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2F01C7" w:rsidRPr="00377E44" w:rsidRDefault="002F01C7" w:rsidP="00D273FB">
      <w:pPr>
        <w:tabs>
          <w:tab w:val="left" w:pos="-600"/>
        </w:tabs>
        <w:jc w:val="both"/>
        <w:rPr>
          <w:b/>
          <w:sz w:val="24"/>
          <w:szCs w:val="24"/>
        </w:rPr>
      </w:pPr>
    </w:p>
    <w:p w:rsidR="002F01C7" w:rsidRPr="00377E44" w:rsidRDefault="002F01C7" w:rsidP="00D273FB">
      <w:pPr>
        <w:tabs>
          <w:tab w:val="left" w:pos="-600"/>
        </w:tabs>
        <w:jc w:val="both"/>
        <w:rPr>
          <w:sz w:val="24"/>
          <w:szCs w:val="24"/>
        </w:rPr>
      </w:pPr>
    </w:p>
    <w:p w:rsidR="002F01C7" w:rsidRPr="00377E44" w:rsidRDefault="002F01C7" w:rsidP="00D273FB">
      <w:pPr>
        <w:jc w:val="center"/>
        <w:rPr>
          <w:sz w:val="24"/>
          <w:szCs w:val="24"/>
        </w:rPr>
      </w:pPr>
      <w:r w:rsidRPr="00377E44">
        <w:rPr>
          <w:b/>
          <w:bCs/>
          <w:sz w:val="24"/>
          <w:szCs w:val="24"/>
        </w:rPr>
        <w:t>ДЕКЛАРИРАМ:</w:t>
      </w:r>
    </w:p>
    <w:p w:rsidR="002F01C7" w:rsidRPr="00377E44" w:rsidRDefault="002F01C7" w:rsidP="00D273FB">
      <w:pPr>
        <w:jc w:val="both"/>
        <w:rPr>
          <w:sz w:val="24"/>
          <w:szCs w:val="24"/>
        </w:rPr>
      </w:pPr>
      <w:r w:rsidRPr="00377E44">
        <w:rPr>
          <w:sz w:val="24"/>
          <w:szCs w:val="24"/>
        </w:rPr>
        <w:t>Ние,.........................................</w:t>
      </w:r>
      <w:r w:rsidRPr="00377E44">
        <w:rPr>
          <w:iCs/>
          <w:sz w:val="24"/>
          <w:szCs w:val="24"/>
        </w:rPr>
        <w:t>..........</w:t>
      </w:r>
      <w:r w:rsidRPr="00377E44">
        <w:rPr>
          <w:sz w:val="24"/>
          <w:szCs w:val="24"/>
        </w:rPr>
        <w:t>.........................................................................................</w:t>
      </w:r>
    </w:p>
    <w:p w:rsidR="002F01C7" w:rsidRPr="00377E44" w:rsidRDefault="002F01C7" w:rsidP="00D273FB">
      <w:pPr>
        <w:jc w:val="both"/>
        <w:rPr>
          <w:sz w:val="24"/>
          <w:szCs w:val="24"/>
        </w:rPr>
      </w:pPr>
      <w:r w:rsidRPr="00377E44">
        <w:rPr>
          <w:sz w:val="24"/>
          <w:szCs w:val="24"/>
        </w:rPr>
        <w:tab/>
      </w:r>
      <w:r w:rsidRPr="00377E44">
        <w:rPr>
          <w:sz w:val="24"/>
          <w:szCs w:val="24"/>
        </w:rPr>
        <w:tab/>
      </w:r>
      <w:r w:rsidRPr="00377E44">
        <w:rPr>
          <w:sz w:val="24"/>
          <w:szCs w:val="24"/>
        </w:rPr>
        <w:tab/>
      </w:r>
      <w:r w:rsidRPr="00377E44">
        <w:rPr>
          <w:i/>
          <w:iCs/>
          <w:sz w:val="24"/>
          <w:szCs w:val="24"/>
        </w:rPr>
        <w:t>(посочете лицето, което представлявате)</w:t>
      </w:r>
      <w:r w:rsidRPr="00377E44">
        <w:rPr>
          <w:sz w:val="24"/>
          <w:szCs w:val="24"/>
        </w:rPr>
        <w:tab/>
      </w:r>
    </w:p>
    <w:p w:rsidR="002F01C7" w:rsidRPr="00377E44" w:rsidRDefault="002F01C7" w:rsidP="00D273FB">
      <w:pPr>
        <w:jc w:val="both"/>
        <w:rPr>
          <w:sz w:val="24"/>
          <w:szCs w:val="24"/>
          <w:u w:val="single"/>
        </w:rPr>
      </w:pPr>
      <w:r w:rsidRPr="00377E44">
        <w:rPr>
          <w:sz w:val="24"/>
          <w:szCs w:val="24"/>
        </w:rPr>
        <w:t>сме съгласни да участваме като подизпълнител на ................................................................</w:t>
      </w:r>
    </w:p>
    <w:p w:rsidR="002F01C7" w:rsidRPr="00377E44" w:rsidRDefault="002F01C7" w:rsidP="00D273FB">
      <w:pPr>
        <w:jc w:val="both"/>
        <w:rPr>
          <w:sz w:val="24"/>
          <w:szCs w:val="24"/>
        </w:rPr>
      </w:pPr>
      <w:r w:rsidRPr="00377E44">
        <w:rPr>
          <w:sz w:val="24"/>
          <w:szCs w:val="24"/>
        </w:rPr>
        <w:tab/>
      </w:r>
      <w:r w:rsidRPr="00377E44">
        <w:rPr>
          <w:sz w:val="24"/>
          <w:szCs w:val="24"/>
        </w:rPr>
        <w:tab/>
      </w:r>
      <w:r w:rsidRPr="00377E44">
        <w:rPr>
          <w:sz w:val="24"/>
          <w:szCs w:val="24"/>
        </w:rPr>
        <w:tab/>
      </w:r>
      <w:r w:rsidRPr="00377E44">
        <w:rPr>
          <w:i/>
          <w:iCs/>
          <w:sz w:val="24"/>
          <w:szCs w:val="24"/>
        </w:rPr>
        <w:t>(посочете участника, на който сте подизпълнител)</w:t>
      </w:r>
    </w:p>
    <w:p w:rsidR="002F01C7" w:rsidRPr="00377E44" w:rsidRDefault="002F01C7" w:rsidP="00D273FB">
      <w:pPr>
        <w:jc w:val="both"/>
        <w:rPr>
          <w:sz w:val="24"/>
          <w:szCs w:val="24"/>
        </w:rPr>
      </w:pPr>
      <w:r w:rsidRPr="00377E44">
        <w:rPr>
          <w:sz w:val="24"/>
          <w:szCs w:val="24"/>
        </w:rPr>
        <w:t>при изпълнение на горепосочената поръчка.</w:t>
      </w:r>
    </w:p>
    <w:p w:rsidR="002F01C7" w:rsidRPr="00377E44" w:rsidRDefault="002F01C7" w:rsidP="00D273FB">
      <w:pPr>
        <w:jc w:val="both"/>
        <w:rPr>
          <w:sz w:val="24"/>
          <w:szCs w:val="24"/>
        </w:rPr>
      </w:pPr>
    </w:p>
    <w:p w:rsidR="002F01C7" w:rsidRPr="00377E44" w:rsidRDefault="002F01C7" w:rsidP="00D273FB">
      <w:pPr>
        <w:jc w:val="both"/>
        <w:rPr>
          <w:sz w:val="24"/>
          <w:szCs w:val="24"/>
        </w:rPr>
      </w:pPr>
      <w:r w:rsidRPr="00377E44">
        <w:rPr>
          <w:sz w:val="24"/>
          <w:szCs w:val="24"/>
        </w:rPr>
        <w:t xml:space="preserve">Дейностите, които ще изпълняваме като подизпълнител са: </w:t>
      </w:r>
    </w:p>
    <w:p w:rsidR="002F01C7" w:rsidRPr="00377E44" w:rsidRDefault="002F01C7" w:rsidP="00D273FB">
      <w:pPr>
        <w:jc w:val="both"/>
        <w:rPr>
          <w:iCs/>
          <w:sz w:val="24"/>
          <w:szCs w:val="24"/>
        </w:rPr>
      </w:pPr>
      <w:r w:rsidRPr="00377E44">
        <w:rPr>
          <w:iCs/>
          <w:sz w:val="24"/>
          <w:szCs w:val="24"/>
        </w:rPr>
        <w:t>...............................................................................................................................................</w:t>
      </w:r>
    </w:p>
    <w:p w:rsidR="002F01C7" w:rsidRPr="00377E44" w:rsidRDefault="002F01C7" w:rsidP="00D273FB">
      <w:pPr>
        <w:jc w:val="both"/>
        <w:rPr>
          <w:iCs/>
          <w:sz w:val="24"/>
          <w:szCs w:val="24"/>
        </w:rPr>
      </w:pPr>
      <w:r w:rsidRPr="00377E44">
        <w:rPr>
          <w:iCs/>
          <w:sz w:val="24"/>
          <w:szCs w:val="24"/>
        </w:rPr>
        <w:t>............................................................................................................................................... ............................................................................................................................................... ...............................................................................................................................................</w:t>
      </w:r>
    </w:p>
    <w:p w:rsidR="002F01C7" w:rsidRPr="00377E44" w:rsidRDefault="002F01C7" w:rsidP="00D273FB">
      <w:pPr>
        <w:jc w:val="both"/>
        <w:rPr>
          <w:sz w:val="24"/>
          <w:szCs w:val="24"/>
          <w:u w:val="single"/>
        </w:rPr>
      </w:pPr>
      <w:r w:rsidRPr="00377E44">
        <w:rPr>
          <w:i/>
          <w:iCs/>
          <w:sz w:val="24"/>
          <w:szCs w:val="24"/>
        </w:rPr>
        <w:t>(</w:t>
      </w:r>
      <w:proofErr w:type="spellStart"/>
      <w:r w:rsidRPr="00377E44">
        <w:rPr>
          <w:i/>
          <w:iCs/>
          <w:sz w:val="24"/>
          <w:szCs w:val="24"/>
        </w:rPr>
        <w:t>избройте</w:t>
      </w:r>
      <w:proofErr w:type="spellEnd"/>
      <w:r w:rsidRPr="00377E44">
        <w:rPr>
          <w:i/>
          <w:iCs/>
          <w:sz w:val="24"/>
          <w:szCs w:val="24"/>
        </w:rPr>
        <w:t xml:space="preserve">  дейностите, които ще бъдат изпълнени от Вас като подизпълнител)</w:t>
      </w:r>
    </w:p>
    <w:p w:rsidR="002F01C7" w:rsidRPr="00377E44" w:rsidRDefault="002F01C7" w:rsidP="00D273FB">
      <w:pPr>
        <w:jc w:val="both"/>
        <w:rPr>
          <w:sz w:val="24"/>
          <w:szCs w:val="24"/>
        </w:rPr>
      </w:pPr>
    </w:p>
    <w:p w:rsidR="002F01C7" w:rsidRPr="00377E44" w:rsidRDefault="002F01C7" w:rsidP="00D273FB">
      <w:pPr>
        <w:jc w:val="both"/>
        <w:rPr>
          <w:sz w:val="24"/>
          <w:szCs w:val="24"/>
        </w:rPr>
      </w:pPr>
      <w:r w:rsidRPr="00377E44">
        <w:rPr>
          <w:sz w:val="24"/>
          <w:szCs w:val="24"/>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2F01C7" w:rsidRPr="00377E44" w:rsidRDefault="002F01C7" w:rsidP="00D273FB">
      <w:pPr>
        <w:jc w:val="both"/>
        <w:rPr>
          <w:sz w:val="24"/>
          <w:szCs w:val="24"/>
        </w:rPr>
      </w:pPr>
    </w:p>
    <w:p w:rsidR="002F01C7" w:rsidRPr="00377E44" w:rsidRDefault="002F01C7" w:rsidP="00D273FB">
      <w:pPr>
        <w:jc w:val="both"/>
        <w:rPr>
          <w:b/>
          <w:bCs/>
          <w:sz w:val="24"/>
          <w:szCs w:val="24"/>
        </w:rPr>
      </w:pPr>
      <w:r w:rsidRPr="00377E44">
        <w:rPr>
          <w:sz w:val="24"/>
          <w:szCs w:val="24"/>
        </w:rPr>
        <w:t xml:space="preserve">Във връзка с изискванията на процедурата, приложено представяме </w:t>
      </w:r>
      <w:r w:rsidRPr="00377E44">
        <w:rPr>
          <w:b/>
          <w:sz w:val="24"/>
          <w:szCs w:val="24"/>
        </w:rPr>
        <w:t>Д</w:t>
      </w:r>
      <w:r w:rsidRPr="00377E44">
        <w:rPr>
          <w:b/>
          <w:bCs/>
          <w:sz w:val="24"/>
          <w:szCs w:val="24"/>
        </w:rPr>
        <w:t>екларация за отсъствие на обстоятелствата по 47, ал. 8 от ЗОП</w:t>
      </w:r>
    </w:p>
    <w:p w:rsidR="002F01C7" w:rsidRPr="00377E44" w:rsidRDefault="002F01C7" w:rsidP="00D273FB">
      <w:pPr>
        <w:jc w:val="both"/>
        <w:rPr>
          <w:b/>
          <w:bCs/>
          <w:sz w:val="24"/>
          <w:szCs w:val="24"/>
        </w:rPr>
      </w:pPr>
    </w:p>
    <w:p w:rsidR="002F01C7" w:rsidRPr="00377E44" w:rsidRDefault="002F01C7" w:rsidP="00D273FB">
      <w:pPr>
        <w:jc w:val="both"/>
        <w:rPr>
          <w:i/>
          <w:iCs/>
          <w:sz w:val="24"/>
          <w:szCs w:val="24"/>
        </w:rPr>
      </w:pPr>
    </w:p>
    <w:p w:rsidR="002F01C7" w:rsidRPr="00377E44" w:rsidRDefault="002F01C7" w:rsidP="00D273FB">
      <w:pPr>
        <w:ind w:firstLine="708"/>
        <w:jc w:val="both"/>
        <w:rPr>
          <w:bCs/>
          <w:sz w:val="24"/>
          <w:szCs w:val="24"/>
        </w:rPr>
      </w:pPr>
      <w:r w:rsidRPr="00377E44">
        <w:rPr>
          <w:bCs/>
          <w:sz w:val="24"/>
          <w:szCs w:val="24"/>
        </w:rPr>
        <w:t>Известна ми е отговорността по чл. 313 от Наказателния кодекс за посочване на неверни данни.</w:t>
      </w:r>
    </w:p>
    <w:p w:rsidR="002F01C7" w:rsidRPr="00377E44" w:rsidRDefault="002F01C7" w:rsidP="00D273FB">
      <w:pPr>
        <w:jc w:val="both"/>
        <w:rPr>
          <w:b/>
          <w:bCs/>
          <w:sz w:val="24"/>
          <w:szCs w:val="24"/>
        </w:rPr>
      </w:pPr>
    </w:p>
    <w:p w:rsidR="002F01C7" w:rsidRPr="00377E44" w:rsidRDefault="002F01C7"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jc w:val="both"/>
        <w:rPr>
          <w:b/>
          <w:bCs/>
          <w:sz w:val="24"/>
          <w:szCs w:val="24"/>
        </w:rPr>
      </w:pPr>
    </w:p>
    <w:p w:rsidR="002F01C7" w:rsidRPr="00377E44" w:rsidRDefault="002F01C7" w:rsidP="00D273FB">
      <w:pPr>
        <w:jc w:val="both"/>
        <w:rPr>
          <w:i/>
          <w:iCs/>
          <w:sz w:val="24"/>
          <w:szCs w:val="24"/>
        </w:rPr>
      </w:pPr>
      <w:r w:rsidRPr="00377E44">
        <w:rPr>
          <w:b/>
          <w:i/>
          <w:sz w:val="24"/>
          <w:szCs w:val="24"/>
        </w:rPr>
        <w:t>Забележка:</w:t>
      </w:r>
      <w:r w:rsidRPr="00377E44">
        <w:rPr>
          <w:i/>
          <w:sz w:val="24"/>
          <w:szCs w:val="24"/>
        </w:rPr>
        <w:t xml:space="preserve"> </w:t>
      </w:r>
      <w:r w:rsidRPr="00377E44">
        <w:rPr>
          <w:i/>
          <w:iCs/>
          <w:sz w:val="24"/>
          <w:szCs w:val="24"/>
        </w:rPr>
        <w:t>Настоящата декларация се попълва задължително от управляващия подизпълнителя по регистрация.</w:t>
      </w:r>
    </w:p>
    <w:p w:rsidR="002F01C7" w:rsidRPr="00377E44" w:rsidRDefault="002F01C7" w:rsidP="00D273FB">
      <w:pPr>
        <w:rPr>
          <w:sz w:val="24"/>
          <w:szCs w:val="24"/>
        </w:rPr>
      </w:pPr>
      <w:r w:rsidRPr="00377E44">
        <w:rPr>
          <w:sz w:val="24"/>
          <w:szCs w:val="24"/>
        </w:rPr>
        <w:br w:type="page"/>
      </w:r>
    </w:p>
    <w:p w:rsidR="002F01C7" w:rsidRPr="00377E44" w:rsidRDefault="002F01C7" w:rsidP="00D273FB">
      <w:pPr>
        <w:jc w:val="right"/>
        <w:rPr>
          <w:sz w:val="24"/>
          <w:szCs w:val="24"/>
        </w:rPr>
      </w:pPr>
      <w:r w:rsidRPr="00377E44">
        <w:rPr>
          <w:sz w:val="24"/>
          <w:szCs w:val="24"/>
        </w:rPr>
        <w:lastRenderedPageBreak/>
        <w:t>Образец № 9</w:t>
      </w:r>
    </w:p>
    <w:p w:rsidR="002F01C7" w:rsidRPr="00377E44" w:rsidRDefault="002F01C7" w:rsidP="00D273FB">
      <w:pPr>
        <w:jc w:val="center"/>
        <w:rPr>
          <w:i/>
          <w:color w:val="000000"/>
          <w:sz w:val="24"/>
          <w:szCs w:val="24"/>
        </w:rPr>
      </w:pPr>
    </w:p>
    <w:p w:rsidR="002F01C7" w:rsidRPr="00377E44" w:rsidRDefault="002F01C7" w:rsidP="00D273FB">
      <w:pPr>
        <w:jc w:val="center"/>
        <w:rPr>
          <w:b/>
          <w:bCs/>
          <w:sz w:val="24"/>
          <w:szCs w:val="24"/>
        </w:rPr>
      </w:pPr>
      <w:r w:rsidRPr="00377E44">
        <w:rPr>
          <w:b/>
          <w:bCs/>
          <w:sz w:val="24"/>
          <w:szCs w:val="24"/>
        </w:rPr>
        <w:t>ДЕКЛАРАЦИЯ</w:t>
      </w:r>
    </w:p>
    <w:p w:rsidR="002F01C7" w:rsidRPr="00377E44" w:rsidRDefault="002F01C7" w:rsidP="00D273FB">
      <w:pPr>
        <w:jc w:val="center"/>
        <w:rPr>
          <w:b/>
          <w:bCs/>
          <w:sz w:val="24"/>
          <w:szCs w:val="24"/>
        </w:rPr>
      </w:pPr>
      <w:r w:rsidRPr="00377E44">
        <w:rPr>
          <w:b/>
          <w:bCs/>
          <w:sz w:val="24"/>
          <w:szCs w:val="24"/>
        </w:rPr>
        <w:t>за приемане на условията в проекта на договора</w:t>
      </w:r>
    </w:p>
    <w:p w:rsidR="002F01C7" w:rsidRPr="00377E44" w:rsidRDefault="002F01C7" w:rsidP="00D273FB">
      <w:pPr>
        <w:jc w:val="both"/>
        <w:rPr>
          <w:bCs/>
          <w:sz w:val="24"/>
          <w:szCs w:val="24"/>
        </w:rPr>
      </w:pPr>
    </w:p>
    <w:p w:rsidR="002F01C7" w:rsidRPr="00377E44" w:rsidRDefault="002F01C7" w:rsidP="00D273FB">
      <w:pPr>
        <w:ind w:firstLine="709"/>
        <w:jc w:val="both"/>
        <w:rPr>
          <w:sz w:val="24"/>
          <w:szCs w:val="24"/>
        </w:rPr>
      </w:pPr>
      <w:r w:rsidRPr="00377E44">
        <w:rPr>
          <w:sz w:val="24"/>
          <w:szCs w:val="24"/>
        </w:rPr>
        <w:t>Долуподписаният/-</w:t>
      </w:r>
      <w:proofErr w:type="spellStart"/>
      <w:r w:rsidRPr="00377E44">
        <w:rPr>
          <w:sz w:val="24"/>
          <w:szCs w:val="24"/>
        </w:rPr>
        <w:t>ната</w:t>
      </w:r>
      <w:proofErr w:type="spellEnd"/>
      <w:r w:rsidRPr="00377E44">
        <w:rPr>
          <w:sz w:val="24"/>
          <w:szCs w:val="24"/>
        </w:rPr>
        <w:t>/  ..........................................................................................</w:t>
      </w:r>
    </w:p>
    <w:p w:rsidR="002F01C7" w:rsidRPr="00377E44" w:rsidRDefault="002F01C7" w:rsidP="00D273FB">
      <w:pPr>
        <w:tabs>
          <w:tab w:val="left" w:pos="-600"/>
        </w:tabs>
        <w:jc w:val="both"/>
        <w:rPr>
          <w:b/>
          <w:sz w:val="24"/>
          <w:szCs w:val="24"/>
        </w:rPr>
      </w:pPr>
      <w:r w:rsidRPr="00377E44">
        <w:rPr>
          <w:sz w:val="24"/>
          <w:szCs w:val="24"/>
        </w:rPr>
        <w:t>в качеството ми на .................................................................... (</w:t>
      </w:r>
      <w:r w:rsidRPr="00377E44">
        <w:rPr>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377E44">
        <w:rPr>
          <w:sz w:val="24"/>
          <w:szCs w:val="24"/>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2F01C7" w:rsidRPr="00377E44" w:rsidRDefault="002F01C7" w:rsidP="00D273FB">
      <w:pPr>
        <w:pStyle w:val="Title"/>
        <w:tabs>
          <w:tab w:val="left" w:pos="-600"/>
        </w:tabs>
        <w:jc w:val="both"/>
        <w:rPr>
          <w:bCs/>
          <w:sz w:val="24"/>
        </w:rPr>
      </w:pPr>
    </w:p>
    <w:p w:rsidR="002F01C7" w:rsidRPr="00377E44" w:rsidRDefault="002F01C7" w:rsidP="00D273FB">
      <w:pPr>
        <w:ind w:firstLine="709"/>
        <w:jc w:val="both"/>
        <w:rPr>
          <w:bCs/>
          <w:sz w:val="24"/>
          <w:szCs w:val="24"/>
        </w:rPr>
      </w:pPr>
    </w:p>
    <w:p w:rsidR="002F01C7" w:rsidRPr="00377E44" w:rsidRDefault="002F01C7" w:rsidP="00D273FB">
      <w:pPr>
        <w:ind w:firstLine="709"/>
        <w:jc w:val="both"/>
        <w:rPr>
          <w:bCs/>
          <w:sz w:val="24"/>
          <w:szCs w:val="24"/>
        </w:rPr>
      </w:pPr>
    </w:p>
    <w:p w:rsidR="002F01C7" w:rsidRPr="00377E44" w:rsidRDefault="002F01C7" w:rsidP="00D273FB">
      <w:pPr>
        <w:jc w:val="center"/>
        <w:rPr>
          <w:b/>
          <w:bCs/>
          <w:sz w:val="24"/>
          <w:szCs w:val="24"/>
        </w:rPr>
      </w:pPr>
      <w:r w:rsidRPr="00377E44">
        <w:rPr>
          <w:b/>
          <w:bCs/>
          <w:sz w:val="24"/>
          <w:szCs w:val="24"/>
        </w:rPr>
        <w:t>ДЕКЛАРИРАМ, ЧЕ:</w:t>
      </w:r>
    </w:p>
    <w:p w:rsidR="002F01C7" w:rsidRPr="00377E44" w:rsidRDefault="002F01C7" w:rsidP="00D273FB">
      <w:pPr>
        <w:jc w:val="both"/>
        <w:rPr>
          <w:sz w:val="24"/>
          <w:szCs w:val="24"/>
        </w:rPr>
      </w:pPr>
    </w:p>
    <w:p w:rsidR="002F01C7" w:rsidRPr="00377E44" w:rsidRDefault="002F01C7" w:rsidP="00D273FB">
      <w:pPr>
        <w:widowControl w:val="0"/>
        <w:autoSpaceDE w:val="0"/>
        <w:autoSpaceDN w:val="0"/>
        <w:adjustRightInd w:val="0"/>
        <w:ind w:firstLine="708"/>
        <w:jc w:val="both"/>
        <w:rPr>
          <w:sz w:val="24"/>
          <w:szCs w:val="24"/>
        </w:rPr>
      </w:pPr>
      <w:r w:rsidRPr="00377E44">
        <w:rPr>
          <w:sz w:val="24"/>
          <w:szCs w:val="24"/>
        </w:rPr>
        <w:t>Приемам всички условия на проекта на договор за изпълнение на настоящата обществена поръчка.</w:t>
      </w:r>
    </w:p>
    <w:p w:rsidR="002F01C7" w:rsidRPr="00377E44" w:rsidRDefault="002F01C7" w:rsidP="00D273FB">
      <w:pPr>
        <w:jc w:val="both"/>
        <w:rPr>
          <w:sz w:val="24"/>
          <w:szCs w:val="24"/>
        </w:rPr>
      </w:pPr>
    </w:p>
    <w:p w:rsidR="002F01C7" w:rsidRPr="00377E44" w:rsidRDefault="002F01C7" w:rsidP="00D273FB">
      <w:pPr>
        <w:ind w:firstLine="708"/>
        <w:jc w:val="both"/>
        <w:rPr>
          <w:sz w:val="24"/>
          <w:szCs w:val="24"/>
        </w:rPr>
      </w:pPr>
      <w:r w:rsidRPr="00377E44">
        <w:rPr>
          <w:sz w:val="24"/>
          <w:szCs w:val="24"/>
        </w:rPr>
        <w:t>Известна ми е отговорността по чл. 313 от Наказателния кодекс за посочване на неверни данни.</w:t>
      </w:r>
    </w:p>
    <w:p w:rsidR="002F01C7" w:rsidRPr="00377E44" w:rsidRDefault="002F01C7" w:rsidP="00D273FB">
      <w:pPr>
        <w:jc w:val="both"/>
        <w:rPr>
          <w:sz w:val="24"/>
          <w:szCs w:val="24"/>
        </w:rPr>
      </w:pPr>
    </w:p>
    <w:p w:rsidR="002F01C7" w:rsidRPr="00377E44" w:rsidRDefault="002F01C7" w:rsidP="00D273FB">
      <w:pPr>
        <w:jc w:val="both"/>
        <w:rPr>
          <w:sz w:val="24"/>
          <w:szCs w:val="24"/>
        </w:rPr>
      </w:pPr>
    </w:p>
    <w:p w:rsidR="002F01C7" w:rsidRPr="00377E44" w:rsidRDefault="002F01C7" w:rsidP="00D273FB">
      <w:pPr>
        <w:jc w:val="both"/>
        <w:rPr>
          <w:bCs/>
          <w:sz w:val="24"/>
          <w:szCs w:val="24"/>
        </w:rPr>
      </w:pPr>
    </w:p>
    <w:p w:rsidR="002F01C7" w:rsidRPr="00377E44" w:rsidRDefault="002F01C7" w:rsidP="00D273FB">
      <w:pPr>
        <w:jc w:val="both"/>
        <w:rPr>
          <w:bCs/>
          <w:sz w:val="24"/>
          <w:szCs w:val="24"/>
        </w:rPr>
      </w:pPr>
    </w:p>
    <w:p w:rsidR="002F01C7" w:rsidRPr="00377E44" w:rsidRDefault="002F01C7"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rPr>
          <w:sz w:val="24"/>
          <w:szCs w:val="24"/>
        </w:rPr>
      </w:pPr>
      <w:r w:rsidRPr="00377E44">
        <w:rPr>
          <w:sz w:val="24"/>
          <w:szCs w:val="24"/>
        </w:rPr>
        <w:br w:type="page"/>
      </w:r>
    </w:p>
    <w:p w:rsidR="002F01C7" w:rsidRPr="00377E44" w:rsidRDefault="002F01C7" w:rsidP="00D273FB">
      <w:pPr>
        <w:jc w:val="right"/>
        <w:rPr>
          <w:sz w:val="24"/>
          <w:szCs w:val="24"/>
        </w:rPr>
      </w:pPr>
      <w:r w:rsidRPr="00377E44">
        <w:rPr>
          <w:sz w:val="24"/>
          <w:szCs w:val="24"/>
        </w:rPr>
        <w:lastRenderedPageBreak/>
        <w:t>Образец № 10</w:t>
      </w:r>
    </w:p>
    <w:p w:rsidR="002F01C7" w:rsidRPr="00377E44" w:rsidRDefault="002F01C7" w:rsidP="00D273FB">
      <w:pPr>
        <w:rPr>
          <w:sz w:val="24"/>
          <w:szCs w:val="24"/>
        </w:rPr>
      </w:pPr>
    </w:p>
    <w:p w:rsidR="002F01C7" w:rsidRPr="00377E44" w:rsidRDefault="002F01C7" w:rsidP="00D273FB">
      <w:pPr>
        <w:jc w:val="center"/>
        <w:rPr>
          <w:b/>
          <w:sz w:val="24"/>
          <w:szCs w:val="24"/>
        </w:rPr>
      </w:pPr>
      <w:r w:rsidRPr="00377E44">
        <w:rPr>
          <w:b/>
          <w:sz w:val="24"/>
          <w:szCs w:val="24"/>
        </w:rPr>
        <w:t>ДЕКЛАРАЦИЯ</w:t>
      </w:r>
    </w:p>
    <w:p w:rsidR="002F01C7" w:rsidRPr="00377E44" w:rsidRDefault="002F01C7" w:rsidP="00D273FB">
      <w:pPr>
        <w:jc w:val="center"/>
        <w:rPr>
          <w:i/>
          <w:sz w:val="24"/>
          <w:szCs w:val="24"/>
        </w:rPr>
      </w:pPr>
      <w:r w:rsidRPr="00377E44">
        <w:rPr>
          <w:b/>
          <w:sz w:val="24"/>
          <w:szCs w:val="24"/>
        </w:rPr>
        <w:t xml:space="preserve">по </w:t>
      </w:r>
      <w:r w:rsidRPr="00377E44">
        <w:rPr>
          <w:b/>
          <w:bCs/>
          <w:sz w:val="24"/>
          <w:szCs w:val="24"/>
        </w:rPr>
        <w:t>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w:t>
      </w:r>
      <w:r w:rsidR="00D75988" w:rsidRPr="00377E44">
        <w:rPr>
          <w:b/>
          <w:bCs/>
          <w:sz w:val="24"/>
          <w:szCs w:val="24"/>
        </w:rPr>
        <w:t>ца и техните дей</w:t>
      </w:r>
      <w:r w:rsidRPr="00377E44">
        <w:rPr>
          <w:b/>
          <w:bCs/>
          <w:sz w:val="24"/>
          <w:szCs w:val="24"/>
        </w:rPr>
        <w:t xml:space="preserve">ствителни собственици </w:t>
      </w:r>
    </w:p>
    <w:p w:rsidR="002F01C7" w:rsidRPr="00377E44" w:rsidRDefault="002F01C7" w:rsidP="00D273FB">
      <w:pPr>
        <w:jc w:val="both"/>
        <w:rPr>
          <w:sz w:val="24"/>
          <w:szCs w:val="24"/>
        </w:rPr>
      </w:pPr>
    </w:p>
    <w:p w:rsidR="002F01C7" w:rsidRPr="00377E44" w:rsidRDefault="002F01C7" w:rsidP="00D273FB">
      <w:pPr>
        <w:tabs>
          <w:tab w:val="left" w:pos="-600"/>
        </w:tabs>
        <w:jc w:val="both"/>
        <w:rPr>
          <w:b/>
          <w:sz w:val="24"/>
          <w:szCs w:val="24"/>
        </w:rPr>
      </w:pPr>
      <w:r w:rsidRPr="00377E44">
        <w:rPr>
          <w:sz w:val="24"/>
          <w:szCs w:val="24"/>
        </w:rPr>
        <w:t>Долуподписаният /-</w:t>
      </w:r>
      <w:proofErr w:type="spellStart"/>
      <w:r w:rsidRPr="00377E44">
        <w:rPr>
          <w:sz w:val="24"/>
          <w:szCs w:val="24"/>
        </w:rPr>
        <w:t>ната</w:t>
      </w:r>
      <w:proofErr w:type="spellEnd"/>
      <w:r w:rsidRPr="00377E44">
        <w:rPr>
          <w:sz w:val="24"/>
          <w:szCs w:val="24"/>
        </w:rPr>
        <w:t>/ …………………………………………………………………, ЕГН ………………, в качеството ми на ………………………… (</w:t>
      </w:r>
      <w:r w:rsidRPr="00377E44">
        <w:rPr>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377E44">
        <w:rPr>
          <w:sz w:val="24"/>
          <w:szCs w:val="24"/>
        </w:rPr>
        <w:t xml:space="preserve"> на …………………………………….. </w:t>
      </w:r>
      <w:r w:rsidRPr="00377E44">
        <w:rPr>
          <w:i/>
          <w:sz w:val="24"/>
          <w:szCs w:val="24"/>
        </w:rPr>
        <w:t>(посочва се фирмата на участника)</w:t>
      </w:r>
      <w:r w:rsidRPr="00377E44">
        <w:rPr>
          <w:sz w:val="24"/>
          <w:szCs w:val="24"/>
        </w:rPr>
        <w:t>, ЕИК: …………………….</w:t>
      </w:r>
      <w:r w:rsidR="000419AA">
        <w:rPr>
          <w:sz w:val="24"/>
          <w:szCs w:val="24"/>
        </w:rPr>
        <w:t xml:space="preserve"> </w:t>
      </w:r>
      <w:r w:rsidRPr="00377E44">
        <w:rPr>
          <w:sz w:val="24"/>
          <w:szCs w:val="24"/>
        </w:rPr>
        <w:t xml:space="preserve">със седалище и адрес на управление …………………………………………………………………………………… - участник </w:t>
      </w:r>
      <w:r w:rsidRPr="00377E44">
        <w:rPr>
          <w:color w:val="000000"/>
          <w:sz w:val="24"/>
          <w:szCs w:val="24"/>
        </w:rPr>
        <w:t>в процедура за възлагане на обществена поръчка с предмет</w:t>
      </w:r>
      <w:r w:rsidRPr="00377E44">
        <w:rPr>
          <w:b/>
          <w:color w:val="000000"/>
          <w:sz w:val="24"/>
          <w:szCs w:val="24"/>
        </w:rPr>
        <w:t xml:space="preserve">: </w:t>
      </w: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2F01C7" w:rsidRPr="00377E44" w:rsidRDefault="002F01C7" w:rsidP="00D273FB">
      <w:pPr>
        <w:tabs>
          <w:tab w:val="left" w:pos="-600"/>
        </w:tabs>
        <w:jc w:val="both"/>
        <w:rPr>
          <w:b/>
          <w:sz w:val="24"/>
          <w:szCs w:val="24"/>
        </w:rPr>
      </w:pPr>
    </w:p>
    <w:p w:rsidR="002F01C7" w:rsidRPr="00377E44" w:rsidRDefault="002F01C7" w:rsidP="00D273FB">
      <w:pPr>
        <w:jc w:val="center"/>
        <w:rPr>
          <w:b/>
          <w:sz w:val="24"/>
          <w:szCs w:val="24"/>
        </w:rPr>
      </w:pPr>
      <w:r w:rsidRPr="00377E44">
        <w:rPr>
          <w:b/>
          <w:sz w:val="24"/>
          <w:szCs w:val="24"/>
        </w:rPr>
        <w:t>ДЕКЛАРИРАМ, че:</w:t>
      </w:r>
    </w:p>
    <w:p w:rsidR="002F01C7" w:rsidRPr="00377E44" w:rsidRDefault="002F01C7" w:rsidP="00D273FB">
      <w:pPr>
        <w:jc w:val="center"/>
        <w:rPr>
          <w:b/>
          <w:sz w:val="24"/>
          <w:szCs w:val="24"/>
        </w:rPr>
      </w:pPr>
    </w:p>
    <w:p w:rsidR="002F01C7" w:rsidRPr="00377E44" w:rsidRDefault="002F01C7" w:rsidP="00D273FB">
      <w:pPr>
        <w:pStyle w:val="ListParagraph"/>
        <w:widowControl w:val="0"/>
        <w:tabs>
          <w:tab w:val="left" w:pos="720"/>
          <w:tab w:val="left" w:pos="900"/>
          <w:tab w:val="left" w:pos="1080"/>
          <w:tab w:val="left" w:pos="1260"/>
        </w:tabs>
        <w:autoSpaceDE w:val="0"/>
        <w:autoSpaceDN w:val="0"/>
        <w:adjustRightInd w:val="0"/>
        <w:ind w:left="0"/>
        <w:contextualSpacing w:val="0"/>
        <w:jc w:val="both"/>
        <w:rPr>
          <w:sz w:val="24"/>
          <w:szCs w:val="24"/>
        </w:rPr>
      </w:pPr>
      <w:r w:rsidRPr="00377E44">
        <w:rPr>
          <w:sz w:val="24"/>
          <w:szCs w:val="24"/>
        </w:rPr>
        <w:t>1. Представляваният от мен участник:</w:t>
      </w:r>
    </w:p>
    <w:p w:rsidR="002F01C7" w:rsidRPr="00377E44" w:rsidRDefault="002F01C7" w:rsidP="00D273FB">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sz w:val="24"/>
          <w:szCs w:val="24"/>
        </w:rPr>
      </w:pPr>
      <w:r w:rsidRPr="00377E44">
        <w:rPr>
          <w:sz w:val="24"/>
          <w:szCs w:val="24"/>
        </w:rPr>
        <w:t xml:space="preserve">a) e дружество, регистрирано в юрисдикция с преференциален данъчен режим, но е налице изключение по чл. 4. т ………………… </w:t>
      </w:r>
      <w:r w:rsidRPr="00377E44">
        <w:rPr>
          <w:i/>
          <w:sz w:val="24"/>
          <w:szCs w:val="24"/>
        </w:rPr>
        <w:t>(посочва се конкретното изключение)</w:t>
      </w:r>
      <w:r w:rsidRPr="00377E44">
        <w:rPr>
          <w:sz w:val="24"/>
          <w:szCs w:val="24"/>
        </w:rPr>
        <w:t xml:space="preserve"> от Закона </w:t>
      </w:r>
      <w:r w:rsidRPr="00377E44">
        <w:rPr>
          <w:bCs/>
          <w:sz w:val="24"/>
          <w:szCs w:val="24"/>
        </w:rPr>
        <w:t xml:space="preserve">за икономическите и финансовите отношения с дружествата, регистрирани в юрисдикции с преференциален данъчен режим, свързаните с тях </w:t>
      </w:r>
      <w:r w:rsidR="00D75988" w:rsidRPr="00377E44">
        <w:rPr>
          <w:bCs/>
          <w:sz w:val="24"/>
          <w:szCs w:val="24"/>
        </w:rPr>
        <w:t>лица и техните дей</w:t>
      </w:r>
      <w:r w:rsidRPr="00377E44">
        <w:rPr>
          <w:bCs/>
          <w:sz w:val="24"/>
          <w:szCs w:val="24"/>
        </w:rPr>
        <w:t>ствителни собственици</w:t>
      </w:r>
      <w:r w:rsidRPr="00377E44">
        <w:rPr>
          <w:sz w:val="24"/>
          <w:szCs w:val="24"/>
        </w:rPr>
        <w:t>;</w:t>
      </w:r>
    </w:p>
    <w:p w:rsidR="002F01C7" w:rsidRPr="00377E44" w:rsidRDefault="002F01C7" w:rsidP="00D273FB">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sz w:val="24"/>
          <w:szCs w:val="24"/>
        </w:rPr>
      </w:pPr>
      <w:r w:rsidRPr="00377E44">
        <w:rPr>
          <w:sz w:val="24"/>
          <w:szCs w:val="24"/>
        </w:rPr>
        <w:t>б) не е дружество, регистрирано в юрисдикция с преференциален данъчен режим.</w:t>
      </w:r>
    </w:p>
    <w:p w:rsidR="002F01C7" w:rsidRPr="00377E44" w:rsidRDefault="002F01C7" w:rsidP="00D273FB">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b/>
          <w:i/>
          <w:sz w:val="24"/>
          <w:szCs w:val="24"/>
        </w:rPr>
      </w:pPr>
      <w:r w:rsidRPr="00377E44">
        <w:rPr>
          <w:b/>
          <w:i/>
          <w:sz w:val="24"/>
          <w:szCs w:val="24"/>
        </w:rPr>
        <w:t>(невярното твърдение се зачертава).</w:t>
      </w:r>
    </w:p>
    <w:p w:rsidR="002F01C7" w:rsidRPr="00377E44" w:rsidRDefault="002F01C7" w:rsidP="00D273FB">
      <w:pPr>
        <w:pStyle w:val="ListParagraph"/>
        <w:widowControl w:val="0"/>
        <w:tabs>
          <w:tab w:val="left" w:pos="-709"/>
          <w:tab w:val="left" w:pos="-567"/>
        </w:tabs>
        <w:autoSpaceDE w:val="0"/>
        <w:autoSpaceDN w:val="0"/>
        <w:adjustRightInd w:val="0"/>
        <w:ind w:left="0" w:firstLine="540"/>
        <w:contextualSpacing w:val="0"/>
        <w:jc w:val="both"/>
        <w:rPr>
          <w:sz w:val="24"/>
          <w:szCs w:val="24"/>
        </w:rPr>
      </w:pPr>
      <w:r w:rsidRPr="00377E44">
        <w:rPr>
          <w:sz w:val="24"/>
          <w:szCs w:val="24"/>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2F01C7" w:rsidRPr="00377E44" w:rsidRDefault="002F01C7" w:rsidP="00D273FB">
      <w:pPr>
        <w:tabs>
          <w:tab w:val="left" w:pos="720"/>
          <w:tab w:val="left" w:pos="900"/>
          <w:tab w:val="left" w:pos="1080"/>
          <w:tab w:val="left" w:pos="1260"/>
        </w:tabs>
        <w:ind w:firstLine="540"/>
        <w:jc w:val="both"/>
        <w:rPr>
          <w:sz w:val="24"/>
          <w:szCs w:val="24"/>
        </w:rPr>
      </w:pPr>
      <w:r w:rsidRPr="00377E44">
        <w:rPr>
          <w:sz w:val="24"/>
          <w:szCs w:val="24"/>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2F01C7" w:rsidRPr="00377E44" w:rsidRDefault="002F01C7" w:rsidP="00D273FB">
      <w:pPr>
        <w:tabs>
          <w:tab w:val="left" w:pos="720"/>
          <w:tab w:val="left" w:pos="900"/>
          <w:tab w:val="left" w:pos="1080"/>
          <w:tab w:val="left" w:pos="1260"/>
        </w:tabs>
        <w:ind w:firstLine="540"/>
        <w:jc w:val="both"/>
        <w:rPr>
          <w:sz w:val="24"/>
          <w:szCs w:val="24"/>
        </w:rPr>
      </w:pPr>
    </w:p>
    <w:p w:rsidR="002F01C7" w:rsidRPr="00377E44" w:rsidRDefault="002F01C7" w:rsidP="00D273FB">
      <w:pPr>
        <w:tabs>
          <w:tab w:val="left" w:pos="720"/>
          <w:tab w:val="left" w:pos="900"/>
          <w:tab w:val="left" w:pos="1080"/>
          <w:tab w:val="left" w:pos="1260"/>
        </w:tabs>
        <w:ind w:firstLine="540"/>
        <w:jc w:val="both"/>
        <w:rPr>
          <w:color w:val="000000"/>
          <w:sz w:val="24"/>
          <w:szCs w:val="24"/>
        </w:rPr>
      </w:pPr>
      <w:r w:rsidRPr="00377E44">
        <w:rPr>
          <w:color w:val="000000"/>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2F01C7" w:rsidRPr="00377E44" w:rsidRDefault="002F01C7" w:rsidP="00D273FB">
      <w:pPr>
        <w:tabs>
          <w:tab w:val="left" w:pos="720"/>
          <w:tab w:val="left" w:pos="900"/>
          <w:tab w:val="left" w:pos="993"/>
          <w:tab w:val="left" w:pos="1080"/>
          <w:tab w:val="left" w:pos="1260"/>
        </w:tabs>
        <w:ind w:firstLine="540"/>
        <w:jc w:val="both"/>
        <w:rPr>
          <w:noProof/>
          <w:sz w:val="24"/>
          <w:szCs w:val="24"/>
        </w:rPr>
      </w:pPr>
      <w:r w:rsidRPr="00377E44">
        <w:rPr>
          <w:noProof/>
          <w:sz w:val="24"/>
          <w:szCs w:val="24"/>
        </w:rPr>
        <w:t>Известна ми е отговорността по чл. 313 от Наказателния кодекс за посочване на неверни данни.</w:t>
      </w:r>
    </w:p>
    <w:p w:rsidR="002F01C7" w:rsidRPr="00377E44" w:rsidRDefault="002F01C7" w:rsidP="00D273FB">
      <w:pPr>
        <w:widowControl w:val="0"/>
        <w:autoSpaceDE w:val="0"/>
        <w:autoSpaceDN w:val="0"/>
        <w:adjustRightInd w:val="0"/>
        <w:ind w:hanging="284"/>
        <w:jc w:val="both"/>
        <w:rPr>
          <w:b/>
          <w:i/>
          <w:sz w:val="24"/>
          <w:szCs w:val="24"/>
        </w:rPr>
      </w:pPr>
    </w:p>
    <w:p w:rsidR="002F01C7" w:rsidRPr="00377E44" w:rsidRDefault="002F01C7" w:rsidP="00D273FB">
      <w:pPr>
        <w:tabs>
          <w:tab w:val="left" w:leader="dot" w:pos="1289"/>
          <w:tab w:val="left" w:pos="4342"/>
          <w:tab w:val="left" w:leader="dot" w:pos="8150"/>
        </w:tabs>
        <w:ind w:firstLine="288"/>
        <w:jc w:val="both"/>
        <w:rPr>
          <w:sz w:val="24"/>
          <w:szCs w:val="24"/>
        </w:rPr>
      </w:pPr>
      <w:r w:rsidRPr="00377E44">
        <w:rPr>
          <w:w w:val="111"/>
          <w:sz w:val="24"/>
          <w:szCs w:val="24"/>
        </w:rPr>
        <w:t xml:space="preserve">Дата: …………2016г. </w:t>
      </w:r>
      <w:r w:rsidRPr="00377E44">
        <w:rPr>
          <w:w w:val="111"/>
          <w:sz w:val="24"/>
          <w:szCs w:val="24"/>
        </w:rPr>
        <w:tab/>
      </w:r>
      <w:r w:rsidRPr="00377E44">
        <w:rPr>
          <w:sz w:val="24"/>
          <w:szCs w:val="24"/>
        </w:rPr>
        <w:t>Декларатор:……………..</w:t>
      </w:r>
    </w:p>
    <w:p w:rsidR="002F01C7" w:rsidRPr="00377E44" w:rsidRDefault="002F01C7" w:rsidP="00D273FB">
      <w:pPr>
        <w:ind w:firstLine="288"/>
        <w:jc w:val="both"/>
        <w:rPr>
          <w:sz w:val="24"/>
          <w:szCs w:val="24"/>
        </w:rPr>
      </w:pP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rFonts w:eastAsia="Verdana-Italic"/>
          <w:sz w:val="24"/>
          <w:szCs w:val="24"/>
        </w:rPr>
        <w:tab/>
      </w:r>
      <w:r w:rsidRPr="00377E44">
        <w:rPr>
          <w:sz w:val="24"/>
          <w:szCs w:val="24"/>
        </w:rPr>
        <w:t>(подпис, печат)</w:t>
      </w:r>
    </w:p>
    <w:p w:rsidR="002F01C7" w:rsidRPr="00377E44" w:rsidRDefault="002F01C7" w:rsidP="00D273FB">
      <w:pPr>
        <w:widowControl w:val="0"/>
        <w:autoSpaceDE w:val="0"/>
        <w:autoSpaceDN w:val="0"/>
        <w:adjustRightInd w:val="0"/>
        <w:jc w:val="both"/>
        <w:rPr>
          <w:b/>
          <w:i/>
          <w:iCs/>
          <w:sz w:val="24"/>
          <w:szCs w:val="24"/>
        </w:rPr>
      </w:pPr>
    </w:p>
    <w:p w:rsidR="002F01C7" w:rsidRPr="00377E44" w:rsidRDefault="002F01C7" w:rsidP="00D273FB">
      <w:pPr>
        <w:widowControl w:val="0"/>
        <w:autoSpaceDE w:val="0"/>
        <w:autoSpaceDN w:val="0"/>
        <w:adjustRightInd w:val="0"/>
        <w:ind w:firstLine="540"/>
        <w:jc w:val="both"/>
        <w:rPr>
          <w:i/>
          <w:iCs/>
          <w:sz w:val="24"/>
          <w:szCs w:val="24"/>
        </w:rPr>
      </w:pPr>
      <w:r w:rsidRPr="00377E44">
        <w:rPr>
          <w:b/>
          <w:i/>
          <w:iCs/>
          <w:sz w:val="24"/>
          <w:szCs w:val="24"/>
        </w:rPr>
        <w:t>Забележка:</w:t>
      </w:r>
      <w:r w:rsidRPr="00377E44">
        <w:rPr>
          <w:i/>
          <w:iCs/>
          <w:sz w:val="24"/>
          <w:szCs w:val="24"/>
        </w:rPr>
        <w:t xml:space="preserve"> Наличието на обстоятелства по чл. 3 от </w:t>
      </w:r>
      <w:r w:rsidRPr="00377E44">
        <w:rPr>
          <w:bCs/>
          <w:i/>
          <w:sz w:val="24"/>
          <w:szCs w:val="24"/>
        </w:rPr>
        <w:t>Закона за икономическите и финансовите отношения с дружествата, регистрирани в юрисдикции с преференциален данъчен режим, свър</w:t>
      </w:r>
      <w:r w:rsidR="00D75988" w:rsidRPr="00377E44">
        <w:rPr>
          <w:bCs/>
          <w:i/>
          <w:sz w:val="24"/>
          <w:szCs w:val="24"/>
        </w:rPr>
        <w:t>заните с тях лица и техните дей</w:t>
      </w:r>
      <w:r w:rsidRPr="00377E44">
        <w:rPr>
          <w:bCs/>
          <w:i/>
          <w:sz w:val="24"/>
          <w:szCs w:val="24"/>
        </w:rPr>
        <w:t>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0A0A49" w:rsidRPr="00377E44" w:rsidRDefault="000A0A49" w:rsidP="00D273FB">
      <w:pPr>
        <w:jc w:val="both"/>
        <w:rPr>
          <w:sz w:val="24"/>
          <w:szCs w:val="24"/>
        </w:rPr>
      </w:pPr>
    </w:p>
    <w:p w:rsidR="00E00627" w:rsidRPr="00377E44" w:rsidRDefault="00E00627" w:rsidP="00D273FB">
      <w:pPr>
        <w:ind w:firstLine="708"/>
        <w:jc w:val="both"/>
        <w:rPr>
          <w:rFonts w:eastAsia="Times New Roman"/>
          <w:sz w:val="24"/>
          <w:szCs w:val="24"/>
        </w:rPr>
      </w:pPr>
    </w:p>
    <w:p w:rsidR="00BB60F9" w:rsidRPr="00377E44" w:rsidRDefault="00BB60F9" w:rsidP="00D273FB">
      <w:pPr>
        <w:rPr>
          <w:rFonts w:eastAsia="Times New Roman"/>
          <w:sz w:val="24"/>
          <w:szCs w:val="24"/>
        </w:rPr>
      </w:pPr>
      <w:r w:rsidRPr="00377E44">
        <w:rPr>
          <w:rFonts w:eastAsia="Times New Roman"/>
          <w:sz w:val="24"/>
          <w:szCs w:val="24"/>
        </w:rPr>
        <w:br w:type="page"/>
      </w:r>
    </w:p>
    <w:p w:rsidR="00BB60F9" w:rsidRPr="00377E44" w:rsidRDefault="00BB60F9" w:rsidP="00D273FB">
      <w:pPr>
        <w:pStyle w:val="Default"/>
        <w:jc w:val="right"/>
      </w:pPr>
      <w:r w:rsidRPr="00377E44">
        <w:lastRenderedPageBreak/>
        <w:t>Образец № 11</w:t>
      </w:r>
    </w:p>
    <w:p w:rsidR="00BB60F9" w:rsidRPr="00377E44" w:rsidRDefault="00BB60F9" w:rsidP="00D273FB">
      <w:pPr>
        <w:pStyle w:val="Default"/>
        <w:jc w:val="right"/>
      </w:pPr>
    </w:p>
    <w:p w:rsidR="00BB60F9" w:rsidRPr="00377E44" w:rsidRDefault="00BB60F9" w:rsidP="00D273FB">
      <w:pPr>
        <w:pStyle w:val="Default"/>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6225"/>
      </w:tblGrid>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Наименование на Участника:</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Седалище по регистрация:</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ЕИК/БУЛСТАТ :</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Точен адрес за кореспонденция:</w:t>
            </w:r>
          </w:p>
        </w:tc>
        <w:tc>
          <w:tcPr>
            <w:tcW w:w="6225" w:type="dxa"/>
          </w:tcPr>
          <w:p w:rsidR="00BB60F9" w:rsidRPr="00377E44" w:rsidRDefault="00BB60F9" w:rsidP="00D273FB">
            <w:pPr>
              <w:ind w:hanging="18"/>
              <w:jc w:val="center"/>
              <w:rPr>
                <w:i/>
                <w:iCs/>
                <w:sz w:val="24"/>
                <w:szCs w:val="24"/>
              </w:rPr>
            </w:pPr>
            <w:r w:rsidRPr="00377E44">
              <w:rPr>
                <w:i/>
                <w:iCs/>
                <w:sz w:val="24"/>
                <w:szCs w:val="24"/>
              </w:rPr>
              <w:t>(държава, град, пощенски код, улица, №)</w:t>
            </w: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Телефонен номер:</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Факс номер:</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Лице за контакти:</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 xml:space="preserve">e </w:t>
            </w:r>
            <w:proofErr w:type="spellStart"/>
            <w:r w:rsidRPr="00377E44">
              <w:rPr>
                <w:bCs/>
                <w:sz w:val="24"/>
                <w:szCs w:val="24"/>
              </w:rPr>
              <w:t>mail</w:t>
            </w:r>
            <w:proofErr w:type="spellEnd"/>
            <w:r w:rsidRPr="00377E44">
              <w:rPr>
                <w:bCs/>
                <w:sz w:val="24"/>
                <w:szCs w:val="24"/>
              </w:rPr>
              <w:t>:</w:t>
            </w:r>
          </w:p>
        </w:tc>
        <w:tc>
          <w:tcPr>
            <w:tcW w:w="6225" w:type="dxa"/>
          </w:tcPr>
          <w:p w:rsidR="00BB60F9" w:rsidRPr="00377E44" w:rsidRDefault="00BB60F9" w:rsidP="00D273FB">
            <w:pPr>
              <w:rPr>
                <w:i/>
                <w:iCs/>
                <w:sz w:val="24"/>
                <w:szCs w:val="24"/>
              </w:rPr>
            </w:pPr>
          </w:p>
        </w:tc>
      </w:tr>
    </w:tbl>
    <w:p w:rsidR="00BB60F9" w:rsidRPr="00377E44" w:rsidRDefault="00BB60F9" w:rsidP="00D273FB">
      <w:pPr>
        <w:pStyle w:val="Default"/>
        <w:jc w:val="center"/>
        <w:rPr>
          <w:b/>
        </w:rPr>
      </w:pPr>
    </w:p>
    <w:p w:rsidR="00BB60F9" w:rsidRPr="00377E44" w:rsidRDefault="00BB60F9" w:rsidP="00D273FB">
      <w:pPr>
        <w:pStyle w:val="Default"/>
        <w:jc w:val="center"/>
        <w:rPr>
          <w:b/>
        </w:rPr>
      </w:pPr>
      <w:r w:rsidRPr="00377E44">
        <w:rPr>
          <w:b/>
        </w:rPr>
        <w:t>ТЕХНИЧЕСКО ПРЕДЛОЖЕНИЕ</w:t>
      </w:r>
    </w:p>
    <w:p w:rsidR="00BB60F9" w:rsidRPr="00377E44" w:rsidRDefault="00BB60F9" w:rsidP="00D273FB">
      <w:pPr>
        <w:shd w:val="clear" w:color="auto" w:fill="FFFFFF"/>
        <w:ind w:firstLine="851"/>
        <w:jc w:val="both"/>
        <w:rPr>
          <w:sz w:val="24"/>
          <w:szCs w:val="24"/>
        </w:rPr>
      </w:pPr>
    </w:p>
    <w:p w:rsidR="00BB60F9" w:rsidRPr="00377E44" w:rsidRDefault="00BB60F9" w:rsidP="00D273FB">
      <w:pPr>
        <w:shd w:val="clear" w:color="auto" w:fill="FFFFFF"/>
        <w:ind w:firstLine="851"/>
        <w:jc w:val="both"/>
        <w:rPr>
          <w:sz w:val="24"/>
          <w:szCs w:val="24"/>
        </w:rPr>
      </w:pPr>
    </w:p>
    <w:p w:rsidR="00BB60F9" w:rsidRPr="00377E44" w:rsidRDefault="00BB60F9" w:rsidP="00D273FB">
      <w:pPr>
        <w:shd w:val="clear" w:color="auto" w:fill="FFFFFF"/>
        <w:ind w:firstLine="709"/>
        <w:jc w:val="both"/>
        <w:rPr>
          <w:sz w:val="24"/>
          <w:szCs w:val="24"/>
        </w:rPr>
      </w:pPr>
      <w:r w:rsidRPr="00377E44">
        <w:rPr>
          <w:sz w:val="24"/>
          <w:szCs w:val="24"/>
        </w:rPr>
        <w:t>УВАЖАЕМ Г-Н РЕКТОР,</w:t>
      </w:r>
    </w:p>
    <w:p w:rsidR="00F94F04" w:rsidRPr="008B0078" w:rsidRDefault="00F94F04" w:rsidP="00F94F04">
      <w:pPr>
        <w:ind w:firstLine="708"/>
        <w:jc w:val="both"/>
        <w:rPr>
          <w:rFonts w:eastAsia="Times New Roman"/>
          <w:b/>
          <w:color w:val="000000"/>
          <w:sz w:val="24"/>
          <w:szCs w:val="24"/>
          <w:shd w:val="clear" w:color="auto" w:fill="FFFFFF"/>
        </w:rPr>
      </w:pPr>
      <w:r w:rsidRPr="008B0078">
        <w:rPr>
          <w:rFonts w:eastAsia="Times New Roman"/>
          <w:sz w:val="24"/>
          <w:szCs w:val="24"/>
        </w:rPr>
        <w:t>Представяме нашето Техническо предложение за изпълнение на поръчката, изготвено след запознаване с всички условия на документацията за участие в обществена поръчка с предмет:</w:t>
      </w:r>
      <w:r w:rsidR="0053457D" w:rsidRPr="0053457D">
        <w:rPr>
          <w:sz w:val="24"/>
          <w:szCs w:val="24"/>
        </w:rPr>
        <w:t xml:space="preserve"> </w:t>
      </w:r>
      <w:r w:rsidR="0053457D" w:rsidRPr="003E1A4E">
        <w:rPr>
          <w:b/>
          <w:bCs/>
          <w:sz w:val="24"/>
          <w:szCs w:val="24"/>
          <w:lang w:bidi="bg-BG"/>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0053457D" w:rsidRPr="002A4B91">
        <w:rPr>
          <w:b/>
          <w:caps/>
          <w:sz w:val="24"/>
          <w:szCs w:val="24"/>
        </w:rPr>
        <w:t xml:space="preserve"> </w:t>
      </w:r>
      <w:r w:rsidR="0053457D" w:rsidRPr="0053457D">
        <w:rPr>
          <w:sz w:val="24"/>
          <w:szCs w:val="24"/>
        </w:rPr>
        <w:t>по отношение н</w:t>
      </w:r>
      <w:r w:rsidR="0053457D">
        <w:rPr>
          <w:sz w:val="24"/>
          <w:szCs w:val="24"/>
        </w:rPr>
        <w:t>а обособена позиция № 1</w:t>
      </w:r>
      <w:r w:rsidRPr="008B0078">
        <w:rPr>
          <w:rFonts w:eastAsia="Times New Roman"/>
          <w:b/>
          <w:sz w:val="24"/>
          <w:szCs w:val="24"/>
        </w:rPr>
        <w:t xml:space="preserve"> </w:t>
      </w:r>
      <w:r w:rsidRPr="00D87A06">
        <w:rPr>
          <w:b/>
          <w:caps/>
          <w:sz w:val="24"/>
          <w:szCs w:val="24"/>
        </w:rPr>
        <w:t>„</w:t>
      </w:r>
      <w:r w:rsidRPr="00D87A06">
        <w:rPr>
          <w:b/>
          <w:sz w:val="24"/>
          <w:szCs w:val="24"/>
        </w:rPr>
        <w:t>Осигуряване на цифрова мобилна телефонна връзка по стандарт GSM/UMTS заедно с определен пакет от допълнителни гласови услуги, SMS, MMS, Internet и други услуги</w:t>
      </w:r>
      <w:r>
        <w:rPr>
          <w:b/>
          <w:sz w:val="24"/>
          <w:szCs w:val="24"/>
        </w:rPr>
        <w:t>,</w:t>
      </w:r>
      <w:r w:rsidRPr="00D87A06">
        <w:rPr>
          <w:b/>
          <w:sz w:val="24"/>
          <w:szCs w:val="24"/>
        </w:rPr>
        <w:t xml:space="preserve"> организирани в една корпоративна група“</w:t>
      </w:r>
    </w:p>
    <w:p w:rsidR="00F94F04" w:rsidRPr="008B0078" w:rsidRDefault="00F94F04" w:rsidP="00F94F04">
      <w:pPr>
        <w:jc w:val="both"/>
        <w:rPr>
          <w:rFonts w:eastAsia="Times New Roman"/>
          <w:b/>
          <w:bCs/>
          <w:noProof/>
          <w:sz w:val="24"/>
          <w:szCs w:val="24"/>
        </w:rPr>
      </w:pPr>
    </w:p>
    <w:p w:rsidR="00F94F04" w:rsidRPr="008B0078" w:rsidRDefault="00F94F04" w:rsidP="00F94F04">
      <w:pPr>
        <w:numPr>
          <w:ilvl w:val="0"/>
          <w:numId w:val="21"/>
        </w:numPr>
        <w:tabs>
          <w:tab w:val="left" w:pos="-600"/>
        </w:tabs>
        <w:ind w:left="0" w:firstLine="0"/>
        <w:jc w:val="both"/>
        <w:rPr>
          <w:rFonts w:eastAsia="Times New Roman"/>
          <w:sz w:val="24"/>
          <w:szCs w:val="24"/>
          <w:lang w:eastAsia="bg-BG" w:bidi="bg-BG"/>
        </w:rPr>
      </w:pPr>
      <w:r w:rsidRPr="008B0078">
        <w:rPr>
          <w:rFonts w:eastAsia="Times New Roman"/>
          <w:sz w:val="24"/>
          <w:szCs w:val="24"/>
          <w:lang w:eastAsia="bg-BG"/>
        </w:rPr>
        <w:t xml:space="preserve">Предоставяме мобилни електронни съобщителни услуги чрез наземна мрежа по стандарт GSM/UMTS с национално покритие </w:t>
      </w:r>
      <w:r w:rsidRPr="008B0078">
        <w:rPr>
          <w:rFonts w:eastAsia="Times New Roman"/>
          <w:bCs/>
          <w:sz w:val="24"/>
          <w:szCs w:val="24"/>
          <w:lang w:eastAsia="bg-BG"/>
        </w:rPr>
        <w:t>за нуждите на Възложителя,</w:t>
      </w:r>
      <w:r w:rsidRPr="008B0078">
        <w:rPr>
          <w:rFonts w:eastAsia="Times New Roman"/>
          <w:color w:val="FF0000"/>
          <w:sz w:val="24"/>
          <w:szCs w:val="24"/>
          <w:lang w:eastAsia="bg-BG" w:bidi="bg-BG"/>
        </w:rPr>
        <w:t xml:space="preserve"> </w:t>
      </w:r>
      <w:r w:rsidRPr="008B0078">
        <w:rPr>
          <w:rFonts w:eastAsia="Times New Roman"/>
          <w:sz w:val="24"/>
          <w:szCs w:val="24"/>
          <w:lang w:eastAsia="bg-BG" w:bidi="bg-BG"/>
        </w:rPr>
        <w:t xml:space="preserve">стандартни гласови услуги (гласова поща; изчакване и задържане на повикването; пренасочване на повикването; уведомяване за пропуснато повикване ограничаване/забрана на повикванията; </w:t>
      </w:r>
      <w:proofErr w:type="spellStart"/>
      <w:r w:rsidRPr="008B0078">
        <w:rPr>
          <w:rFonts w:eastAsia="Times New Roman"/>
          <w:sz w:val="24"/>
          <w:szCs w:val="24"/>
          <w:lang w:eastAsia="bg-BG" w:bidi="bg-BG"/>
        </w:rPr>
        <w:t>конферентна</w:t>
      </w:r>
      <w:proofErr w:type="spellEnd"/>
      <w:r w:rsidRPr="008B0078">
        <w:rPr>
          <w:rFonts w:eastAsia="Times New Roman"/>
          <w:sz w:val="24"/>
          <w:szCs w:val="24"/>
          <w:lang w:eastAsia="bg-BG" w:bidi="bg-BG"/>
        </w:rPr>
        <w:t xml:space="preserve"> връзка; идентификация на повикването </w:t>
      </w:r>
      <w:r w:rsidRPr="008B0078">
        <w:rPr>
          <w:rFonts w:eastAsia="Times New Roman"/>
          <w:sz w:val="24"/>
          <w:szCs w:val="24"/>
          <w:lang w:bidi="en-US"/>
        </w:rPr>
        <w:t>/CLIP, CLIR/);</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bCs/>
          <w:sz w:val="24"/>
          <w:szCs w:val="24"/>
          <w:lang w:eastAsia="bg-BG"/>
        </w:rPr>
        <w:t>Притежаваме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r w:rsidRPr="008B0078">
        <w:rPr>
          <w:rFonts w:eastAsia="Times New Roman"/>
          <w:color w:val="FF0000"/>
          <w:sz w:val="24"/>
          <w:szCs w:val="24"/>
          <w:lang w:bidi="en-US"/>
        </w:rPr>
        <w:t xml:space="preserve"> </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sz w:val="24"/>
          <w:szCs w:val="24"/>
          <w:lang w:eastAsia="bg-BG" w:bidi="bg-BG"/>
        </w:rPr>
        <w:t>Осигуряваме осъществяване на спешни повиквания - безплатен достъп на крайните потребители до услугите за спешни повиквания;</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sz w:val="24"/>
          <w:szCs w:val="24"/>
          <w:lang w:eastAsia="bg-BG" w:bidi="bg-BG"/>
        </w:rPr>
        <w:t xml:space="preserve">Предоставяме услуги за изпращане и получаване на кратки текстови съобщения </w:t>
      </w:r>
      <w:r w:rsidRPr="008B0078">
        <w:rPr>
          <w:rFonts w:eastAsia="Times New Roman"/>
          <w:sz w:val="24"/>
          <w:szCs w:val="24"/>
          <w:lang w:bidi="en-US"/>
        </w:rPr>
        <w:t xml:space="preserve">(SMS) </w:t>
      </w:r>
      <w:r w:rsidRPr="008B0078">
        <w:rPr>
          <w:rFonts w:eastAsia="Times New Roman"/>
          <w:sz w:val="24"/>
          <w:szCs w:val="24"/>
          <w:lang w:eastAsia="bg-BG" w:bidi="bg-BG"/>
        </w:rPr>
        <w:t xml:space="preserve">и мултимедийни съобщения </w:t>
      </w:r>
      <w:r w:rsidRPr="008B0078">
        <w:rPr>
          <w:rFonts w:eastAsia="Times New Roman"/>
          <w:sz w:val="24"/>
          <w:szCs w:val="24"/>
          <w:lang w:bidi="en-US"/>
        </w:rPr>
        <w:t xml:space="preserve">(MMS) </w:t>
      </w:r>
      <w:r w:rsidRPr="008B0078">
        <w:rPr>
          <w:rFonts w:eastAsia="Times New Roman"/>
          <w:sz w:val="24"/>
          <w:szCs w:val="24"/>
          <w:lang w:eastAsia="bg-BG" w:bidi="bg-BG"/>
        </w:rPr>
        <w:t>в мрежата на избрания изпълнител и към и от абонати на други мобилни оператори;</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sz w:val="24"/>
          <w:szCs w:val="24"/>
          <w:lang w:eastAsia="bg-BG" w:bidi="bg-BG"/>
        </w:rPr>
        <w:t xml:space="preserve">Предоставяме международни далекосъобщителни услуги към мобилни и фиксирани мрежи (международен </w:t>
      </w:r>
      <w:proofErr w:type="spellStart"/>
      <w:r w:rsidRPr="008B0078">
        <w:rPr>
          <w:rFonts w:eastAsia="Times New Roman"/>
          <w:sz w:val="24"/>
          <w:szCs w:val="24"/>
          <w:lang w:eastAsia="bg-BG" w:bidi="bg-BG"/>
        </w:rPr>
        <w:t>роуминг</w:t>
      </w:r>
      <w:proofErr w:type="spellEnd"/>
      <w:r w:rsidRPr="008B0078">
        <w:rPr>
          <w:rFonts w:eastAsia="Times New Roman"/>
          <w:sz w:val="24"/>
          <w:szCs w:val="24"/>
          <w:lang w:eastAsia="bg-BG" w:bidi="bg-BG"/>
        </w:rPr>
        <w:t>);</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sz w:val="24"/>
          <w:szCs w:val="24"/>
          <w:lang w:eastAsia="bg-BG" w:bidi="bg-BG"/>
        </w:rPr>
        <w:t xml:space="preserve">Предоставяме услуги по осигуряване на високоскоростен мобилен интернет достъп, чрез </w:t>
      </w:r>
      <w:r w:rsidRPr="008B0078">
        <w:rPr>
          <w:rFonts w:eastAsia="Times New Roman"/>
          <w:sz w:val="24"/>
          <w:szCs w:val="24"/>
          <w:lang w:bidi="en-US"/>
        </w:rPr>
        <w:t xml:space="preserve">(3G) </w:t>
      </w:r>
      <w:r w:rsidRPr="008B0078">
        <w:rPr>
          <w:rFonts w:eastAsia="Times New Roman"/>
          <w:sz w:val="24"/>
          <w:szCs w:val="24"/>
          <w:lang w:eastAsia="bg-BG" w:bidi="bg-BG"/>
        </w:rPr>
        <w:t xml:space="preserve">и/или технологии </w:t>
      </w:r>
      <w:r w:rsidRPr="008B0078">
        <w:rPr>
          <w:rFonts w:eastAsia="Times New Roman"/>
          <w:sz w:val="24"/>
          <w:szCs w:val="24"/>
          <w:lang w:bidi="en-US"/>
        </w:rPr>
        <w:t xml:space="preserve">UMTS </w:t>
      </w:r>
      <w:r w:rsidRPr="008B0078">
        <w:rPr>
          <w:rFonts w:eastAsia="Times New Roman"/>
          <w:sz w:val="24"/>
          <w:szCs w:val="24"/>
          <w:lang w:eastAsia="bg-BG" w:bidi="bg-BG"/>
        </w:rPr>
        <w:t xml:space="preserve">и </w:t>
      </w:r>
      <w:r w:rsidRPr="008B0078">
        <w:rPr>
          <w:rFonts w:eastAsia="Times New Roman"/>
          <w:sz w:val="24"/>
          <w:szCs w:val="24"/>
          <w:lang w:bidi="en-US"/>
        </w:rPr>
        <w:t>HSDPA/HSUPA;</w:t>
      </w:r>
    </w:p>
    <w:p w:rsidR="00F94F04" w:rsidRPr="008B0078" w:rsidRDefault="00F94F04" w:rsidP="00F94F04">
      <w:pPr>
        <w:widowControl w:val="0"/>
        <w:numPr>
          <w:ilvl w:val="0"/>
          <w:numId w:val="21"/>
        </w:numPr>
        <w:ind w:left="0" w:firstLine="0"/>
        <w:jc w:val="both"/>
        <w:rPr>
          <w:rFonts w:eastAsia="Times New Roman"/>
          <w:sz w:val="24"/>
          <w:szCs w:val="24"/>
          <w:lang w:eastAsia="bg-BG" w:bidi="bg-BG"/>
        </w:rPr>
      </w:pPr>
      <w:r w:rsidRPr="008B0078">
        <w:rPr>
          <w:rFonts w:eastAsia="Times New Roman"/>
          <w:sz w:val="24"/>
          <w:szCs w:val="24"/>
          <w:lang w:eastAsia="bg-BG" w:bidi="bg-BG"/>
        </w:rPr>
        <w:t>Осигуряваме услуга „преносимост на номерата” без такси и заплащане, запазване на номерата на мобилните телефони ползвани от Възложителя;</w:t>
      </w:r>
    </w:p>
    <w:p w:rsidR="00F94F04" w:rsidRPr="008B0078" w:rsidRDefault="00F94F04" w:rsidP="00F94F04">
      <w:pPr>
        <w:widowControl w:val="0"/>
        <w:shd w:val="clear" w:color="auto" w:fill="FFFFFF"/>
        <w:jc w:val="both"/>
        <w:rPr>
          <w:rFonts w:eastAsia="Times New Roman"/>
          <w:iCs/>
          <w:sz w:val="24"/>
          <w:szCs w:val="24"/>
          <w:lang w:eastAsia="bg-BG" w:bidi="bg-BG"/>
        </w:rPr>
      </w:pPr>
      <w:r w:rsidRPr="008B0078">
        <w:rPr>
          <w:rFonts w:eastAsia="Times New Roman"/>
          <w:iCs/>
          <w:sz w:val="24"/>
          <w:szCs w:val="24"/>
          <w:lang w:eastAsia="bg-BG" w:bidi="bg-BG"/>
        </w:rPr>
        <w:t xml:space="preserve">8. </w:t>
      </w:r>
      <w:r w:rsidRPr="008B0078">
        <w:rPr>
          <w:rFonts w:eastAsia="Times New Roman"/>
          <w:iCs/>
          <w:sz w:val="24"/>
          <w:szCs w:val="24"/>
          <w:lang w:eastAsia="bg-BG" w:bidi="bg-BG"/>
        </w:rPr>
        <w:tab/>
        <w:t xml:space="preserve">Ще включим в една корпоративна група всички предоставени абонаменти (СИМ карти, както и допълнително предоставените СИМ карти) разговорите и </w:t>
      </w:r>
      <w:r w:rsidRPr="008B0078">
        <w:rPr>
          <w:rFonts w:eastAsia="Times New Roman"/>
          <w:sz w:val="24"/>
          <w:szCs w:val="24"/>
          <w:lang w:eastAsia="bg-BG" w:bidi="bg-BG"/>
        </w:rPr>
        <w:t xml:space="preserve">кратките текстови съобщения </w:t>
      </w:r>
      <w:r w:rsidRPr="008B0078">
        <w:rPr>
          <w:rFonts w:eastAsia="Times New Roman"/>
          <w:sz w:val="24"/>
          <w:szCs w:val="24"/>
          <w:lang w:bidi="en-US"/>
        </w:rPr>
        <w:t>(SMS)</w:t>
      </w:r>
      <w:r w:rsidRPr="008B0078">
        <w:rPr>
          <w:rFonts w:eastAsia="Times New Roman"/>
          <w:iCs/>
          <w:sz w:val="24"/>
          <w:szCs w:val="24"/>
          <w:lang w:eastAsia="bg-BG" w:bidi="bg-BG"/>
        </w:rPr>
        <w:t xml:space="preserve"> между абонатите в корпоративната група, да са безплатни и без лимит;</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sz w:val="24"/>
          <w:szCs w:val="24"/>
          <w:lang w:eastAsia="bg-BG" w:bidi="bg-BG"/>
        </w:rPr>
        <w:t>Осигуряваме п</w:t>
      </w:r>
      <w:r w:rsidRPr="008B0078">
        <w:rPr>
          <w:rFonts w:eastAsia="Times New Roman"/>
          <w:iCs/>
          <w:sz w:val="24"/>
          <w:szCs w:val="24"/>
          <w:lang w:eastAsia="bg-BG" w:bidi="bg-BG"/>
        </w:rPr>
        <w:t xml:space="preserve">ълна свързаност на абонатите на корпоративната група към други мрежи в страната и чужбина - фиксирани и мобилни; максимална свързаност на територията на Република България; максимална възможност за ползване на </w:t>
      </w:r>
      <w:proofErr w:type="spellStart"/>
      <w:r w:rsidRPr="008B0078">
        <w:rPr>
          <w:rFonts w:eastAsia="Times New Roman"/>
          <w:iCs/>
          <w:sz w:val="24"/>
          <w:szCs w:val="24"/>
          <w:lang w:eastAsia="bg-BG" w:bidi="bg-BG"/>
        </w:rPr>
        <w:t>роуминг</w:t>
      </w:r>
      <w:proofErr w:type="spellEnd"/>
      <w:r w:rsidRPr="008B0078">
        <w:rPr>
          <w:rFonts w:eastAsia="Times New Roman"/>
          <w:iCs/>
          <w:sz w:val="24"/>
          <w:szCs w:val="24"/>
          <w:lang w:eastAsia="bg-BG" w:bidi="bg-BG"/>
        </w:rPr>
        <w:t xml:space="preserve"> и максимална възможност за достъп до мобилен интернет в страната и чужбина;</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lastRenderedPageBreak/>
        <w:t>Ще осигурим мобилната ни мрежа за предоставяне на услугата, да има покритие на територията на Тракийски университет и изнесените звена;</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sz w:val="24"/>
          <w:szCs w:val="24"/>
          <w:lang w:eastAsia="bg-BG" w:bidi="bg-BG"/>
        </w:rPr>
        <w:t>Осигуряваме в</w:t>
      </w:r>
      <w:r w:rsidRPr="008B0078">
        <w:rPr>
          <w:rFonts w:eastAsia="Times New Roman"/>
          <w:iCs/>
          <w:sz w:val="24"/>
          <w:szCs w:val="24"/>
          <w:lang w:eastAsia="bg-BG" w:bidi="bg-BG"/>
        </w:rPr>
        <w:t>ъзможност за прехвърляне и преносимост на мобилните номера на Възложителя,  без заплащане на допълнителни такси за това; безплатна доставка и регистрация на всички СИМ карти за гласова връзка и данни - първоначално и при добавяне на нови;</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sz w:val="24"/>
          <w:szCs w:val="24"/>
          <w:lang w:eastAsia="bg-BG" w:bidi="bg-BG"/>
        </w:rPr>
        <w:t>Осигуряваме п</w:t>
      </w:r>
      <w:r w:rsidRPr="008B0078">
        <w:rPr>
          <w:rFonts w:eastAsia="Times New Roman"/>
          <w:iCs/>
          <w:sz w:val="24"/>
          <w:szCs w:val="24"/>
          <w:lang w:eastAsia="bg-BG" w:bidi="bg-BG"/>
        </w:rPr>
        <w:t xml:space="preserve">реиздаване на открадната, загубена или </w:t>
      </w:r>
      <w:proofErr w:type="spellStart"/>
      <w:r w:rsidRPr="008B0078">
        <w:rPr>
          <w:rFonts w:eastAsia="Times New Roman"/>
          <w:iCs/>
          <w:sz w:val="24"/>
          <w:szCs w:val="24"/>
          <w:lang w:eastAsia="bg-BG" w:bidi="bg-BG"/>
        </w:rPr>
        <w:t>дефектирала</w:t>
      </w:r>
      <w:proofErr w:type="spellEnd"/>
      <w:r w:rsidRPr="008B0078">
        <w:rPr>
          <w:rFonts w:eastAsia="Times New Roman"/>
          <w:iCs/>
          <w:sz w:val="24"/>
          <w:szCs w:val="24"/>
          <w:lang w:eastAsia="bg-BG" w:bidi="bg-BG"/>
        </w:rPr>
        <w:t xml:space="preserve"> карта или необходимост от промяна на нейния формат </w:t>
      </w:r>
      <w:proofErr w:type="spellStart"/>
      <w:r w:rsidRPr="008B0078">
        <w:rPr>
          <w:rFonts w:eastAsia="Times New Roman"/>
          <w:iCs/>
          <w:sz w:val="24"/>
          <w:szCs w:val="24"/>
          <w:lang w:eastAsia="bg-BG" w:bidi="bg-BG"/>
        </w:rPr>
        <w:t>Mini</w:t>
      </w:r>
      <w:proofErr w:type="spellEnd"/>
      <w:r w:rsidRPr="008B0078">
        <w:rPr>
          <w:rFonts w:eastAsia="Times New Roman"/>
          <w:iCs/>
          <w:sz w:val="24"/>
          <w:szCs w:val="24"/>
          <w:lang w:eastAsia="bg-BG" w:bidi="bg-BG"/>
        </w:rPr>
        <w:t xml:space="preserve">, </w:t>
      </w:r>
      <w:proofErr w:type="spellStart"/>
      <w:r w:rsidRPr="008B0078">
        <w:rPr>
          <w:rFonts w:eastAsia="Times New Roman"/>
          <w:iCs/>
          <w:sz w:val="24"/>
          <w:szCs w:val="24"/>
          <w:lang w:eastAsia="bg-BG" w:bidi="bg-BG"/>
        </w:rPr>
        <w:t>Micro</w:t>
      </w:r>
      <w:proofErr w:type="spellEnd"/>
      <w:r w:rsidRPr="008B0078">
        <w:rPr>
          <w:rFonts w:eastAsia="Times New Roman"/>
          <w:iCs/>
          <w:sz w:val="24"/>
          <w:szCs w:val="24"/>
          <w:lang w:eastAsia="bg-BG" w:bidi="bg-BG"/>
        </w:rPr>
        <w:t xml:space="preserve">, </w:t>
      </w:r>
      <w:proofErr w:type="spellStart"/>
      <w:r w:rsidRPr="008B0078">
        <w:rPr>
          <w:rFonts w:eastAsia="Times New Roman"/>
          <w:iCs/>
          <w:sz w:val="24"/>
          <w:szCs w:val="24"/>
          <w:lang w:eastAsia="bg-BG" w:bidi="bg-BG"/>
        </w:rPr>
        <w:t>Nano</w:t>
      </w:r>
      <w:proofErr w:type="spellEnd"/>
      <w:r w:rsidRPr="008B0078">
        <w:rPr>
          <w:rFonts w:eastAsia="Times New Roman"/>
          <w:iCs/>
          <w:sz w:val="24"/>
          <w:szCs w:val="24"/>
          <w:lang w:eastAsia="bg-BG" w:bidi="bg-BG"/>
        </w:rPr>
        <w:t xml:space="preserve"> - безплатно, независимо от кратността на преиздаване, и в срок до 2 часа от заявяване на събитието;</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Предоставяне на възможност за безусловно определяне на индивидуален лимит (кредитен лимит) на СИМ картите от Възложителя, без заплащане на допълнителни такси за активиране на услугата. Известяване при достигане на 80% от кредитния лимит;</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 xml:space="preserve">По заявка на Възложителя, индивидуално ще активираме и деактивираме достъпа на всяка една СИМ карта от корпоративната група до различни услуги като </w:t>
      </w:r>
      <w:proofErr w:type="spellStart"/>
      <w:r w:rsidRPr="008B0078">
        <w:rPr>
          <w:rFonts w:eastAsia="Times New Roman"/>
          <w:iCs/>
          <w:sz w:val="24"/>
          <w:szCs w:val="24"/>
          <w:lang w:eastAsia="bg-BG" w:bidi="bg-BG"/>
        </w:rPr>
        <w:t>Роуминг</w:t>
      </w:r>
      <w:proofErr w:type="spellEnd"/>
      <w:r w:rsidRPr="008B0078">
        <w:rPr>
          <w:rFonts w:eastAsia="Times New Roman"/>
          <w:iCs/>
          <w:sz w:val="24"/>
          <w:szCs w:val="24"/>
          <w:lang w:eastAsia="bg-BG" w:bidi="bg-BG"/>
        </w:rPr>
        <w:t xml:space="preserve">, </w:t>
      </w:r>
      <w:r w:rsidRPr="008B0078">
        <w:rPr>
          <w:rFonts w:eastAsia="Times New Roman"/>
          <w:iCs/>
          <w:sz w:val="24"/>
          <w:szCs w:val="24"/>
          <w:lang w:eastAsia="bg-BG" w:bidi="en-US"/>
        </w:rPr>
        <w:t xml:space="preserve">MMS, Мобилен интернет, </w:t>
      </w:r>
      <w:r w:rsidRPr="008B0078">
        <w:rPr>
          <w:rFonts w:eastAsia="Times New Roman"/>
          <w:iCs/>
          <w:sz w:val="24"/>
          <w:szCs w:val="24"/>
          <w:lang w:eastAsia="bg-BG" w:bidi="bg-BG"/>
        </w:rPr>
        <w:t>Гласова поща,</w:t>
      </w:r>
      <w:r w:rsidRPr="008B0078">
        <w:rPr>
          <w:rFonts w:eastAsia="Times New Roman"/>
          <w:iCs/>
          <w:sz w:val="24"/>
          <w:szCs w:val="24"/>
          <w:lang w:eastAsia="bg-BG" w:bidi="en-US"/>
        </w:rPr>
        <w:t xml:space="preserve"> </w:t>
      </w:r>
      <w:r w:rsidRPr="008B0078">
        <w:rPr>
          <w:rFonts w:eastAsia="Times New Roman"/>
          <w:iCs/>
          <w:sz w:val="24"/>
          <w:szCs w:val="24"/>
          <w:lang w:eastAsia="bg-BG" w:bidi="bg-BG"/>
        </w:rPr>
        <w:t>и други, без заплащане на допълнителни такси;</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sz w:val="24"/>
          <w:szCs w:val="24"/>
          <w:lang w:eastAsia="bg-BG" w:bidi="bg-BG"/>
        </w:rPr>
        <w:t>Осигуряваме б</w:t>
      </w:r>
      <w:r w:rsidRPr="008B0078">
        <w:rPr>
          <w:rFonts w:eastAsia="Times New Roman"/>
          <w:iCs/>
          <w:sz w:val="24"/>
          <w:szCs w:val="24"/>
          <w:lang w:eastAsia="bg-BG" w:bidi="bg-BG"/>
        </w:rPr>
        <w:t>езплатно предоставяне на изгубен ПИН и ПУК, независимо от кратността на заявката за една и съща СИМ;</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Предоставяне възможност за промяна на тарифен план на СИМ карта от корпоративната група на Възложителя от по-висок към по-нисък и обратно без удължаване срока на договор и без наказателни такси и лихви;</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 xml:space="preserve">При заявяване на нови СИМ карти, срокът им на договор да е с крайна дата, еднаква с датата на изтичане на сключения основен договор; </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 xml:space="preserve">Ще предоставим подробно месечно извлечение, вкл. фактура, както на електронен, така и на хартиен носител - по отделно по клиентски номера и услуги за Тракийски университет. Фактурите и месечните извлечения да съдържат информация за период на фактуриране; месечни абонаментни такси; изразходвани безплатни минути (ако има такива) - калкулирани поотделно по направления; ползвани допълнителни услуги - вид и стойност на услугата; продължителност и стойност на проведените телефонни разговори извън безплатните минути според вида им - към фиксирани оператори, разговори в </w:t>
      </w:r>
      <w:proofErr w:type="spellStart"/>
      <w:r w:rsidRPr="008B0078">
        <w:rPr>
          <w:rFonts w:eastAsia="Times New Roman"/>
          <w:iCs/>
          <w:sz w:val="24"/>
          <w:szCs w:val="24"/>
          <w:lang w:eastAsia="bg-BG" w:bidi="bg-BG"/>
        </w:rPr>
        <w:t>роуминг</w:t>
      </w:r>
      <w:proofErr w:type="spellEnd"/>
      <w:r w:rsidRPr="008B0078">
        <w:rPr>
          <w:rFonts w:eastAsia="Times New Roman"/>
          <w:iCs/>
          <w:sz w:val="24"/>
          <w:szCs w:val="24"/>
          <w:lang w:eastAsia="bg-BG" w:bidi="bg-BG"/>
        </w:rPr>
        <w:t>, международни разговори, към други мобилни мрежи /поотделно/.</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Ще осигурим изискването на Възложителя към таксуването на продължителността на разговорите и на предложените безплатни минути е максималният период на първоначално таксуване да е равен на 60 секунди, след това таксуването да се извършва на всяка секунда.</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rFonts w:eastAsia="Times New Roman"/>
          <w:iCs/>
          <w:sz w:val="24"/>
          <w:szCs w:val="24"/>
          <w:lang w:eastAsia="bg-BG" w:bidi="bg-BG"/>
        </w:rPr>
        <w:t xml:space="preserve">Няма да начисляваме първоначална такса свързване на предложените безплатни минути, както и след изчерпването им, вкл. при провеждането на разговори в </w:t>
      </w:r>
      <w:proofErr w:type="spellStart"/>
      <w:r w:rsidRPr="008B0078">
        <w:rPr>
          <w:rFonts w:eastAsia="Times New Roman"/>
          <w:iCs/>
          <w:sz w:val="24"/>
          <w:szCs w:val="24"/>
          <w:lang w:eastAsia="bg-BG" w:bidi="bg-BG"/>
        </w:rPr>
        <w:t>роуминг</w:t>
      </w:r>
      <w:proofErr w:type="spellEnd"/>
      <w:r w:rsidRPr="008B0078">
        <w:rPr>
          <w:rFonts w:eastAsia="Times New Roman"/>
          <w:iCs/>
          <w:sz w:val="24"/>
          <w:szCs w:val="24"/>
          <w:lang w:eastAsia="bg-BG" w:bidi="bg-BG"/>
        </w:rPr>
        <w:t>, международни разговори и/или такива към мобилни мрежи.</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sz w:val="24"/>
          <w:szCs w:val="24"/>
        </w:rPr>
        <w:t xml:space="preserve">Ще приемем и изпълним списъка от Възложителя предоставен след сключване на договор за броя СИМ-карти по типове тарифни планове, разделени по структурни звена за </w:t>
      </w:r>
      <w:proofErr w:type="spellStart"/>
      <w:r w:rsidRPr="008B0078">
        <w:rPr>
          <w:sz w:val="24"/>
          <w:szCs w:val="24"/>
        </w:rPr>
        <w:t>последващо</w:t>
      </w:r>
      <w:proofErr w:type="spellEnd"/>
      <w:r w:rsidRPr="008B0078">
        <w:rPr>
          <w:sz w:val="24"/>
          <w:szCs w:val="24"/>
        </w:rPr>
        <w:t xml:space="preserve"> отделно фактуриране.</w:t>
      </w:r>
    </w:p>
    <w:p w:rsidR="00F94F04" w:rsidRPr="008B0078" w:rsidRDefault="00F94F04" w:rsidP="00F94F04">
      <w:pPr>
        <w:widowControl w:val="0"/>
        <w:numPr>
          <w:ilvl w:val="0"/>
          <w:numId w:val="42"/>
        </w:numPr>
        <w:shd w:val="clear" w:color="auto" w:fill="FFFFFF"/>
        <w:ind w:left="0" w:firstLine="0"/>
        <w:jc w:val="both"/>
        <w:rPr>
          <w:rFonts w:eastAsia="Times New Roman"/>
          <w:iCs/>
          <w:sz w:val="24"/>
          <w:szCs w:val="24"/>
          <w:lang w:eastAsia="bg-BG" w:bidi="bg-BG"/>
        </w:rPr>
      </w:pPr>
      <w:r w:rsidRPr="008B0078">
        <w:rPr>
          <w:sz w:val="24"/>
          <w:szCs w:val="24"/>
        </w:rPr>
        <w:t>П</w:t>
      </w:r>
      <w:r w:rsidRPr="008B0078">
        <w:rPr>
          <w:rFonts w:eastAsia="Times New Roman"/>
          <w:iCs/>
          <w:sz w:val="24"/>
          <w:szCs w:val="24"/>
          <w:lang w:eastAsia="bg-BG" w:bidi="bg-BG"/>
        </w:rPr>
        <w:t xml:space="preserve">редоставяме ценова оферта за 3 /три/ </w:t>
      </w:r>
      <w:r w:rsidRPr="008B0078">
        <w:rPr>
          <w:sz w:val="24"/>
          <w:szCs w:val="24"/>
        </w:rPr>
        <w:t xml:space="preserve">месечни абонаментни такси, съгласно </w:t>
      </w:r>
      <w:r w:rsidRPr="008B0078">
        <w:rPr>
          <w:rFonts w:eastAsia="Times New Roman"/>
          <w:iCs/>
          <w:sz w:val="24"/>
          <w:szCs w:val="24"/>
          <w:lang w:eastAsia="bg-BG" w:bidi="bg-BG"/>
        </w:rPr>
        <w:t>ценовото ни предложение</w:t>
      </w:r>
    </w:p>
    <w:p w:rsidR="00F94F04" w:rsidRPr="008B0078" w:rsidRDefault="00F94F04" w:rsidP="00F94F04">
      <w:pPr>
        <w:numPr>
          <w:ilvl w:val="0"/>
          <w:numId w:val="42"/>
        </w:numPr>
        <w:tabs>
          <w:tab w:val="left" w:pos="-709"/>
        </w:tabs>
        <w:ind w:left="0" w:firstLine="0"/>
        <w:jc w:val="both"/>
        <w:rPr>
          <w:sz w:val="24"/>
          <w:szCs w:val="24"/>
        </w:rPr>
      </w:pPr>
      <w:r w:rsidRPr="008B0078">
        <w:rPr>
          <w:sz w:val="24"/>
          <w:szCs w:val="24"/>
        </w:rPr>
        <w:t>Ще предоставяме мобилен интернет на максимална скорост предоставян чрез 3G USB модем Мегабайти за един абонат (една СИМ карта за данни) – съгласно ценовото предложение.</w:t>
      </w:r>
    </w:p>
    <w:p w:rsidR="00F94F04" w:rsidRDefault="00F94F04" w:rsidP="00F94F04">
      <w:pPr>
        <w:numPr>
          <w:ilvl w:val="0"/>
          <w:numId w:val="42"/>
        </w:numPr>
        <w:tabs>
          <w:tab w:val="left" w:pos="-709"/>
        </w:tabs>
        <w:ind w:left="0" w:firstLine="0"/>
        <w:jc w:val="both"/>
        <w:rPr>
          <w:sz w:val="24"/>
          <w:szCs w:val="24"/>
        </w:rPr>
      </w:pPr>
      <w:r w:rsidRPr="008B0078">
        <w:rPr>
          <w:rFonts w:eastAsia="Times New Roman"/>
          <w:color w:val="000000"/>
          <w:sz w:val="24"/>
          <w:szCs w:val="24"/>
        </w:rPr>
        <w:t xml:space="preserve">Задължаваме се да осигурим услугите, предмет на договора, в срок </w:t>
      </w:r>
      <w:r w:rsidRPr="008B0078">
        <w:rPr>
          <w:rFonts w:eastAsia="Times New Roman"/>
          <w:sz w:val="24"/>
          <w:szCs w:val="24"/>
        </w:rPr>
        <w:t>до ……. (…..словом……) календарни дни от</w:t>
      </w:r>
      <w:r w:rsidRPr="008B0078">
        <w:rPr>
          <w:rFonts w:eastAsia="Times New Roman"/>
          <w:color w:val="000000"/>
          <w:sz w:val="24"/>
          <w:szCs w:val="24"/>
        </w:rPr>
        <w:t xml:space="preserve"> предоставянето на информацията от Възложителят</w:t>
      </w:r>
      <w:r w:rsidRPr="008B0078">
        <w:rPr>
          <w:rFonts w:eastAsia="Times New Roman"/>
          <w:b/>
          <w:color w:val="000000"/>
          <w:sz w:val="24"/>
          <w:szCs w:val="24"/>
        </w:rPr>
        <w:t xml:space="preserve"> </w:t>
      </w:r>
      <w:r w:rsidRPr="008B0078">
        <w:rPr>
          <w:rFonts w:eastAsia="Times New Roman"/>
          <w:color w:val="000000"/>
          <w:sz w:val="24"/>
          <w:szCs w:val="24"/>
        </w:rPr>
        <w:t xml:space="preserve">на Изпълнителя - списък на абонатите с отбелязани конкретни условия за всеки от тях, който става неразделна част от договора. </w:t>
      </w:r>
      <w:r w:rsidRPr="008B0078">
        <w:rPr>
          <w:sz w:val="24"/>
          <w:szCs w:val="24"/>
        </w:rPr>
        <w:t>Срокът да е съвместим с разпоредбите на ЗЕС.</w:t>
      </w:r>
    </w:p>
    <w:p w:rsidR="005A4EF0" w:rsidRDefault="005A4EF0" w:rsidP="00F94F04">
      <w:pPr>
        <w:numPr>
          <w:ilvl w:val="0"/>
          <w:numId w:val="42"/>
        </w:numPr>
        <w:tabs>
          <w:tab w:val="left" w:pos="-709"/>
        </w:tabs>
        <w:ind w:left="0" w:firstLine="0"/>
        <w:jc w:val="both"/>
        <w:rPr>
          <w:sz w:val="24"/>
          <w:szCs w:val="24"/>
        </w:rPr>
      </w:pPr>
      <w:r>
        <w:rPr>
          <w:sz w:val="24"/>
          <w:szCs w:val="24"/>
        </w:rPr>
        <w:t>По отношение на предложените абонаментни планове предлагаме</w:t>
      </w:r>
    </w:p>
    <w:p w:rsidR="005A4EF0" w:rsidRPr="007A4904" w:rsidRDefault="005A4EF0" w:rsidP="005A4EF0">
      <w:pPr>
        <w:pStyle w:val="BodyTextIndent3"/>
        <w:ind w:firstLine="0"/>
        <w:rPr>
          <w:b/>
          <w:sz w:val="24"/>
          <w:szCs w:val="24"/>
        </w:rPr>
      </w:pPr>
      <w:r w:rsidRPr="007A4904">
        <w:rPr>
          <w:b/>
          <w:sz w:val="24"/>
          <w:szCs w:val="24"/>
        </w:rPr>
        <w:t xml:space="preserve">Критерий “К1“  </w:t>
      </w:r>
      <w:r w:rsidRPr="007A4904">
        <w:rPr>
          <w:sz w:val="24"/>
          <w:szCs w:val="24"/>
        </w:rPr>
        <w:t xml:space="preserve">Предложени мобилни услуги от Участника за месечна абонаментна такса </w:t>
      </w:r>
      <w:r w:rsidRPr="007A4904">
        <w:rPr>
          <w:b/>
          <w:sz w:val="24"/>
          <w:szCs w:val="24"/>
        </w:rPr>
        <w:t>2,00лв.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5A4EF0" w:rsidRPr="007A4904" w:rsidTr="005A4EF0">
        <w:trPr>
          <w:trHeight w:val="547"/>
        </w:trPr>
        <w:tc>
          <w:tcPr>
            <w:tcW w:w="1101" w:type="dxa"/>
            <w:vAlign w:val="center"/>
          </w:tcPr>
          <w:p w:rsidR="005A4EF0" w:rsidRPr="007A4904" w:rsidRDefault="005A4EF0" w:rsidP="005A4EF0">
            <w:pPr>
              <w:pStyle w:val="BodyTextIndent3"/>
              <w:rPr>
                <w:sz w:val="24"/>
                <w:szCs w:val="24"/>
              </w:rPr>
            </w:pPr>
          </w:p>
        </w:tc>
        <w:tc>
          <w:tcPr>
            <w:tcW w:w="6095" w:type="dxa"/>
            <w:vAlign w:val="center"/>
          </w:tcPr>
          <w:p w:rsidR="005A4EF0" w:rsidRPr="007A4904" w:rsidRDefault="005A4EF0" w:rsidP="005A4EF0">
            <w:pPr>
              <w:pStyle w:val="BodyTextIndent3"/>
              <w:rPr>
                <w:sz w:val="24"/>
                <w:szCs w:val="24"/>
              </w:rPr>
            </w:pPr>
            <w:r w:rsidRPr="007A4904">
              <w:rPr>
                <w:sz w:val="24"/>
                <w:szCs w:val="24"/>
              </w:rPr>
              <w:t>Показател за оценка</w:t>
            </w:r>
          </w:p>
        </w:tc>
        <w:tc>
          <w:tcPr>
            <w:tcW w:w="2551" w:type="dxa"/>
            <w:vAlign w:val="center"/>
          </w:tcPr>
          <w:p w:rsidR="005A4EF0" w:rsidRPr="007A4904" w:rsidRDefault="005A4EF0" w:rsidP="005A4EF0">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5A4EF0" w:rsidRPr="007A4904" w:rsidTr="005A4EF0">
        <w:trPr>
          <w:trHeight w:val="712"/>
        </w:trPr>
        <w:tc>
          <w:tcPr>
            <w:tcW w:w="1101" w:type="dxa"/>
            <w:vAlign w:val="center"/>
          </w:tcPr>
          <w:p w:rsidR="005A4EF0" w:rsidRPr="007A4904" w:rsidRDefault="005A4EF0" w:rsidP="005A4EF0">
            <w:pPr>
              <w:pStyle w:val="BodyTextIndent3"/>
              <w:ind w:firstLine="0"/>
              <w:rPr>
                <w:sz w:val="24"/>
                <w:szCs w:val="24"/>
              </w:rPr>
            </w:pPr>
            <w:r w:rsidRPr="007A4904">
              <w:rPr>
                <w:sz w:val="24"/>
                <w:szCs w:val="24"/>
              </w:rPr>
              <w:lastRenderedPageBreak/>
              <w:t>К 1.</w:t>
            </w:r>
            <w:proofErr w:type="spellStart"/>
            <w:r w:rsidRPr="007A4904">
              <w:rPr>
                <w:sz w:val="24"/>
                <w:szCs w:val="24"/>
              </w:rPr>
              <w:t>1</w:t>
            </w:r>
            <w:proofErr w:type="spellEnd"/>
            <w:r w:rsidRPr="007A4904">
              <w:rPr>
                <w:sz w:val="24"/>
                <w:szCs w:val="24"/>
              </w:rPr>
              <w:t>.</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w:t>
            </w:r>
          </w:p>
        </w:tc>
        <w:tc>
          <w:tcPr>
            <w:tcW w:w="2551" w:type="dxa"/>
            <w:vAlign w:val="center"/>
          </w:tcPr>
          <w:p w:rsidR="005A4EF0" w:rsidRPr="007A4904" w:rsidRDefault="005A4EF0" w:rsidP="005A4EF0">
            <w:pPr>
              <w:pStyle w:val="BodyTextIndent3"/>
              <w:ind w:firstLine="0"/>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1.2.</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 в месечната абонаментна такса мобилен интернет на максимална скорост в мегабайти за един абонат (една СИМ карта)</w:t>
            </w:r>
          </w:p>
        </w:tc>
        <w:tc>
          <w:tcPr>
            <w:tcW w:w="2551" w:type="dxa"/>
            <w:vAlign w:val="center"/>
          </w:tcPr>
          <w:p w:rsidR="005A4EF0" w:rsidRPr="007A4904" w:rsidRDefault="005A4EF0" w:rsidP="005A4EF0">
            <w:pPr>
              <w:pStyle w:val="BodyTextIndent3"/>
              <w:ind w:firstLine="0"/>
              <w:rPr>
                <w:sz w:val="24"/>
                <w:szCs w:val="24"/>
              </w:rPr>
            </w:pPr>
            <w:r w:rsidRPr="007A4904">
              <w:rPr>
                <w:sz w:val="24"/>
                <w:szCs w:val="24"/>
              </w:rPr>
              <w:t>…….МБ</w:t>
            </w:r>
            <w:bookmarkStart w:id="0" w:name="_GoBack"/>
            <w:bookmarkEnd w:id="0"/>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1.3.</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брой SMS към всички национални  мобилни  мрежи за един абонат (една СИМ карта)</w:t>
            </w:r>
          </w:p>
        </w:tc>
        <w:tc>
          <w:tcPr>
            <w:tcW w:w="2551" w:type="dxa"/>
            <w:vAlign w:val="center"/>
          </w:tcPr>
          <w:p w:rsidR="005A4EF0" w:rsidRPr="007A4904" w:rsidRDefault="005A4EF0" w:rsidP="005A4EF0">
            <w:pPr>
              <w:pStyle w:val="BodyTextIndent3"/>
              <w:ind w:firstLine="0"/>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p>
        </w:tc>
        <w:tc>
          <w:tcPr>
            <w:tcW w:w="6095" w:type="dxa"/>
            <w:vAlign w:val="center"/>
          </w:tcPr>
          <w:p w:rsidR="005A4EF0" w:rsidRPr="007A4904" w:rsidRDefault="005A4EF0" w:rsidP="005A4EF0">
            <w:pPr>
              <w:pStyle w:val="BodyTextIndent3"/>
              <w:ind w:firstLine="0"/>
              <w:rPr>
                <w:sz w:val="24"/>
                <w:szCs w:val="24"/>
              </w:rPr>
            </w:pPr>
          </w:p>
        </w:tc>
        <w:tc>
          <w:tcPr>
            <w:tcW w:w="2551" w:type="dxa"/>
            <w:vAlign w:val="center"/>
          </w:tcPr>
          <w:p w:rsidR="005A4EF0" w:rsidRPr="007A4904" w:rsidRDefault="005A4EF0" w:rsidP="005A4EF0">
            <w:pPr>
              <w:pStyle w:val="BodyTextIndent3"/>
              <w:ind w:firstLine="0"/>
              <w:rPr>
                <w:sz w:val="24"/>
                <w:szCs w:val="24"/>
              </w:rPr>
            </w:pPr>
          </w:p>
        </w:tc>
      </w:tr>
    </w:tbl>
    <w:p w:rsidR="005A4EF0" w:rsidRPr="007A4904" w:rsidRDefault="005A4EF0" w:rsidP="005A4EF0">
      <w:pPr>
        <w:pStyle w:val="BodyTextIndent3"/>
        <w:ind w:firstLine="0"/>
        <w:rPr>
          <w:b/>
          <w:sz w:val="24"/>
          <w:szCs w:val="24"/>
        </w:rPr>
      </w:pPr>
    </w:p>
    <w:p w:rsidR="005A4EF0" w:rsidRPr="007A4904" w:rsidRDefault="005A4EF0" w:rsidP="005A4EF0">
      <w:pPr>
        <w:pStyle w:val="BodyTextIndent3"/>
        <w:ind w:firstLine="0"/>
        <w:rPr>
          <w:b/>
          <w:sz w:val="24"/>
          <w:szCs w:val="24"/>
        </w:rPr>
      </w:pPr>
      <w:r w:rsidRPr="007A4904">
        <w:rPr>
          <w:b/>
          <w:sz w:val="24"/>
          <w:szCs w:val="24"/>
        </w:rPr>
        <w:t xml:space="preserve">Критерий “К2“  </w:t>
      </w:r>
      <w:r w:rsidRPr="007A4904">
        <w:rPr>
          <w:sz w:val="24"/>
          <w:szCs w:val="24"/>
        </w:rPr>
        <w:t xml:space="preserve">Предложени мобилни услуги от Участника за месечна абонаментна такса </w:t>
      </w:r>
      <w:r w:rsidRPr="007A4904">
        <w:rPr>
          <w:b/>
          <w:sz w:val="24"/>
          <w:szCs w:val="24"/>
        </w:rPr>
        <w:t>6,00лв.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5A4EF0" w:rsidRPr="007A4904" w:rsidTr="005A4EF0">
        <w:trPr>
          <w:trHeight w:val="245"/>
        </w:trPr>
        <w:tc>
          <w:tcPr>
            <w:tcW w:w="1101" w:type="dxa"/>
            <w:vAlign w:val="center"/>
          </w:tcPr>
          <w:p w:rsidR="005A4EF0" w:rsidRPr="007A4904" w:rsidRDefault="005A4EF0" w:rsidP="005A4EF0">
            <w:pPr>
              <w:pStyle w:val="BodyTextIndent3"/>
              <w:rPr>
                <w:sz w:val="24"/>
                <w:szCs w:val="24"/>
              </w:rPr>
            </w:pPr>
          </w:p>
        </w:tc>
        <w:tc>
          <w:tcPr>
            <w:tcW w:w="6095" w:type="dxa"/>
            <w:vAlign w:val="center"/>
          </w:tcPr>
          <w:p w:rsidR="005A4EF0" w:rsidRPr="007A4904" w:rsidRDefault="005A4EF0" w:rsidP="005A4EF0">
            <w:pPr>
              <w:pStyle w:val="BodyTextIndent3"/>
              <w:rPr>
                <w:sz w:val="24"/>
                <w:szCs w:val="24"/>
              </w:rPr>
            </w:pPr>
            <w:r w:rsidRPr="007A4904">
              <w:rPr>
                <w:sz w:val="24"/>
                <w:szCs w:val="24"/>
              </w:rPr>
              <w:t>Показател за оценка</w:t>
            </w:r>
          </w:p>
        </w:tc>
        <w:tc>
          <w:tcPr>
            <w:tcW w:w="2551" w:type="dxa"/>
            <w:vAlign w:val="center"/>
          </w:tcPr>
          <w:p w:rsidR="005A4EF0" w:rsidRPr="007A4904" w:rsidRDefault="005A4EF0" w:rsidP="005A4EF0">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2.1.</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w:t>
            </w:r>
          </w:p>
        </w:tc>
        <w:tc>
          <w:tcPr>
            <w:tcW w:w="2551" w:type="dxa"/>
            <w:vAlign w:val="center"/>
          </w:tcPr>
          <w:p w:rsidR="005A4EF0" w:rsidRPr="007A4904" w:rsidRDefault="005A4EF0" w:rsidP="005A4EF0">
            <w:pPr>
              <w:pStyle w:val="BodyTextIndent3"/>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2.</w:t>
            </w:r>
            <w:proofErr w:type="spellStart"/>
            <w:r w:rsidRPr="007A4904">
              <w:rPr>
                <w:sz w:val="24"/>
                <w:szCs w:val="24"/>
              </w:rPr>
              <w:t>2</w:t>
            </w:r>
            <w:proofErr w:type="spellEnd"/>
            <w:r w:rsidRPr="007A4904">
              <w:rPr>
                <w:sz w:val="24"/>
                <w:szCs w:val="24"/>
              </w:rPr>
              <w:t>.</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 в месечната абонаментна такса мобилен интернет на максимална скорост в мегабайти за един абонат (една СИМ карта)</w:t>
            </w:r>
          </w:p>
        </w:tc>
        <w:tc>
          <w:tcPr>
            <w:tcW w:w="2551" w:type="dxa"/>
            <w:vAlign w:val="center"/>
          </w:tcPr>
          <w:p w:rsidR="005A4EF0" w:rsidRPr="007A4904" w:rsidRDefault="005A4EF0" w:rsidP="005A4EF0">
            <w:pPr>
              <w:pStyle w:val="BodyTextIndent3"/>
              <w:rPr>
                <w:sz w:val="24"/>
                <w:szCs w:val="24"/>
              </w:rPr>
            </w:pPr>
            <w:r w:rsidRPr="007A4904">
              <w:rPr>
                <w:sz w:val="24"/>
                <w:szCs w:val="24"/>
              </w:rPr>
              <w:t>…..МБ</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2.3.</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брой SMS към всички национални  мобилни  мрежи за един абонат (една СИМ карта)</w:t>
            </w:r>
          </w:p>
        </w:tc>
        <w:tc>
          <w:tcPr>
            <w:tcW w:w="2551" w:type="dxa"/>
            <w:vAlign w:val="center"/>
          </w:tcPr>
          <w:p w:rsidR="005A4EF0" w:rsidRPr="007A4904" w:rsidRDefault="005A4EF0" w:rsidP="005A4EF0">
            <w:pPr>
              <w:pStyle w:val="BodyTextIndent3"/>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p>
        </w:tc>
        <w:tc>
          <w:tcPr>
            <w:tcW w:w="6095" w:type="dxa"/>
            <w:vAlign w:val="center"/>
          </w:tcPr>
          <w:p w:rsidR="005A4EF0" w:rsidRPr="007A4904" w:rsidRDefault="005A4EF0" w:rsidP="005A4EF0">
            <w:pPr>
              <w:pStyle w:val="BodyTextIndent3"/>
              <w:ind w:firstLine="0"/>
              <w:rPr>
                <w:sz w:val="24"/>
                <w:szCs w:val="24"/>
              </w:rPr>
            </w:pPr>
          </w:p>
        </w:tc>
        <w:tc>
          <w:tcPr>
            <w:tcW w:w="2551" w:type="dxa"/>
            <w:vAlign w:val="center"/>
          </w:tcPr>
          <w:p w:rsidR="005A4EF0" w:rsidRPr="007A4904" w:rsidRDefault="005A4EF0" w:rsidP="005A4EF0">
            <w:pPr>
              <w:pStyle w:val="BodyTextIndent3"/>
              <w:jc w:val="center"/>
              <w:rPr>
                <w:sz w:val="24"/>
                <w:szCs w:val="24"/>
              </w:rPr>
            </w:pPr>
          </w:p>
        </w:tc>
      </w:tr>
    </w:tbl>
    <w:p w:rsidR="005A4EF0" w:rsidRDefault="005A4EF0" w:rsidP="005A4EF0">
      <w:pPr>
        <w:pStyle w:val="BodyTextIndent3"/>
        <w:rPr>
          <w:b/>
          <w:sz w:val="24"/>
          <w:szCs w:val="24"/>
        </w:rPr>
      </w:pPr>
    </w:p>
    <w:p w:rsidR="005A4EF0" w:rsidRPr="007A4904" w:rsidRDefault="005A4EF0" w:rsidP="005A4EF0">
      <w:pPr>
        <w:pStyle w:val="BodyTextIndent3"/>
        <w:ind w:firstLine="0"/>
        <w:rPr>
          <w:b/>
          <w:sz w:val="24"/>
          <w:szCs w:val="24"/>
        </w:rPr>
      </w:pPr>
      <w:r w:rsidRPr="007A4904">
        <w:rPr>
          <w:b/>
          <w:sz w:val="24"/>
          <w:szCs w:val="24"/>
        </w:rPr>
        <w:t xml:space="preserve">Критерий “К3“  </w:t>
      </w:r>
      <w:r w:rsidRPr="007A4904">
        <w:rPr>
          <w:sz w:val="24"/>
          <w:szCs w:val="24"/>
        </w:rPr>
        <w:t xml:space="preserve">Предложени мобилни услуги от Участника за месечна абонаментна такса </w:t>
      </w:r>
      <w:r w:rsidRPr="007A4904">
        <w:rPr>
          <w:b/>
          <w:sz w:val="24"/>
          <w:szCs w:val="24"/>
        </w:rPr>
        <w:t>10,00лв.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5A4EF0" w:rsidRPr="007A4904" w:rsidTr="005A4EF0">
        <w:trPr>
          <w:trHeight w:val="269"/>
        </w:trPr>
        <w:tc>
          <w:tcPr>
            <w:tcW w:w="1101" w:type="dxa"/>
            <w:vAlign w:val="center"/>
          </w:tcPr>
          <w:p w:rsidR="005A4EF0" w:rsidRPr="007A4904" w:rsidRDefault="005A4EF0" w:rsidP="005A4EF0">
            <w:pPr>
              <w:pStyle w:val="BodyTextIndent3"/>
              <w:rPr>
                <w:sz w:val="24"/>
                <w:szCs w:val="24"/>
              </w:rPr>
            </w:pPr>
          </w:p>
        </w:tc>
        <w:tc>
          <w:tcPr>
            <w:tcW w:w="6095" w:type="dxa"/>
            <w:vAlign w:val="center"/>
          </w:tcPr>
          <w:p w:rsidR="005A4EF0" w:rsidRPr="007A4904" w:rsidRDefault="005A4EF0" w:rsidP="005A4EF0">
            <w:pPr>
              <w:pStyle w:val="BodyTextIndent3"/>
              <w:rPr>
                <w:sz w:val="24"/>
                <w:szCs w:val="24"/>
              </w:rPr>
            </w:pPr>
            <w:r w:rsidRPr="007A4904">
              <w:rPr>
                <w:sz w:val="24"/>
                <w:szCs w:val="24"/>
              </w:rPr>
              <w:t>Показател за оценка</w:t>
            </w:r>
          </w:p>
        </w:tc>
        <w:tc>
          <w:tcPr>
            <w:tcW w:w="2551" w:type="dxa"/>
            <w:vAlign w:val="center"/>
          </w:tcPr>
          <w:p w:rsidR="005A4EF0" w:rsidRPr="007A4904" w:rsidRDefault="005A4EF0" w:rsidP="005A4EF0">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3.1.</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w:t>
            </w:r>
          </w:p>
        </w:tc>
        <w:tc>
          <w:tcPr>
            <w:tcW w:w="2551" w:type="dxa"/>
            <w:vAlign w:val="center"/>
          </w:tcPr>
          <w:p w:rsidR="005A4EF0" w:rsidRPr="007A4904" w:rsidRDefault="005A4EF0" w:rsidP="005A4EF0">
            <w:pPr>
              <w:pStyle w:val="BodyTextIndent3"/>
              <w:jc w:val="center"/>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3.2.</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 в месечната абонаментна такса мобилен интернет на максимална скорост в мегабайти за един абонат (една СИМ карта)</w:t>
            </w:r>
          </w:p>
        </w:tc>
        <w:tc>
          <w:tcPr>
            <w:tcW w:w="2551" w:type="dxa"/>
            <w:vAlign w:val="center"/>
          </w:tcPr>
          <w:p w:rsidR="005A4EF0" w:rsidRPr="007A4904" w:rsidRDefault="005A4EF0" w:rsidP="005A4EF0">
            <w:pPr>
              <w:pStyle w:val="BodyTextIndent3"/>
              <w:jc w:val="center"/>
              <w:rPr>
                <w:sz w:val="24"/>
                <w:szCs w:val="24"/>
              </w:rPr>
            </w:pPr>
            <w:r w:rsidRPr="007A4904">
              <w:rPr>
                <w:sz w:val="24"/>
                <w:szCs w:val="24"/>
              </w:rPr>
              <w:t>……МБ</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r w:rsidRPr="007A4904">
              <w:rPr>
                <w:sz w:val="24"/>
                <w:szCs w:val="24"/>
              </w:rPr>
              <w:t>К 3.</w:t>
            </w:r>
            <w:proofErr w:type="spellStart"/>
            <w:r w:rsidRPr="007A4904">
              <w:rPr>
                <w:sz w:val="24"/>
                <w:szCs w:val="24"/>
              </w:rPr>
              <w:t>3</w:t>
            </w:r>
            <w:proofErr w:type="spellEnd"/>
            <w:r w:rsidRPr="007A4904">
              <w:rPr>
                <w:sz w:val="24"/>
                <w:szCs w:val="24"/>
              </w:rPr>
              <w:t>.</w:t>
            </w:r>
          </w:p>
        </w:tc>
        <w:tc>
          <w:tcPr>
            <w:tcW w:w="6095" w:type="dxa"/>
            <w:vAlign w:val="center"/>
          </w:tcPr>
          <w:p w:rsidR="005A4EF0" w:rsidRPr="007A4904" w:rsidRDefault="005A4EF0" w:rsidP="005A4EF0">
            <w:pPr>
              <w:pStyle w:val="BodyTextIndent3"/>
              <w:ind w:firstLine="0"/>
              <w:rPr>
                <w:sz w:val="24"/>
                <w:szCs w:val="24"/>
              </w:rPr>
            </w:pPr>
            <w:r w:rsidRPr="007A4904">
              <w:rPr>
                <w:sz w:val="24"/>
                <w:szCs w:val="24"/>
              </w:rPr>
              <w:t>Включени в месечната абонаментна такса  брой SMS към всички национални  мобилни  мрежи за един абонат (една СИМ карта)</w:t>
            </w:r>
          </w:p>
        </w:tc>
        <w:tc>
          <w:tcPr>
            <w:tcW w:w="2551" w:type="dxa"/>
            <w:vAlign w:val="center"/>
          </w:tcPr>
          <w:p w:rsidR="005A4EF0" w:rsidRPr="007A4904" w:rsidRDefault="005A4EF0" w:rsidP="005A4EF0">
            <w:pPr>
              <w:pStyle w:val="BodyTextIndent3"/>
              <w:jc w:val="center"/>
              <w:rPr>
                <w:sz w:val="24"/>
                <w:szCs w:val="24"/>
              </w:rPr>
            </w:pPr>
            <w:r w:rsidRPr="007A4904">
              <w:rPr>
                <w:sz w:val="24"/>
                <w:szCs w:val="24"/>
              </w:rPr>
              <w:t>……бр.</w:t>
            </w:r>
          </w:p>
        </w:tc>
      </w:tr>
      <w:tr w:rsidR="005A4EF0" w:rsidRPr="007A4904" w:rsidTr="005A4EF0">
        <w:trPr>
          <w:trHeight w:val="851"/>
        </w:trPr>
        <w:tc>
          <w:tcPr>
            <w:tcW w:w="1101" w:type="dxa"/>
            <w:vAlign w:val="center"/>
          </w:tcPr>
          <w:p w:rsidR="005A4EF0" w:rsidRPr="007A4904" w:rsidRDefault="005A4EF0" w:rsidP="005A4EF0">
            <w:pPr>
              <w:pStyle w:val="BodyTextIndent3"/>
              <w:ind w:firstLine="0"/>
              <w:rPr>
                <w:sz w:val="24"/>
                <w:szCs w:val="24"/>
              </w:rPr>
            </w:pPr>
          </w:p>
        </w:tc>
        <w:tc>
          <w:tcPr>
            <w:tcW w:w="6095" w:type="dxa"/>
            <w:vAlign w:val="center"/>
          </w:tcPr>
          <w:p w:rsidR="005A4EF0" w:rsidRPr="007A4904" w:rsidRDefault="005A4EF0" w:rsidP="005A4EF0">
            <w:pPr>
              <w:pStyle w:val="BodyTextIndent3"/>
              <w:ind w:firstLine="0"/>
              <w:rPr>
                <w:sz w:val="24"/>
                <w:szCs w:val="24"/>
              </w:rPr>
            </w:pPr>
          </w:p>
        </w:tc>
        <w:tc>
          <w:tcPr>
            <w:tcW w:w="2551" w:type="dxa"/>
            <w:vAlign w:val="center"/>
          </w:tcPr>
          <w:p w:rsidR="005A4EF0" w:rsidRPr="007A4904" w:rsidRDefault="005A4EF0" w:rsidP="005A4EF0">
            <w:pPr>
              <w:pStyle w:val="BodyTextIndent3"/>
              <w:ind w:firstLine="0"/>
              <w:rPr>
                <w:sz w:val="24"/>
                <w:szCs w:val="24"/>
              </w:rPr>
            </w:pPr>
          </w:p>
        </w:tc>
      </w:tr>
    </w:tbl>
    <w:p w:rsidR="005A4EF0" w:rsidRPr="005A4EF0" w:rsidRDefault="005A4EF0" w:rsidP="005A4EF0">
      <w:pPr>
        <w:jc w:val="both"/>
        <w:rPr>
          <w:rFonts w:eastAsia="Times New Roman"/>
          <w:sz w:val="24"/>
          <w:szCs w:val="24"/>
        </w:rPr>
      </w:pPr>
    </w:p>
    <w:p w:rsidR="005A4EF0" w:rsidRPr="005A4EF0" w:rsidRDefault="005A4EF0" w:rsidP="005A4EF0">
      <w:pPr>
        <w:jc w:val="both"/>
        <w:rPr>
          <w:rFonts w:eastAsia="Times New Roman"/>
          <w:b/>
          <w:sz w:val="24"/>
          <w:szCs w:val="24"/>
          <w:u w:val="single"/>
        </w:rPr>
      </w:pPr>
      <w:r w:rsidRPr="005A4EF0">
        <w:rPr>
          <w:rFonts w:eastAsia="Times New Roman"/>
          <w:b/>
          <w:sz w:val="24"/>
          <w:szCs w:val="24"/>
          <w:u w:val="single"/>
        </w:rPr>
        <w:t>Критерий „К 4“</w:t>
      </w:r>
      <w:r w:rsidRPr="005A4EF0">
        <w:rPr>
          <w:rFonts w:eastAsia="Times New Roman"/>
          <w:b/>
          <w:sz w:val="24"/>
          <w:szCs w:val="24"/>
        </w:rPr>
        <w:t xml:space="preserve"> </w:t>
      </w:r>
      <w:r w:rsidRPr="005A4EF0">
        <w:rPr>
          <w:rFonts w:eastAsia="Times New Roman"/>
          <w:sz w:val="24"/>
          <w:szCs w:val="24"/>
        </w:rPr>
        <w:t>Включени в месечната абонаментна такса, минути за разговори в корпоративната група за един абонат (една СИМ карта)</w:t>
      </w:r>
    </w:p>
    <w:p w:rsidR="005A4EF0" w:rsidRPr="005A4EF0" w:rsidRDefault="005A4EF0" w:rsidP="005A4EF0">
      <w:pPr>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2551"/>
      </w:tblGrid>
      <w:tr w:rsidR="005A4EF0" w:rsidRPr="008B0078" w:rsidTr="005A4EF0">
        <w:trPr>
          <w:trHeight w:val="605"/>
        </w:trPr>
        <w:tc>
          <w:tcPr>
            <w:tcW w:w="1101" w:type="dxa"/>
            <w:shd w:val="clear" w:color="auto" w:fill="auto"/>
            <w:vAlign w:val="center"/>
          </w:tcPr>
          <w:p w:rsidR="005A4EF0" w:rsidRPr="008B0078" w:rsidRDefault="005A4EF0" w:rsidP="005A4EF0">
            <w:pPr>
              <w:jc w:val="both"/>
              <w:rPr>
                <w:rFonts w:eastAsia="Times New Roman"/>
                <w:sz w:val="24"/>
                <w:szCs w:val="24"/>
              </w:rPr>
            </w:pPr>
          </w:p>
        </w:tc>
        <w:tc>
          <w:tcPr>
            <w:tcW w:w="6095"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Показател за оценка</w:t>
            </w:r>
          </w:p>
        </w:tc>
        <w:tc>
          <w:tcPr>
            <w:tcW w:w="255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Стойност (</w:t>
            </w:r>
            <w:proofErr w:type="spellStart"/>
            <w:r w:rsidRPr="008B0078">
              <w:rPr>
                <w:rFonts w:eastAsia="Times New Roman"/>
                <w:sz w:val="24"/>
                <w:szCs w:val="24"/>
              </w:rPr>
              <w:t>цифром</w:t>
            </w:r>
            <w:proofErr w:type="spellEnd"/>
            <w:r w:rsidRPr="008B0078">
              <w:rPr>
                <w:rFonts w:eastAsia="Times New Roman"/>
                <w:sz w:val="24"/>
                <w:szCs w:val="24"/>
              </w:rPr>
              <w:t xml:space="preserve"> и словом)</w:t>
            </w:r>
          </w:p>
        </w:tc>
      </w:tr>
      <w:tr w:rsidR="005A4EF0" w:rsidRPr="008B0078" w:rsidTr="005A4EF0">
        <w:trPr>
          <w:trHeight w:val="776"/>
        </w:trPr>
        <w:tc>
          <w:tcPr>
            <w:tcW w:w="110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К 4</w:t>
            </w:r>
          </w:p>
        </w:tc>
        <w:tc>
          <w:tcPr>
            <w:tcW w:w="6095"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Включени в месечната абонаментна такса, минути за разговори в корпоративната група за един абонат (една СИМ карта)</w:t>
            </w:r>
          </w:p>
        </w:tc>
        <w:tc>
          <w:tcPr>
            <w:tcW w:w="255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……..бр.</w:t>
            </w:r>
          </w:p>
        </w:tc>
      </w:tr>
    </w:tbl>
    <w:p w:rsidR="005A4EF0" w:rsidRPr="005A4EF0" w:rsidRDefault="005A4EF0" w:rsidP="005A4EF0">
      <w:pPr>
        <w:jc w:val="both"/>
        <w:rPr>
          <w:rFonts w:eastAsia="Times New Roman"/>
          <w:sz w:val="24"/>
          <w:szCs w:val="24"/>
        </w:rPr>
      </w:pPr>
    </w:p>
    <w:p w:rsidR="005A4EF0" w:rsidRPr="005A4EF0" w:rsidRDefault="005A4EF0" w:rsidP="005A4EF0">
      <w:pPr>
        <w:jc w:val="both"/>
        <w:rPr>
          <w:rFonts w:eastAsia="Times New Roman"/>
          <w:b/>
          <w:sz w:val="24"/>
          <w:szCs w:val="24"/>
        </w:rPr>
      </w:pPr>
      <w:r w:rsidRPr="005A4EF0">
        <w:rPr>
          <w:rFonts w:eastAsia="Times New Roman"/>
          <w:b/>
          <w:sz w:val="24"/>
          <w:szCs w:val="24"/>
        </w:rPr>
        <w:t xml:space="preserve">Критерий “К 5“  </w:t>
      </w:r>
      <w:r w:rsidRPr="005A4EF0">
        <w:rPr>
          <w:rFonts w:eastAsia="Times New Roman"/>
          <w:sz w:val="24"/>
          <w:szCs w:val="24"/>
        </w:rPr>
        <w:t xml:space="preserve">Предложен мобилен интернет предоставян чрез 3G USB модем от Участника  за месечна абонаментна такса </w:t>
      </w:r>
      <w:r w:rsidRPr="005A4EF0">
        <w:rPr>
          <w:rFonts w:eastAsia="Times New Roman"/>
          <w:b/>
          <w:sz w:val="24"/>
          <w:szCs w:val="24"/>
        </w:rPr>
        <w:t>5,00лв.</w:t>
      </w:r>
      <w:r w:rsidRPr="005A4EF0">
        <w:rPr>
          <w:rFonts w:eastAsia="Times New Roman"/>
          <w:sz w:val="24"/>
          <w:szCs w:val="24"/>
        </w:rPr>
        <w:t xml:space="preserve"> без ДДС за един абонамент (една СИМ карта за данни) където: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2551"/>
      </w:tblGrid>
      <w:tr w:rsidR="005A4EF0" w:rsidRPr="008B0078" w:rsidTr="005A4EF0">
        <w:trPr>
          <w:trHeight w:val="401"/>
        </w:trPr>
        <w:tc>
          <w:tcPr>
            <w:tcW w:w="1101" w:type="dxa"/>
            <w:shd w:val="clear" w:color="auto" w:fill="auto"/>
            <w:vAlign w:val="center"/>
          </w:tcPr>
          <w:p w:rsidR="005A4EF0" w:rsidRPr="008B0078" w:rsidRDefault="005A4EF0" w:rsidP="005A4EF0">
            <w:pPr>
              <w:jc w:val="both"/>
              <w:rPr>
                <w:rFonts w:eastAsia="Times New Roman"/>
                <w:b/>
                <w:sz w:val="24"/>
                <w:szCs w:val="24"/>
              </w:rPr>
            </w:pPr>
          </w:p>
        </w:tc>
        <w:tc>
          <w:tcPr>
            <w:tcW w:w="6095"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Показател за оценка</w:t>
            </w:r>
          </w:p>
        </w:tc>
        <w:tc>
          <w:tcPr>
            <w:tcW w:w="255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Стойност (</w:t>
            </w:r>
            <w:proofErr w:type="spellStart"/>
            <w:r w:rsidRPr="008B0078">
              <w:rPr>
                <w:rFonts w:eastAsia="Times New Roman"/>
                <w:sz w:val="24"/>
                <w:szCs w:val="24"/>
              </w:rPr>
              <w:t>цифром</w:t>
            </w:r>
            <w:proofErr w:type="spellEnd"/>
            <w:r w:rsidRPr="008B0078">
              <w:rPr>
                <w:rFonts w:eastAsia="Times New Roman"/>
                <w:sz w:val="24"/>
                <w:szCs w:val="24"/>
              </w:rPr>
              <w:t xml:space="preserve"> и словом)</w:t>
            </w:r>
          </w:p>
        </w:tc>
      </w:tr>
      <w:tr w:rsidR="005A4EF0" w:rsidRPr="008B0078" w:rsidTr="005A4EF0">
        <w:trPr>
          <w:trHeight w:val="851"/>
        </w:trPr>
        <w:tc>
          <w:tcPr>
            <w:tcW w:w="110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К 5</w:t>
            </w:r>
          </w:p>
        </w:tc>
        <w:tc>
          <w:tcPr>
            <w:tcW w:w="6095"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 xml:space="preserve">Включени в месечната абонаментна такса за мобилен интернет на максимална скорост предоставян чрез 3G USB модем  Мегабайти за един абонат (една СИМ карта за данни) </w:t>
            </w:r>
          </w:p>
        </w:tc>
        <w:tc>
          <w:tcPr>
            <w:tcW w:w="2551" w:type="dxa"/>
            <w:shd w:val="clear" w:color="auto" w:fill="auto"/>
            <w:vAlign w:val="center"/>
          </w:tcPr>
          <w:p w:rsidR="005A4EF0" w:rsidRPr="008B0078" w:rsidRDefault="005A4EF0" w:rsidP="005A4EF0">
            <w:pPr>
              <w:jc w:val="both"/>
              <w:rPr>
                <w:rFonts w:eastAsia="Times New Roman"/>
                <w:sz w:val="24"/>
                <w:szCs w:val="24"/>
              </w:rPr>
            </w:pPr>
            <w:r w:rsidRPr="008B0078">
              <w:rPr>
                <w:rFonts w:eastAsia="Times New Roman"/>
                <w:sz w:val="24"/>
                <w:szCs w:val="24"/>
              </w:rPr>
              <w:t>……МБ</w:t>
            </w:r>
          </w:p>
        </w:tc>
      </w:tr>
    </w:tbl>
    <w:p w:rsidR="005A4EF0" w:rsidRDefault="005A4EF0" w:rsidP="005A4EF0">
      <w:pPr>
        <w:tabs>
          <w:tab w:val="left" w:pos="-709"/>
        </w:tabs>
        <w:jc w:val="both"/>
        <w:rPr>
          <w:sz w:val="24"/>
          <w:szCs w:val="24"/>
        </w:rPr>
      </w:pPr>
    </w:p>
    <w:p w:rsidR="005A4EF0" w:rsidRPr="008B0078" w:rsidRDefault="005A4EF0" w:rsidP="005A4EF0">
      <w:pPr>
        <w:tabs>
          <w:tab w:val="left" w:pos="-709"/>
        </w:tabs>
        <w:jc w:val="both"/>
        <w:rPr>
          <w:sz w:val="24"/>
          <w:szCs w:val="24"/>
        </w:rPr>
      </w:pPr>
    </w:p>
    <w:p w:rsidR="00F94F04" w:rsidRPr="008B0078" w:rsidRDefault="00F94F04" w:rsidP="00F94F04">
      <w:pPr>
        <w:numPr>
          <w:ilvl w:val="0"/>
          <w:numId w:val="42"/>
        </w:numPr>
        <w:tabs>
          <w:tab w:val="left" w:pos="-709"/>
        </w:tabs>
        <w:ind w:left="0" w:firstLine="0"/>
        <w:jc w:val="both"/>
        <w:rPr>
          <w:sz w:val="24"/>
          <w:szCs w:val="24"/>
        </w:rPr>
      </w:pPr>
      <w:r w:rsidRPr="008B0078">
        <w:rPr>
          <w:sz w:val="24"/>
          <w:szCs w:val="24"/>
        </w:rPr>
        <w:t>Други допълнителни предложения и условия за изпълнение на поръчката:</w:t>
      </w:r>
    </w:p>
    <w:p w:rsidR="00F94F04" w:rsidRPr="008B0078" w:rsidRDefault="00F94F04" w:rsidP="00F94F04">
      <w:pPr>
        <w:jc w:val="both"/>
        <w:rPr>
          <w:rFonts w:eastAsia="Times New Roman"/>
          <w:sz w:val="24"/>
          <w:szCs w:val="24"/>
        </w:rPr>
      </w:pPr>
      <w:r w:rsidRPr="008B0078">
        <w:rPr>
          <w:rFonts w:eastAsia="Times New Roman"/>
          <w:sz w:val="24"/>
          <w:szCs w:val="24"/>
        </w:rPr>
        <w:t>……………………………………………………………………………………………………………………………………………………………………………………………………………………………………………………………………………………………………………………………………………………………………………………………………………………………………………………………………</w:t>
      </w:r>
      <w:r>
        <w:rPr>
          <w:rFonts w:eastAsia="Times New Roman"/>
          <w:sz w:val="24"/>
          <w:szCs w:val="24"/>
        </w:rPr>
        <w:t>………………………………………………………………………………</w:t>
      </w:r>
    </w:p>
    <w:p w:rsidR="00F94F04" w:rsidRPr="008B0078" w:rsidRDefault="00F94F04" w:rsidP="00F94F04">
      <w:pPr>
        <w:jc w:val="both"/>
        <w:rPr>
          <w:rFonts w:eastAsia="Times New Roman"/>
          <w:color w:val="000000"/>
          <w:sz w:val="24"/>
          <w:szCs w:val="24"/>
        </w:rPr>
      </w:pPr>
    </w:p>
    <w:p w:rsidR="00F94F04" w:rsidRPr="008B0078" w:rsidRDefault="00F94F04" w:rsidP="00F94F04">
      <w:pPr>
        <w:shd w:val="clear" w:color="auto" w:fill="FFFFFF"/>
        <w:jc w:val="both"/>
        <w:rPr>
          <w:rFonts w:eastAsia="Times New Roman"/>
          <w:sz w:val="24"/>
          <w:szCs w:val="24"/>
        </w:rPr>
      </w:pPr>
    </w:p>
    <w:p w:rsidR="00F94F04" w:rsidRPr="008B0078" w:rsidRDefault="00F94F04" w:rsidP="00F94F04">
      <w:pPr>
        <w:widowControl w:val="0"/>
        <w:autoSpaceDE w:val="0"/>
        <w:autoSpaceDN w:val="0"/>
        <w:adjustRightInd w:val="0"/>
        <w:jc w:val="both"/>
        <w:rPr>
          <w:rFonts w:eastAsia="Times New Roman"/>
          <w:sz w:val="24"/>
          <w:szCs w:val="24"/>
        </w:rPr>
      </w:pPr>
    </w:p>
    <w:p w:rsidR="00F94F04" w:rsidRPr="008B0078" w:rsidRDefault="00F94F04" w:rsidP="00F94F04">
      <w:pPr>
        <w:jc w:val="both"/>
        <w:rPr>
          <w:rFonts w:eastAsia="Times New Roman"/>
          <w:bCs/>
          <w:sz w:val="24"/>
          <w:szCs w:val="24"/>
        </w:rPr>
      </w:pPr>
      <w:r w:rsidRPr="008B0078">
        <w:rPr>
          <w:rFonts w:eastAsia="Times New Roman"/>
          <w:bCs/>
          <w:sz w:val="24"/>
          <w:szCs w:val="24"/>
        </w:rPr>
        <w:t>ПОДПИС и ПЕЧАТ:</w:t>
      </w:r>
      <w:r w:rsidRPr="008B0078">
        <w:rPr>
          <w:rFonts w:eastAsia="Times New Roman"/>
          <w:sz w:val="24"/>
          <w:szCs w:val="24"/>
        </w:rPr>
        <w:t xml:space="preserve"> …………………</w:t>
      </w:r>
    </w:p>
    <w:p w:rsidR="00F94F04" w:rsidRPr="008B0078" w:rsidRDefault="00F94F04" w:rsidP="00F94F04">
      <w:pPr>
        <w:jc w:val="both"/>
        <w:rPr>
          <w:rFonts w:eastAsia="Times New Roman"/>
          <w:sz w:val="24"/>
          <w:szCs w:val="24"/>
        </w:rPr>
      </w:pPr>
    </w:p>
    <w:p w:rsidR="00F94F04" w:rsidRPr="008B0078" w:rsidRDefault="00F94F04" w:rsidP="00F94F04">
      <w:pPr>
        <w:jc w:val="both"/>
        <w:rPr>
          <w:rFonts w:eastAsia="Times New Roman"/>
          <w:sz w:val="24"/>
          <w:szCs w:val="24"/>
        </w:rPr>
      </w:pPr>
      <w:r w:rsidRPr="008B0078">
        <w:rPr>
          <w:rFonts w:eastAsia="Times New Roman"/>
          <w:sz w:val="24"/>
          <w:szCs w:val="24"/>
        </w:rPr>
        <w:t>Име и фамилия:…………………..........</w:t>
      </w:r>
    </w:p>
    <w:p w:rsidR="00F94F04" w:rsidRPr="008B0078" w:rsidRDefault="00F94F04" w:rsidP="00F94F04">
      <w:pPr>
        <w:jc w:val="both"/>
        <w:rPr>
          <w:rFonts w:eastAsia="Times New Roman"/>
          <w:sz w:val="24"/>
          <w:szCs w:val="24"/>
        </w:rPr>
      </w:pPr>
    </w:p>
    <w:p w:rsidR="00F94F04" w:rsidRPr="008B0078" w:rsidRDefault="00F94F04" w:rsidP="00F94F04">
      <w:pPr>
        <w:jc w:val="both"/>
        <w:rPr>
          <w:rFonts w:eastAsia="Times New Roman"/>
          <w:sz w:val="24"/>
          <w:szCs w:val="24"/>
        </w:rPr>
      </w:pPr>
      <w:r w:rsidRPr="008B0078">
        <w:rPr>
          <w:rFonts w:eastAsia="Times New Roman"/>
          <w:sz w:val="24"/>
          <w:szCs w:val="24"/>
        </w:rPr>
        <w:t>Длъжност:………………………………</w:t>
      </w:r>
    </w:p>
    <w:p w:rsidR="00F94F04" w:rsidRPr="008B0078" w:rsidRDefault="00F94F04" w:rsidP="00F94F04">
      <w:pPr>
        <w:tabs>
          <w:tab w:val="center" w:pos="4153"/>
          <w:tab w:val="right" w:pos="8306"/>
        </w:tabs>
        <w:jc w:val="both"/>
        <w:rPr>
          <w:rFonts w:eastAsia="Times New Roman"/>
          <w:b/>
          <w:sz w:val="24"/>
          <w:szCs w:val="24"/>
          <w:lang w:eastAsia="bg-BG"/>
        </w:rPr>
      </w:pPr>
    </w:p>
    <w:p w:rsidR="00F94F04" w:rsidRPr="008B0078" w:rsidRDefault="00F94F04" w:rsidP="00F94F04">
      <w:pPr>
        <w:tabs>
          <w:tab w:val="center" w:pos="4153"/>
          <w:tab w:val="right" w:pos="8306"/>
        </w:tabs>
        <w:jc w:val="both"/>
        <w:rPr>
          <w:rFonts w:eastAsia="Times New Roman"/>
          <w:sz w:val="24"/>
          <w:szCs w:val="24"/>
          <w:lang w:eastAsia="bg-BG"/>
        </w:rPr>
      </w:pPr>
      <w:r w:rsidRPr="008B0078">
        <w:rPr>
          <w:rFonts w:eastAsia="Times New Roman"/>
          <w:sz w:val="24"/>
          <w:szCs w:val="24"/>
          <w:lang w:eastAsia="bg-BG"/>
        </w:rPr>
        <w:t>Дата:……………2016г.</w:t>
      </w:r>
    </w:p>
    <w:p w:rsidR="00F94F04" w:rsidRPr="008B0078" w:rsidRDefault="00F94F04" w:rsidP="00F94F04">
      <w:pPr>
        <w:jc w:val="both"/>
        <w:rPr>
          <w:rFonts w:eastAsia="Times New Roman"/>
          <w:sz w:val="24"/>
          <w:szCs w:val="24"/>
        </w:rPr>
      </w:pPr>
    </w:p>
    <w:p w:rsidR="007856C3" w:rsidRPr="00377E44" w:rsidRDefault="007856C3" w:rsidP="00D273FB">
      <w:pPr>
        <w:rPr>
          <w:rFonts w:eastAsia="Times New Roman"/>
          <w:sz w:val="24"/>
          <w:szCs w:val="24"/>
        </w:rPr>
      </w:pPr>
    </w:p>
    <w:p w:rsidR="009D087C" w:rsidRPr="00377E44" w:rsidRDefault="009D087C" w:rsidP="00D273FB">
      <w:pPr>
        <w:rPr>
          <w:rFonts w:eastAsia="Times New Roman"/>
          <w:color w:val="000000"/>
          <w:sz w:val="24"/>
          <w:szCs w:val="24"/>
          <w:lang w:eastAsia="bg-BG"/>
        </w:rPr>
      </w:pPr>
      <w:r w:rsidRPr="00377E44">
        <w:rPr>
          <w:sz w:val="24"/>
          <w:szCs w:val="24"/>
        </w:rPr>
        <w:br w:type="page"/>
      </w:r>
    </w:p>
    <w:p w:rsidR="007856C3" w:rsidRPr="00377E44" w:rsidRDefault="007856C3" w:rsidP="00D273FB">
      <w:pPr>
        <w:pStyle w:val="Default"/>
        <w:jc w:val="right"/>
      </w:pPr>
      <w:r w:rsidRPr="00377E44">
        <w:lastRenderedPageBreak/>
        <w:t>Образец № 11а</w:t>
      </w:r>
    </w:p>
    <w:p w:rsidR="007856C3" w:rsidRPr="00377E44" w:rsidRDefault="007856C3" w:rsidP="00D273FB">
      <w:pPr>
        <w:pStyle w:val="Default"/>
        <w:jc w:val="right"/>
      </w:pPr>
    </w:p>
    <w:p w:rsidR="007856C3" w:rsidRPr="00377E44" w:rsidRDefault="007856C3" w:rsidP="00D273FB">
      <w:pPr>
        <w:pStyle w:val="Default"/>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6225"/>
      </w:tblGrid>
      <w:tr w:rsidR="007856C3" w:rsidRPr="00377E44" w:rsidTr="00A66A5C">
        <w:trPr>
          <w:jc w:val="center"/>
        </w:trPr>
        <w:tc>
          <w:tcPr>
            <w:tcW w:w="3547" w:type="dxa"/>
            <w:vAlign w:val="center"/>
          </w:tcPr>
          <w:p w:rsidR="007856C3" w:rsidRPr="00377E44" w:rsidRDefault="007856C3" w:rsidP="00D273FB">
            <w:pPr>
              <w:rPr>
                <w:bCs/>
                <w:sz w:val="24"/>
                <w:szCs w:val="24"/>
              </w:rPr>
            </w:pPr>
            <w:r w:rsidRPr="00377E44">
              <w:rPr>
                <w:bCs/>
                <w:sz w:val="24"/>
                <w:szCs w:val="24"/>
              </w:rPr>
              <w:t>Наименование на Участника:</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rPr>
                <w:bCs/>
                <w:sz w:val="24"/>
                <w:szCs w:val="24"/>
              </w:rPr>
            </w:pPr>
            <w:r w:rsidRPr="00377E44">
              <w:rPr>
                <w:bCs/>
                <w:sz w:val="24"/>
                <w:szCs w:val="24"/>
              </w:rPr>
              <w:t>Седалище по регистрация:</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rPr>
                <w:bCs/>
                <w:sz w:val="24"/>
                <w:szCs w:val="24"/>
              </w:rPr>
            </w:pPr>
            <w:r w:rsidRPr="00377E44">
              <w:rPr>
                <w:bCs/>
                <w:sz w:val="24"/>
                <w:szCs w:val="24"/>
              </w:rPr>
              <w:t>ЕИК/БУЛСТАТ :</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rPr>
                <w:bCs/>
                <w:sz w:val="24"/>
                <w:szCs w:val="24"/>
              </w:rPr>
            </w:pPr>
            <w:r w:rsidRPr="00377E44">
              <w:rPr>
                <w:bCs/>
                <w:sz w:val="24"/>
                <w:szCs w:val="24"/>
              </w:rPr>
              <w:t>Точен адрес за кореспонденция:</w:t>
            </w:r>
          </w:p>
        </w:tc>
        <w:tc>
          <w:tcPr>
            <w:tcW w:w="6225" w:type="dxa"/>
          </w:tcPr>
          <w:p w:rsidR="007856C3" w:rsidRPr="00377E44" w:rsidRDefault="007856C3" w:rsidP="00D273FB">
            <w:pPr>
              <w:ind w:hanging="18"/>
              <w:jc w:val="center"/>
              <w:rPr>
                <w:i/>
                <w:iCs/>
                <w:sz w:val="24"/>
                <w:szCs w:val="24"/>
              </w:rPr>
            </w:pPr>
            <w:r w:rsidRPr="00377E44">
              <w:rPr>
                <w:i/>
                <w:iCs/>
                <w:sz w:val="24"/>
                <w:szCs w:val="24"/>
              </w:rPr>
              <w:t>(държава, град, пощенски код, улица, №)</w:t>
            </w:r>
          </w:p>
        </w:tc>
      </w:tr>
      <w:tr w:rsidR="007856C3" w:rsidRPr="00377E44" w:rsidTr="00A66A5C">
        <w:trPr>
          <w:jc w:val="center"/>
        </w:trPr>
        <w:tc>
          <w:tcPr>
            <w:tcW w:w="3547" w:type="dxa"/>
            <w:vAlign w:val="center"/>
          </w:tcPr>
          <w:p w:rsidR="007856C3" w:rsidRPr="00377E44" w:rsidRDefault="007856C3" w:rsidP="00D273FB">
            <w:pPr>
              <w:tabs>
                <w:tab w:val="center" w:pos="4536"/>
                <w:tab w:val="right" w:pos="9072"/>
              </w:tabs>
              <w:rPr>
                <w:bCs/>
                <w:sz w:val="24"/>
                <w:szCs w:val="24"/>
              </w:rPr>
            </w:pPr>
            <w:r w:rsidRPr="00377E44">
              <w:rPr>
                <w:bCs/>
                <w:sz w:val="24"/>
                <w:szCs w:val="24"/>
              </w:rPr>
              <w:t>Телефонен номер:</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tabs>
                <w:tab w:val="center" w:pos="4536"/>
                <w:tab w:val="right" w:pos="9072"/>
              </w:tabs>
              <w:rPr>
                <w:bCs/>
                <w:sz w:val="24"/>
                <w:szCs w:val="24"/>
              </w:rPr>
            </w:pPr>
            <w:r w:rsidRPr="00377E44">
              <w:rPr>
                <w:bCs/>
                <w:sz w:val="24"/>
                <w:szCs w:val="24"/>
              </w:rPr>
              <w:t>Факс номер:</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tabs>
                <w:tab w:val="center" w:pos="4536"/>
                <w:tab w:val="right" w:pos="9072"/>
              </w:tabs>
              <w:rPr>
                <w:bCs/>
                <w:sz w:val="24"/>
                <w:szCs w:val="24"/>
              </w:rPr>
            </w:pPr>
            <w:r w:rsidRPr="00377E44">
              <w:rPr>
                <w:bCs/>
                <w:sz w:val="24"/>
                <w:szCs w:val="24"/>
              </w:rPr>
              <w:t>Лице за контакти:</w:t>
            </w:r>
          </w:p>
        </w:tc>
        <w:tc>
          <w:tcPr>
            <w:tcW w:w="6225" w:type="dxa"/>
          </w:tcPr>
          <w:p w:rsidR="007856C3" w:rsidRPr="00377E44" w:rsidRDefault="007856C3" w:rsidP="00D273FB">
            <w:pPr>
              <w:rPr>
                <w:i/>
                <w:iCs/>
                <w:sz w:val="24"/>
                <w:szCs w:val="24"/>
              </w:rPr>
            </w:pPr>
          </w:p>
        </w:tc>
      </w:tr>
      <w:tr w:rsidR="007856C3" w:rsidRPr="00377E44" w:rsidTr="00A66A5C">
        <w:trPr>
          <w:jc w:val="center"/>
        </w:trPr>
        <w:tc>
          <w:tcPr>
            <w:tcW w:w="3547" w:type="dxa"/>
            <w:vAlign w:val="center"/>
          </w:tcPr>
          <w:p w:rsidR="007856C3" w:rsidRPr="00377E44" w:rsidRDefault="007856C3" w:rsidP="00D273FB">
            <w:pPr>
              <w:tabs>
                <w:tab w:val="center" w:pos="4536"/>
                <w:tab w:val="right" w:pos="9072"/>
              </w:tabs>
              <w:rPr>
                <w:bCs/>
                <w:sz w:val="24"/>
                <w:szCs w:val="24"/>
              </w:rPr>
            </w:pPr>
            <w:r w:rsidRPr="00377E44">
              <w:rPr>
                <w:bCs/>
                <w:sz w:val="24"/>
                <w:szCs w:val="24"/>
              </w:rPr>
              <w:t xml:space="preserve">e </w:t>
            </w:r>
            <w:proofErr w:type="spellStart"/>
            <w:r w:rsidRPr="00377E44">
              <w:rPr>
                <w:bCs/>
                <w:sz w:val="24"/>
                <w:szCs w:val="24"/>
              </w:rPr>
              <w:t>mail</w:t>
            </w:r>
            <w:proofErr w:type="spellEnd"/>
            <w:r w:rsidRPr="00377E44">
              <w:rPr>
                <w:bCs/>
                <w:sz w:val="24"/>
                <w:szCs w:val="24"/>
              </w:rPr>
              <w:t>:</w:t>
            </w:r>
          </w:p>
        </w:tc>
        <w:tc>
          <w:tcPr>
            <w:tcW w:w="6225" w:type="dxa"/>
          </w:tcPr>
          <w:p w:rsidR="007856C3" w:rsidRPr="00377E44" w:rsidRDefault="007856C3" w:rsidP="00D273FB">
            <w:pPr>
              <w:rPr>
                <w:i/>
                <w:iCs/>
                <w:sz w:val="24"/>
                <w:szCs w:val="24"/>
              </w:rPr>
            </w:pPr>
          </w:p>
        </w:tc>
      </w:tr>
    </w:tbl>
    <w:p w:rsidR="007856C3" w:rsidRPr="00377E44" w:rsidRDefault="007856C3" w:rsidP="00D273FB">
      <w:pPr>
        <w:pStyle w:val="Default"/>
        <w:jc w:val="center"/>
        <w:rPr>
          <w:b/>
        </w:rPr>
      </w:pPr>
    </w:p>
    <w:p w:rsidR="007856C3" w:rsidRPr="00377E44" w:rsidRDefault="007856C3" w:rsidP="00D273FB">
      <w:pPr>
        <w:pStyle w:val="Default"/>
        <w:jc w:val="center"/>
        <w:rPr>
          <w:b/>
        </w:rPr>
      </w:pPr>
      <w:r w:rsidRPr="00377E44">
        <w:rPr>
          <w:b/>
        </w:rPr>
        <w:t>ТЕХНИЧЕСКО ПРЕДЛОЖЕНИЕ</w:t>
      </w:r>
    </w:p>
    <w:p w:rsidR="007856C3" w:rsidRPr="00377E44" w:rsidRDefault="007856C3" w:rsidP="00D273FB">
      <w:pPr>
        <w:shd w:val="clear" w:color="auto" w:fill="FFFFFF"/>
        <w:ind w:firstLine="851"/>
        <w:jc w:val="both"/>
        <w:rPr>
          <w:sz w:val="24"/>
          <w:szCs w:val="24"/>
        </w:rPr>
      </w:pPr>
    </w:p>
    <w:p w:rsidR="007856C3" w:rsidRPr="00377E44" w:rsidRDefault="007856C3" w:rsidP="00D273FB">
      <w:pPr>
        <w:shd w:val="clear" w:color="auto" w:fill="FFFFFF"/>
        <w:ind w:firstLine="709"/>
        <w:jc w:val="both"/>
        <w:rPr>
          <w:sz w:val="24"/>
          <w:szCs w:val="24"/>
        </w:rPr>
      </w:pPr>
      <w:r w:rsidRPr="00377E44">
        <w:rPr>
          <w:sz w:val="24"/>
          <w:szCs w:val="24"/>
        </w:rPr>
        <w:t>УВАЖАЕМ Г-Н РЕКТОР,</w:t>
      </w:r>
    </w:p>
    <w:p w:rsidR="00FE2BAB" w:rsidRPr="002A4B91" w:rsidRDefault="00FE2BAB" w:rsidP="00FE2BAB">
      <w:pPr>
        <w:ind w:firstLine="708"/>
        <w:jc w:val="both"/>
        <w:rPr>
          <w:b/>
          <w:color w:val="000000"/>
          <w:sz w:val="24"/>
          <w:szCs w:val="24"/>
          <w:shd w:val="clear" w:color="auto" w:fill="FFFFFF"/>
        </w:rPr>
      </w:pPr>
      <w:r w:rsidRPr="002A4B91">
        <w:rPr>
          <w:sz w:val="24"/>
          <w:szCs w:val="24"/>
        </w:rPr>
        <w:t>Представяме нашето Техническо предложение за изпълнение на поръчката, изготвено след запознаване с всички условия на документацията за участие в обществена поръчка с предмет:</w:t>
      </w:r>
      <w:r w:rsidR="0053457D" w:rsidRPr="0053457D">
        <w:rPr>
          <w:b/>
          <w:bCs/>
          <w:sz w:val="24"/>
          <w:szCs w:val="24"/>
          <w:lang w:bidi="bg-BG"/>
        </w:rPr>
        <w:t xml:space="preserve"> </w:t>
      </w:r>
      <w:r w:rsidR="0053457D" w:rsidRPr="003E1A4E">
        <w:rPr>
          <w:b/>
          <w:bCs/>
          <w:sz w:val="24"/>
          <w:szCs w:val="24"/>
          <w:lang w:bidi="bg-BG"/>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r w:rsidR="0053457D" w:rsidRPr="002A4B91">
        <w:rPr>
          <w:b/>
          <w:caps/>
          <w:sz w:val="24"/>
          <w:szCs w:val="24"/>
        </w:rPr>
        <w:t xml:space="preserve"> </w:t>
      </w:r>
      <w:r w:rsidR="0053457D" w:rsidRPr="0053457D">
        <w:rPr>
          <w:sz w:val="24"/>
          <w:szCs w:val="24"/>
        </w:rPr>
        <w:t>по отношение н</w:t>
      </w:r>
      <w:r w:rsidR="0053457D">
        <w:rPr>
          <w:sz w:val="24"/>
          <w:szCs w:val="24"/>
        </w:rPr>
        <w:t xml:space="preserve">а обособена позиция № 2 </w:t>
      </w:r>
      <w:r w:rsidRPr="002A4B91">
        <w:rPr>
          <w:b/>
          <w:caps/>
          <w:sz w:val="24"/>
          <w:szCs w:val="24"/>
        </w:rPr>
        <w:t>„</w:t>
      </w:r>
      <w:r w:rsidRPr="002A4B91">
        <w:rPr>
          <w:b/>
          <w:sz w:val="24"/>
          <w:szCs w:val="24"/>
          <w:lang w:bidi="en-US"/>
        </w:rPr>
        <w:t>О</w:t>
      </w:r>
      <w:r w:rsidRPr="002A4B91">
        <w:rPr>
          <w:b/>
          <w:sz w:val="24"/>
          <w:szCs w:val="24"/>
          <w:lang w:bidi="bg-BG"/>
        </w:rPr>
        <w:t>сигуряване на фиксирани телефонни връзки с предоставяне на фиксирани гласови услуги заедно с определен пакет от допълнителни гласови и други услуги, в мрежата на избрания изпълнител за географски номера използвани от Възложителя</w:t>
      </w:r>
      <w:r w:rsidRPr="002A4B91">
        <w:rPr>
          <w:b/>
          <w:color w:val="000000"/>
          <w:sz w:val="24"/>
          <w:szCs w:val="24"/>
          <w:shd w:val="clear" w:color="auto" w:fill="FFFFFF"/>
        </w:rPr>
        <w:t>“</w:t>
      </w:r>
    </w:p>
    <w:p w:rsidR="00FE2BAB" w:rsidRPr="002A4B91" w:rsidRDefault="00FE2BAB" w:rsidP="00FE2BAB">
      <w:pPr>
        <w:jc w:val="both"/>
        <w:rPr>
          <w:sz w:val="24"/>
          <w:szCs w:val="24"/>
        </w:rPr>
      </w:pPr>
    </w:p>
    <w:p w:rsidR="00FE2BAB" w:rsidRDefault="00FE2BAB" w:rsidP="00FE2BAB">
      <w:pPr>
        <w:pStyle w:val="ListParagraph"/>
        <w:widowControl w:val="0"/>
        <w:numPr>
          <w:ilvl w:val="0"/>
          <w:numId w:val="44"/>
        </w:numPr>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 xml:space="preserve">Осигуряваме пренос на глас в реално време за осъществяване на национални и международни разговори, както в нашата мрежа, така и към други мобилни и фиксирани мрежи, използвайки следните интерфейси на </w:t>
      </w:r>
      <w:proofErr w:type="spellStart"/>
      <w:r w:rsidRPr="00592286">
        <w:rPr>
          <w:rFonts w:eastAsia="Courier New"/>
          <w:bCs/>
          <w:color w:val="000000"/>
          <w:sz w:val="24"/>
          <w:szCs w:val="24"/>
          <w:lang w:eastAsia="bg-BG" w:bidi="bg-BG"/>
        </w:rPr>
        <w:t>Взължотеля</w:t>
      </w:r>
      <w:proofErr w:type="spellEnd"/>
      <w:r w:rsidRPr="00592286">
        <w:rPr>
          <w:rFonts w:eastAsia="Courier New"/>
          <w:bCs/>
          <w:color w:val="000000"/>
          <w:sz w:val="24"/>
          <w:szCs w:val="24"/>
          <w:lang w:eastAsia="bg-BG" w:bidi="bg-BG"/>
        </w:rPr>
        <w:t xml:space="preserve">: POTS, </w:t>
      </w:r>
      <w:r w:rsidRPr="00592286">
        <w:rPr>
          <w:rFonts w:eastAsia="Times New Roman"/>
          <w:iCs/>
          <w:sz w:val="24"/>
          <w:szCs w:val="24"/>
          <w:lang w:eastAsia="bg-BG" w:bidi="bg-BG"/>
        </w:rPr>
        <w:t xml:space="preserve">PABX Access </w:t>
      </w:r>
      <w:proofErr w:type="spellStart"/>
      <w:r w:rsidRPr="00592286">
        <w:rPr>
          <w:rFonts w:eastAsia="Times New Roman"/>
          <w:iCs/>
          <w:sz w:val="24"/>
          <w:szCs w:val="24"/>
          <w:lang w:eastAsia="bg-BG" w:bidi="bg-BG"/>
        </w:rPr>
        <w:t>Line</w:t>
      </w:r>
      <w:proofErr w:type="spellEnd"/>
      <w:r w:rsidRPr="00592286">
        <w:rPr>
          <w:rFonts w:eastAsia="Times New Roman"/>
          <w:iCs/>
          <w:sz w:val="24"/>
          <w:szCs w:val="24"/>
          <w:lang w:eastAsia="bg-BG" w:bidi="bg-BG"/>
        </w:rPr>
        <w:t>,</w:t>
      </w:r>
      <w:r w:rsidRPr="00592286">
        <w:rPr>
          <w:rFonts w:eastAsia="Courier New"/>
          <w:bCs/>
          <w:color w:val="000000"/>
          <w:sz w:val="24"/>
          <w:szCs w:val="24"/>
          <w:lang w:eastAsia="bg-BG" w:bidi="bg-BG"/>
        </w:rPr>
        <w:t xml:space="preserve"> ISDN PRA и R2D. С адресите и използваните интерфейси за предоставяне на фиксираната услуга сме се съобразили, от посочените в Таблица № 1 от заданието на Възложителя;</w:t>
      </w:r>
    </w:p>
    <w:p w:rsidR="00FE2BAB" w:rsidRDefault="00FE2BAB" w:rsidP="00FE2BAB">
      <w:pPr>
        <w:pStyle w:val="ListParagraph"/>
        <w:widowControl w:val="0"/>
        <w:numPr>
          <w:ilvl w:val="0"/>
          <w:numId w:val="44"/>
        </w:numPr>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Всички фиксирани телефонни номера използвани от Възложителя независимо от използвания интерфейс са Географски номера по смисъла на § 1, т. 6 от Допълнителната разпоредба на Закона за електронните съобщения;</w:t>
      </w:r>
    </w:p>
    <w:p w:rsidR="00FE2BAB" w:rsidRDefault="00FE2BAB" w:rsidP="00FE2BAB">
      <w:pPr>
        <w:pStyle w:val="ListParagraph"/>
        <w:widowControl w:val="0"/>
        <w:numPr>
          <w:ilvl w:val="0"/>
          <w:numId w:val="44"/>
        </w:numPr>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Осигуряваме осъществяване на входящи и изходящи гласови телефонни и факс обаждания от и към крайни потребители на всички мобилни, наземни и други национални фиксирани мрежи;</w:t>
      </w:r>
    </w:p>
    <w:p w:rsidR="00FE2BAB" w:rsidRPr="00592286" w:rsidRDefault="00FE2BAB" w:rsidP="00FE2BAB">
      <w:pPr>
        <w:pStyle w:val="ListParagraph"/>
        <w:widowControl w:val="0"/>
        <w:numPr>
          <w:ilvl w:val="0"/>
          <w:numId w:val="44"/>
        </w:numPr>
        <w:autoSpaceDE w:val="0"/>
        <w:autoSpaceDN w:val="0"/>
        <w:adjustRightInd w:val="0"/>
        <w:ind w:left="0" w:firstLine="0"/>
        <w:jc w:val="both"/>
        <w:rPr>
          <w:rFonts w:eastAsia="Courier New"/>
          <w:bCs/>
          <w:color w:val="000000"/>
          <w:sz w:val="24"/>
          <w:szCs w:val="24"/>
          <w:lang w:eastAsia="bg-BG" w:bidi="bg-BG"/>
        </w:rPr>
      </w:pPr>
      <w:r w:rsidRPr="00592286">
        <w:rPr>
          <w:rFonts w:eastAsia="Times New Roman"/>
          <w:sz w:val="24"/>
          <w:szCs w:val="24"/>
          <w:lang w:eastAsia="bg-BG" w:bidi="bg-BG"/>
        </w:rPr>
        <w:t>Осигуряваме осъществяване на спешни повиквания - безплатен достъп на крайните потребители до услугите за спешни повиквания</w:t>
      </w:r>
    </w:p>
    <w:p w:rsidR="00FE2BAB" w:rsidRPr="00592286" w:rsidRDefault="00FE2BAB" w:rsidP="00FE2BAB">
      <w:pPr>
        <w:pStyle w:val="ListParagraph"/>
        <w:widowControl w:val="0"/>
        <w:numPr>
          <w:ilvl w:val="0"/>
          <w:numId w:val="44"/>
        </w:numPr>
        <w:shd w:val="clear" w:color="auto" w:fill="FFFFFF"/>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Осигуряваме възможност за провеждане на разговори с негеографски номера;</w:t>
      </w:r>
    </w:p>
    <w:p w:rsidR="00FE2BAB" w:rsidRPr="00592286" w:rsidRDefault="00FE2BAB" w:rsidP="00FE2BAB">
      <w:pPr>
        <w:pStyle w:val="ListParagraph"/>
        <w:widowControl w:val="0"/>
        <w:numPr>
          <w:ilvl w:val="0"/>
          <w:numId w:val="44"/>
        </w:numPr>
        <w:shd w:val="clear" w:color="auto" w:fill="FFFFFF"/>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Ще осигурим за своя сметка изграждането на достъпа и оборудването, което да съгласува интерфейса от нашата мрежа и наличното оборудване на Възложителя (включително телефонните централи, телефонни апарати), като това изграждане е изцяло за наша сметка, включително неговото инсталиране и конфигуриране, тоест без заплащане на свързаните с това еднократни или месечни такси;</w:t>
      </w:r>
    </w:p>
    <w:p w:rsidR="00FE2BAB" w:rsidRDefault="00FE2BAB" w:rsidP="00FE2BAB">
      <w:pPr>
        <w:pStyle w:val="ListParagraph"/>
        <w:widowControl w:val="0"/>
        <w:numPr>
          <w:ilvl w:val="0"/>
          <w:numId w:val="44"/>
        </w:numPr>
        <w:shd w:val="clear" w:color="auto" w:fill="FFFFFF"/>
        <w:autoSpaceDE w:val="0"/>
        <w:autoSpaceDN w:val="0"/>
        <w:adjustRightInd w:val="0"/>
        <w:ind w:left="0" w:firstLine="0"/>
        <w:jc w:val="both"/>
        <w:rPr>
          <w:rFonts w:eastAsia="Courier New"/>
          <w:bCs/>
          <w:color w:val="000000"/>
          <w:sz w:val="24"/>
          <w:szCs w:val="24"/>
          <w:lang w:eastAsia="bg-BG" w:bidi="bg-BG"/>
        </w:rPr>
      </w:pPr>
      <w:r w:rsidRPr="00592286">
        <w:rPr>
          <w:rFonts w:eastAsia="Courier New"/>
          <w:bCs/>
          <w:color w:val="000000"/>
          <w:sz w:val="24"/>
          <w:szCs w:val="24"/>
          <w:lang w:eastAsia="bg-BG" w:bidi="bg-BG"/>
        </w:rPr>
        <w:t>Осигуряваме възможност за включване на УАТЦ с автоматичен вход, като всеки от вътрешните постове на централата да притежава съответстващ географски номер и чрез който да се осъществява свързаност без посредничеството на оператор или гласово интерактивно меню;</w:t>
      </w:r>
    </w:p>
    <w:p w:rsidR="00FE2BAB" w:rsidRDefault="00FE2BAB" w:rsidP="00FE2BAB">
      <w:pPr>
        <w:pStyle w:val="ListParagraph"/>
        <w:widowControl w:val="0"/>
        <w:numPr>
          <w:ilvl w:val="0"/>
          <w:numId w:val="44"/>
        </w:numPr>
        <w:shd w:val="clear" w:color="auto" w:fill="FFFFFF"/>
        <w:autoSpaceDE w:val="0"/>
        <w:autoSpaceDN w:val="0"/>
        <w:adjustRightInd w:val="0"/>
        <w:ind w:left="0" w:firstLine="0"/>
        <w:jc w:val="both"/>
        <w:rPr>
          <w:rFonts w:eastAsia="Courier New"/>
          <w:bCs/>
          <w:color w:val="000000"/>
          <w:sz w:val="24"/>
          <w:szCs w:val="24"/>
          <w:lang w:eastAsia="bg-BG" w:bidi="bg-BG"/>
        </w:rPr>
      </w:pPr>
      <w:r w:rsidRPr="00592286">
        <w:rPr>
          <w:rFonts w:eastAsia="Times New Roman"/>
          <w:iCs/>
          <w:sz w:val="24"/>
          <w:szCs w:val="24"/>
          <w:lang w:eastAsia="bg-BG" w:bidi="bg-BG"/>
        </w:rPr>
        <w:t xml:space="preserve">Услуга „преносимост на номерата”. </w:t>
      </w:r>
      <w:r w:rsidRPr="00592286">
        <w:rPr>
          <w:rFonts w:eastAsia="Courier New"/>
          <w:bCs/>
          <w:color w:val="000000"/>
          <w:sz w:val="24"/>
          <w:szCs w:val="24"/>
          <w:lang w:eastAsia="bg-BG" w:bidi="bg-BG"/>
        </w:rPr>
        <w:t>Запазваме на географските номера при промяна на доставчика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са за наша сметка;</w:t>
      </w:r>
    </w:p>
    <w:p w:rsidR="00FE2BAB" w:rsidRDefault="00FE2BAB" w:rsidP="00FE2BAB">
      <w:pPr>
        <w:pStyle w:val="ListParagraph"/>
        <w:widowControl w:val="0"/>
        <w:numPr>
          <w:ilvl w:val="0"/>
          <w:numId w:val="44"/>
        </w:numPr>
        <w:shd w:val="clear" w:color="auto" w:fill="FFFFFF"/>
        <w:autoSpaceDE w:val="0"/>
        <w:autoSpaceDN w:val="0"/>
        <w:adjustRightInd w:val="0"/>
        <w:ind w:left="0" w:firstLine="0"/>
        <w:jc w:val="both"/>
        <w:rPr>
          <w:rFonts w:eastAsia="Times New Roman"/>
          <w:iCs/>
          <w:sz w:val="24"/>
          <w:szCs w:val="24"/>
          <w:lang w:eastAsia="bg-BG" w:bidi="bg-BG"/>
        </w:rPr>
      </w:pPr>
      <w:r w:rsidRPr="00592286">
        <w:rPr>
          <w:rFonts w:eastAsia="Times New Roman"/>
          <w:iCs/>
          <w:sz w:val="24"/>
          <w:szCs w:val="24"/>
          <w:lang w:eastAsia="bg-BG" w:bidi="bg-BG"/>
        </w:rPr>
        <w:lastRenderedPageBreak/>
        <w:t>Ще извършим промяна на тарифен план на географски номер на Възложителя от по-висок към по-нисък и обратно без удължаване срока на договор и без наказателни такси и лихви</w:t>
      </w:r>
    </w:p>
    <w:p w:rsidR="00FE2BAB" w:rsidRPr="00592286" w:rsidRDefault="00FE2BAB" w:rsidP="00FE2BAB">
      <w:pPr>
        <w:pStyle w:val="ListParagraph"/>
        <w:widowControl w:val="0"/>
        <w:numPr>
          <w:ilvl w:val="0"/>
          <w:numId w:val="44"/>
        </w:numPr>
        <w:shd w:val="clear" w:color="auto" w:fill="FFFFFF"/>
        <w:autoSpaceDE w:val="0"/>
        <w:autoSpaceDN w:val="0"/>
        <w:adjustRightInd w:val="0"/>
        <w:ind w:left="0" w:firstLine="0"/>
        <w:jc w:val="both"/>
        <w:rPr>
          <w:sz w:val="24"/>
          <w:szCs w:val="24"/>
        </w:rPr>
      </w:pPr>
      <w:r w:rsidRPr="00592286">
        <w:rPr>
          <w:rFonts w:eastAsia="Times New Roman"/>
          <w:iCs/>
          <w:sz w:val="24"/>
          <w:szCs w:val="24"/>
          <w:lang w:eastAsia="bg-BG" w:bidi="bg-BG"/>
        </w:rPr>
        <w:t xml:space="preserve">Ще приемем и изпълним списъка на Възложителя, при сключване на договор, за брой Географски номера по абонаментни такси, обособени по структурни звена за </w:t>
      </w:r>
      <w:proofErr w:type="spellStart"/>
      <w:r w:rsidRPr="00592286">
        <w:rPr>
          <w:rFonts w:eastAsia="Times New Roman"/>
          <w:iCs/>
          <w:sz w:val="24"/>
          <w:szCs w:val="24"/>
          <w:lang w:eastAsia="bg-BG" w:bidi="bg-BG"/>
        </w:rPr>
        <w:t>последващо</w:t>
      </w:r>
      <w:proofErr w:type="spellEnd"/>
      <w:r w:rsidRPr="00592286">
        <w:rPr>
          <w:rFonts w:eastAsia="Times New Roman"/>
          <w:iCs/>
          <w:sz w:val="24"/>
          <w:szCs w:val="24"/>
          <w:lang w:eastAsia="bg-BG" w:bidi="bg-BG"/>
        </w:rPr>
        <w:t xml:space="preserve"> отделно фактуриране.</w:t>
      </w:r>
    </w:p>
    <w:p w:rsidR="00FE2BAB" w:rsidRDefault="00FE2BAB" w:rsidP="00FE2BAB">
      <w:pPr>
        <w:pStyle w:val="ListParagraph"/>
        <w:widowControl w:val="0"/>
        <w:numPr>
          <w:ilvl w:val="0"/>
          <w:numId w:val="44"/>
        </w:numPr>
        <w:shd w:val="clear" w:color="auto" w:fill="FFFFFF"/>
        <w:autoSpaceDE w:val="0"/>
        <w:autoSpaceDN w:val="0"/>
        <w:adjustRightInd w:val="0"/>
        <w:ind w:left="0" w:firstLine="0"/>
        <w:jc w:val="both"/>
        <w:rPr>
          <w:sz w:val="24"/>
          <w:szCs w:val="24"/>
        </w:rPr>
      </w:pPr>
      <w:r w:rsidRPr="00592286">
        <w:rPr>
          <w:color w:val="000000"/>
          <w:sz w:val="24"/>
          <w:szCs w:val="24"/>
        </w:rPr>
        <w:t xml:space="preserve">Задължаваме се да осигурим услугите, предмет на договора, в срок </w:t>
      </w:r>
      <w:r w:rsidRPr="00592286">
        <w:rPr>
          <w:sz w:val="24"/>
          <w:szCs w:val="24"/>
        </w:rPr>
        <w:t>до ……. (…..словом……) календарни дни от</w:t>
      </w:r>
      <w:r w:rsidRPr="00592286">
        <w:rPr>
          <w:color w:val="000000"/>
          <w:sz w:val="24"/>
          <w:szCs w:val="24"/>
        </w:rPr>
        <w:t xml:space="preserve"> предоставянето на информацията от Възложителят</w:t>
      </w:r>
      <w:r w:rsidRPr="00592286">
        <w:rPr>
          <w:b/>
          <w:color w:val="000000"/>
          <w:sz w:val="24"/>
          <w:szCs w:val="24"/>
        </w:rPr>
        <w:t xml:space="preserve"> </w:t>
      </w:r>
      <w:r w:rsidRPr="00592286">
        <w:rPr>
          <w:color w:val="000000"/>
          <w:sz w:val="24"/>
          <w:szCs w:val="24"/>
        </w:rPr>
        <w:t xml:space="preserve">на Изпълнителя - списък на абонатите с отбелязани конкретни условия за всеки от тях, който става неразделна част от договора. </w:t>
      </w:r>
      <w:r w:rsidRPr="00592286">
        <w:rPr>
          <w:sz w:val="24"/>
          <w:szCs w:val="24"/>
        </w:rPr>
        <w:t>Срокът да е съвместим с разпоредбите на ЗЕС.</w:t>
      </w:r>
    </w:p>
    <w:p w:rsidR="00A44B35" w:rsidRPr="00A44B35" w:rsidRDefault="00A44B35" w:rsidP="00A44B35">
      <w:pPr>
        <w:pStyle w:val="ListParagraph"/>
        <w:widowControl w:val="0"/>
        <w:numPr>
          <w:ilvl w:val="0"/>
          <w:numId w:val="44"/>
        </w:numPr>
        <w:shd w:val="clear" w:color="auto" w:fill="FFFFFF"/>
        <w:autoSpaceDE w:val="0"/>
        <w:autoSpaceDN w:val="0"/>
        <w:adjustRightInd w:val="0"/>
        <w:ind w:left="0" w:firstLine="0"/>
        <w:jc w:val="both"/>
        <w:rPr>
          <w:b/>
          <w:sz w:val="24"/>
          <w:szCs w:val="24"/>
        </w:rPr>
      </w:pPr>
      <w:r w:rsidRPr="00A44B35">
        <w:rPr>
          <w:sz w:val="24"/>
          <w:szCs w:val="24"/>
        </w:rPr>
        <w:t>По отношение на абонаментните такси предлагаме,</w:t>
      </w:r>
    </w:p>
    <w:p w:rsidR="00A44B35" w:rsidRPr="002A4B91" w:rsidRDefault="00A44B35" w:rsidP="00A44B35">
      <w:pPr>
        <w:pStyle w:val="BodyTextIndent3"/>
        <w:ind w:firstLine="0"/>
        <w:rPr>
          <w:b/>
          <w:sz w:val="24"/>
          <w:szCs w:val="24"/>
        </w:rPr>
      </w:pPr>
      <w:r w:rsidRPr="002A4B91">
        <w:rPr>
          <w:b/>
          <w:sz w:val="24"/>
          <w:szCs w:val="24"/>
        </w:rPr>
        <w:t xml:space="preserve">Критерий “К 1“ </w:t>
      </w:r>
      <w:r w:rsidRPr="002A4B91">
        <w:rPr>
          <w:sz w:val="24"/>
          <w:szCs w:val="24"/>
        </w:rPr>
        <w:t>Предложени  фиксирани гласови</w:t>
      </w:r>
      <w:r w:rsidRPr="002A4B91">
        <w:rPr>
          <w:sz w:val="24"/>
          <w:szCs w:val="24"/>
          <w:lang w:eastAsia="bg-BG" w:bidi="bg-BG"/>
        </w:rPr>
        <w:t xml:space="preserve"> услуги </w:t>
      </w:r>
      <w:r w:rsidRPr="002A4B91">
        <w:rPr>
          <w:sz w:val="24"/>
          <w:szCs w:val="24"/>
        </w:rPr>
        <w:t xml:space="preserve">от Участника за месечна абонаментна такса </w:t>
      </w:r>
      <w:r w:rsidRPr="002A4B91">
        <w:rPr>
          <w:b/>
          <w:sz w:val="24"/>
          <w:szCs w:val="24"/>
        </w:rPr>
        <w:t>2,00лв.</w:t>
      </w:r>
      <w:r w:rsidRPr="002A4B91">
        <w:rPr>
          <w:sz w:val="24"/>
          <w:szCs w:val="24"/>
        </w:rPr>
        <w:t xml:space="preserve"> без ДДС за един  Географски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417"/>
        <w:gridCol w:w="2228"/>
      </w:tblGrid>
      <w:tr w:rsidR="00A44B35" w:rsidRPr="00B66E45" w:rsidTr="00FC3A67">
        <w:trPr>
          <w:trHeight w:val="283"/>
        </w:trPr>
        <w:tc>
          <w:tcPr>
            <w:tcW w:w="954" w:type="dxa"/>
            <w:shd w:val="clear" w:color="auto" w:fill="auto"/>
            <w:vAlign w:val="center"/>
          </w:tcPr>
          <w:p w:rsidR="00A44B35" w:rsidRPr="00B66E45" w:rsidRDefault="00A44B35" w:rsidP="00FC3A67">
            <w:pPr>
              <w:pStyle w:val="BodyTextIndent3"/>
              <w:rPr>
                <w:sz w:val="24"/>
                <w:szCs w:val="24"/>
              </w:rPr>
            </w:pPr>
          </w:p>
        </w:tc>
        <w:tc>
          <w:tcPr>
            <w:tcW w:w="6417" w:type="dxa"/>
            <w:shd w:val="clear" w:color="auto" w:fill="auto"/>
            <w:vAlign w:val="center"/>
          </w:tcPr>
          <w:p w:rsidR="00A44B35" w:rsidRPr="00B66E45" w:rsidRDefault="00A44B35" w:rsidP="00FC3A67">
            <w:pPr>
              <w:pStyle w:val="BodyTextIndent3"/>
              <w:rPr>
                <w:sz w:val="24"/>
                <w:szCs w:val="24"/>
              </w:rPr>
            </w:pPr>
            <w:r w:rsidRPr="00B66E45">
              <w:rPr>
                <w:sz w:val="24"/>
                <w:szCs w:val="24"/>
              </w:rPr>
              <w:t>Показател за оценка</w:t>
            </w:r>
          </w:p>
        </w:tc>
        <w:tc>
          <w:tcPr>
            <w:tcW w:w="2228" w:type="dxa"/>
            <w:shd w:val="clear" w:color="auto" w:fill="auto"/>
            <w:vAlign w:val="center"/>
          </w:tcPr>
          <w:p w:rsidR="00A44B35" w:rsidRPr="00B66E45" w:rsidRDefault="00A44B35" w:rsidP="00FC3A67">
            <w:pPr>
              <w:pStyle w:val="BodyTextIndent3"/>
              <w:rPr>
                <w:sz w:val="24"/>
                <w:szCs w:val="24"/>
              </w:rPr>
            </w:pPr>
            <w:r w:rsidRPr="00B66E45">
              <w:rPr>
                <w:sz w:val="24"/>
                <w:szCs w:val="24"/>
              </w:rPr>
              <w:t>Стойност (</w:t>
            </w:r>
            <w:proofErr w:type="spellStart"/>
            <w:r w:rsidRPr="00B66E45">
              <w:rPr>
                <w:sz w:val="24"/>
                <w:szCs w:val="24"/>
              </w:rPr>
              <w:t>цифром</w:t>
            </w:r>
            <w:proofErr w:type="spellEnd"/>
            <w:r w:rsidRPr="00B66E45">
              <w:rPr>
                <w:sz w:val="24"/>
                <w:szCs w:val="24"/>
              </w:rPr>
              <w:t xml:space="preserve"> и словом)</w:t>
            </w:r>
          </w:p>
        </w:tc>
      </w:tr>
      <w:tr w:rsidR="00A44B35" w:rsidRPr="00B66E45" w:rsidTr="00FC3A67">
        <w:trPr>
          <w:trHeight w:val="851"/>
        </w:trPr>
        <w:tc>
          <w:tcPr>
            <w:tcW w:w="954" w:type="dxa"/>
            <w:shd w:val="clear" w:color="auto" w:fill="auto"/>
            <w:vAlign w:val="center"/>
          </w:tcPr>
          <w:p w:rsidR="00A44B35" w:rsidRPr="00B66E45" w:rsidRDefault="00A44B35" w:rsidP="00FC3A67">
            <w:pPr>
              <w:pStyle w:val="BodyTextIndent3"/>
              <w:ind w:firstLine="0"/>
              <w:rPr>
                <w:sz w:val="24"/>
                <w:szCs w:val="24"/>
              </w:rPr>
            </w:pPr>
            <w:r w:rsidRPr="00B66E45">
              <w:rPr>
                <w:sz w:val="24"/>
                <w:szCs w:val="24"/>
              </w:rPr>
              <w:t>К 1.</w:t>
            </w:r>
            <w:proofErr w:type="spellStart"/>
            <w:r w:rsidRPr="00B66E45">
              <w:rPr>
                <w:sz w:val="24"/>
                <w:szCs w:val="24"/>
              </w:rPr>
              <w:t>1</w:t>
            </w:r>
            <w:proofErr w:type="spellEnd"/>
            <w:r w:rsidRPr="00B66E45">
              <w:rPr>
                <w:sz w:val="24"/>
                <w:szCs w:val="24"/>
              </w:rPr>
              <w:t>.</w:t>
            </w:r>
          </w:p>
        </w:tc>
        <w:tc>
          <w:tcPr>
            <w:tcW w:w="6417" w:type="dxa"/>
            <w:shd w:val="clear" w:color="auto" w:fill="auto"/>
            <w:vAlign w:val="center"/>
          </w:tcPr>
          <w:p w:rsidR="00A44B35" w:rsidRPr="00B66E45" w:rsidRDefault="00A44B35" w:rsidP="00FC3A67">
            <w:pPr>
              <w:pStyle w:val="BodyTextIndent3"/>
              <w:ind w:firstLine="0"/>
              <w:rPr>
                <w:sz w:val="24"/>
                <w:szCs w:val="24"/>
              </w:rPr>
            </w:pPr>
            <w:r w:rsidRPr="00B66E45">
              <w:rPr>
                <w:sz w:val="24"/>
                <w:szCs w:val="24"/>
              </w:rPr>
              <w:t>Включени в месечната абонаментна такса минути за разговори към всички национални мобилни и фиксирани мрежи за един Географски номер.</w:t>
            </w:r>
          </w:p>
        </w:tc>
        <w:tc>
          <w:tcPr>
            <w:tcW w:w="2228" w:type="dxa"/>
            <w:shd w:val="clear" w:color="auto" w:fill="auto"/>
            <w:vAlign w:val="center"/>
          </w:tcPr>
          <w:p w:rsidR="00A44B35" w:rsidRPr="00B66E45" w:rsidRDefault="00A44B35" w:rsidP="00FC3A67">
            <w:pPr>
              <w:pStyle w:val="BodyTextIndent3"/>
              <w:rPr>
                <w:sz w:val="24"/>
                <w:szCs w:val="24"/>
              </w:rPr>
            </w:pPr>
            <w:r w:rsidRPr="00B66E45">
              <w:rPr>
                <w:sz w:val="24"/>
                <w:szCs w:val="24"/>
              </w:rPr>
              <w:t>……бр.</w:t>
            </w:r>
          </w:p>
        </w:tc>
      </w:tr>
      <w:tr w:rsidR="00A44B35" w:rsidRPr="00B66E45" w:rsidTr="00FC3A67">
        <w:trPr>
          <w:trHeight w:val="851"/>
        </w:trPr>
        <w:tc>
          <w:tcPr>
            <w:tcW w:w="954" w:type="dxa"/>
            <w:shd w:val="clear" w:color="auto" w:fill="auto"/>
            <w:vAlign w:val="center"/>
          </w:tcPr>
          <w:p w:rsidR="00A44B35" w:rsidRPr="00B66E45" w:rsidRDefault="00A44B35" w:rsidP="00FC3A67">
            <w:pPr>
              <w:pStyle w:val="BodyTextIndent3"/>
              <w:ind w:firstLine="0"/>
              <w:rPr>
                <w:sz w:val="24"/>
                <w:szCs w:val="24"/>
              </w:rPr>
            </w:pPr>
          </w:p>
        </w:tc>
        <w:tc>
          <w:tcPr>
            <w:tcW w:w="6417" w:type="dxa"/>
            <w:shd w:val="clear" w:color="auto" w:fill="auto"/>
            <w:vAlign w:val="center"/>
          </w:tcPr>
          <w:p w:rsidR="00A44B35" w:rsidRPr="00B66E45" w:rsidRDefault="00A44B35" w:rsidP="00FC3A67">
            <w:pPr>
              <w:pStyle w:val="BodyTextIndent3"/>
              <w:ind w:firstLine="0"/>
              <w:rPr>
                <w:sz w:val="24"/>
                <w:szCs w:val="24"/>
              </w:rPr>
            </w:pPr>
          </w:p>
        </w:tc>
        <w:tc>
          <w:tcPr>
            <w:tcW w:w="2228" w:type="dxa"/>
            <w:shd w:val="clear" w:color="auto" w:fill="auto"/>
            <w:vAlign w:val="center"/>
          </w:tcPr>
          <w:p w:rsidR="00A44B35" w:rsidRPr="00B66E45" w:rsidRDefault="00A44B35" w:rsidP="00FC3A67">
            <w:pPr>
              <w:pStyle w:val="BodyTextIndent3"/>
              <w:ind w:firstLine="0"/>
              <w:rPr>
                <w:sz w:val="24"/>
                <w:szCs w:val="24"/>
              </w:rPr>
            </w:pPr>
          </w:p>
        </w:tc>
      </w:tr>
    </w:tbl>
    <w:p w:rsidR="00A44B35" w:rsidRPr="00A44B35" w:rsidRDefault="00A44B35" w:rsidP="00A44B35">
      <w:pPr>
        <w:shd w:val="clear" w:color="auto" w:fill="FFFFFF"/>
        <w:jc w:val="both"/>
        <w:rPr>
          <w:sz w:val="24"/>
          <w:szCs w:val="24"/>
        </w:rPr>
      </w:pPr>
    </w:p>
    <w:p w:rsidR="00A44B35" w:rsidRPr="002A4B91" w:rsidRDefault="00A44B35" w:rsidP="00A44B35">
      <w:pPr>
        <w:pStyle w:val="BodyTextIndent3"/>
        <w:ind w:firstLine="0"/>
        <w:rPr>
          <w:b/>
          <w:sz w:val="24"/>
          <w:szCs w:val="24"/>
        </w:rPr>
      </w:pPr>
      <w:r w:rsidRPr="002A4B91">
        <w:rPr>
          <w:b/>
          <w:sz w:val="24"/>
          <w:szCs w:val="24"/>
        </w:rPr>
        <w:t xml:space="preserve">Критерий “К2“  </w:t>
      </w:r>
      <w:r w:rsidRPr="002A4B91">
        <w:rPr>
          <w:sz w:val="24"/>
          <w:szCs w:val="24"/>
        </w:rPr>
        <w:t>Предложени  фиксирани гласови</w:t>
      </w:r>
      <w:r w:rsidRPr="002A4B91">
        <w:rPr>
          <w:sz w:val="24"/>
          <w:szCs w:val="24"/>
          <w:lang w:eastAsia="bg-BG" w:bidi="bg-BG"/>
        </w:rPr>
        <w:t xml:space="preserve"> услуги </w:t>
      </w:r>
      <w:r w:rsidRPr="002A4B91">
        <w:rPr>
          <w:sz w:val="24"/>
          <w:szCs w:val="24"/>
        </w:rPr>
        <w:t xml:space="preserve">от Участника за месечна абонаментна такса </w:t>
      </w:r>
      <w:r w:rsidRPr="002A4B91">
        <w:rPr>
          <w:b/>
          <w:sz w:val="24"/>
          <w:szCs w:val="24"/>
        </w:rPr>
        <w:t>4,00лв.</w:t>
      </w:r>
      <w:r w:rsidRPr="002A4B91">
        <w:rPr>
          <w:sz w:val="24"/>
          <w:szCs w:val="24"/>
        </w:rPr>
        <w:t xml:space="preserve"> без ДДС за един  Географски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417"/>
        <w:gridCol w:w="2228"/>
      </w:tblGrid>
      <w:tr w:rsidR="00A44B35" w:rsidRPr="00B66E45" w:rsidTr="00FC3A67">
        <w:trPr>
          <w:trHeight w:val="851"/>
        </w:trPr>
        <w:tc>
          <w:tcPr>
            <w:tcW w:w="954" w:type="dxa"/>
            <w:shd w:val="clear" w:color="auto" w:fill="auto"/>
            <w:vAlign w:val="center"/>
          </w:tcPr>
          <w:p w:rsidR="00A44B35" w:rsidRPr="00B66E45" w:rsidRDefault="00A44B35" w:rsidP="00FC3A67">
            <w:pPr>
              <w:pStyle w:val="BodyTextIndent3"/>
              <w:rPr>
                <w:sz w:val="24"/>
                <w:szCs w:val="24"/>
              </w:rPr>
            </w:pPr>
          </w:p>
        </w:tc>
        <w:tc>
          <w:tcPr>
            <w:tcW w:w="6417" w:type="dxa"/>
            <w:shd w:val="clear" w:color="auto" w:fill="auto"/>
            <w:vAlign w:val="center"/>
          </w:tcPr>
          <w:p w:rsidR="00A44B35" w:rsidRPr="00B66E45" w:rsidRDefault="00A44B35" w:rsidP="00FC3A67">
            <w:pPr>
              <w:pStyle w:val="BodyTextIndent3"/>
              <w:rPr>
                <w:sz w:val="24"/>
                <w:szCs w:val="24"/>
              </w:rPr>
            </w:pPr>
            <w:r w:rsidRPr="00B66E45">
              <w:rPr>
                <w:sz w:val="24"/>
                <w:szCs w:val="24"/>
              </w:rPr>
              <w:t>Показател за оценка</w:t>
            </w:r>
          </w:p>
        </w:tc>
        <w:tc>
          <w:tcPr>
            <w:tcW w:w="2228" w:type="dxa"/>
            <w:shd w:val="clear" w:color="auto" w:fill="auto"/>
            <w:vAlign w:val="center"/>
          </w:tcPr>
          <w:p w:rsidR="00A44B35" w:rsidRPr="00B66E45" w:rsidRDefault="00A44B35" w:rsidP="00FC3A67">
            <w:pPr>
              <w:pStyle w:val="BodyTextIndent3"/>
              <w:rPr>
                <w:sz w:val="24"/>
                <w:szCs w:val="24"/>
              </w:rPr>
            </w:pPr>
            <w:r w:rsidRPr="00B66E45">
              <w:rPr>
                <w:sz w:val="24"/>
                <w:szCs w:val="24"/>
              </w:rPr>
              <w:t>Стойност (</w:t>
            </w:r>
            <w:proofErr w:type="spellStart"/>
            <w:r w:rsidRPr="00B66E45">
              <w:rPr>
                <w:sz w:val="24"/>
                <w:szCs w:val="24"/>
              </w:rPr>
              <w:t>цифром</w:t>
            </w:r>
            <w:proofErr w:type="spellEnd"/>
            <w:r w:rsidRPr="00B66E45">
              <w:rPr>
                <w:sz w:val="24"/>
                <w:szCs w:val="24"/>
              </w:rPr>
              <w:t xml:space="preserve"> и словом)</w:t>
            </w:r>
          </w:p>
        </w:tc>
      </w:tr>
      <w:tr w:rsidR="00A44B35" w:rsidRPr="00B66E45" w:rsidTr="00FC3A67">
        <w:trPr>
          <w:trHeight w:val="851"/>
        </w:trPr>
        <w:tc>
          <w:tcPr>
            <w:tcW w:w="954" w:type="dxa"/>
            <w:shd w:val="clear" w:color="auto" w:fill="auto"/>
            <w:vAlign w:val="center"/>
          </w:tcPr>
          <w:p w:rsidR="00A44B35" w:rsidRPr="00B66E45" w:rsidRDefault="00A44B35" w:rsidP="00FC3A67">
            <w:pPr>
              <w:pStyle w:val="BodyTextIndent3"/>
              <w:ind w:firstLine="0"/>
              <w:rPr>
                <w:sz w:val="24"/>
                <w:szCs w:val="24"/>
              </w:rPr>
            </w:pPr>
            <w:r w:rsidRPr="00B66E45">
              <w:rPr>
                <w:sz w:val="24"/>
                <w:szCs w:val="24"/>
              </w:rPr>
              <w:t>К 2.1.</w:t>
            </w:r>
          </w:p>
        </w:tc>
        <w:tc>
          <w:tcPr>
            <w:tcW w:w="6417" w:type="dxa"/>
            <w:shd w:val="clear" w:color="auto" w:fill="auto"/>
            <w:vAlign w:val="center"/>
          </w:tcPr>
          <w:p w:rsidR="00A44B35" w:rsidRPr="00B66E45" w:rsidRDefault="00A44B35" w:rsidP="00FC3A67">
            <w:pPr>
              <w:pStyle w:val="BodyTextIndent3"/>
              <w:ind w:firstLine="0"/>
              <w:rPr>
                <w:sz w:val="24"/>
                <w:szCs w:val="24"/>
              </w:rPr>
            </w:pPr>
            <w:r w:rsidRPr="00B66E45">
              <w:rPr>
                <w:sz w:val="24"/>
                <w:szCs w:val="24"/>
              </w:rPr>
              <w:t>Включени в месечната абонаментна такса минути за разговори към всички национални мобилни и фиксирани мрежи за един Географски номер.</w:t>
            </w:r>
          </w:p>
        </w:tc>
        <w:tc>
          <w:tcPr>
            <w:tcW w:w="2228" w:type="dxa"/>
            <w:shd w:val="clear" w:color="auto" w:fill="auto"/>
            <w:vAlign w:val="center"/>
          </w:tcPr>
          <w:p w:rsidR="00A44B35" w:rsidRPr="00B66E45" w:rsidRDefault="00A44B35" w:rsidP="00FC3A67">
            <w:pPr>
              <w:pStyle w:val="BodyTextIndent3"/>
              <w:rPr>
                <w:sz w:val="24"/>
                <w:szCs w:val="24"/>
              </w:rPr>
            </w:pPr>
            <w:r w:rsidRPr="00B66E45">
              <w:rPr>
                <w:sz w:val="24"/>
                <w:szCs w:val="24"/>
              </w:rPr>
              <w:t>…..бр.</w:t>
            </w:r>
          </w:p>
        </w:tc>
      </w:tr>
      <w:tr w:rsidR="00A44B35" w:rsidRPr="00B66E45" w:rsidTr="00FC3A67">
        <w:trPr>
          <w:trHeight w:val="851"/>
        </w:trPr>
        <w:tc>
          <w:tcPr>
            <w:tcW w:w="954" w:type="dxa"/>
            <w:shd w:val="clear" w:color="auto" w:fill="auto"/>
            <w:vAlign w:val="center"/>
          </w:tcPr>
          <w:p w:rsidR="00A44B35" w:rsidRPr="00B66E45" w:rsidRDefault="00A44B35" w:rsidP="00FC3A67">
            <w:pPr>
              <w:pStyle w:val="BodyTextIndent3"/>
              <w:ind w:firstLine="0"/>
              <w:rPr>
                <w:sz w:val="24"/>
                <w:szCs w:val="24"/>
              </w:rPr>
            </w:pPr>
          </w:p>
        </w:tc>
        <w:tc>
          <w:tcPr>
            <w:tcW w:w="6417" w:type="dxa"/>
            <w:shd w:val="clear" w:color="auto" w:fill="auto"/>
            <w:vAlign w:val="center"/>
          </w:tcPr>
          <w:p w:rsidR="00A44B35" w:rsidRPr="00B66E45" w:rsidRDefault="00A44B35" w:rsidP="00FC3A67">
            <w:pPr>
              <w:pStyle w:val="BodyTextIndent3"/>
              <w:ind w:firstLine="0"/>
              <w:rPr>
                <w:sz w:val="24"/>
                <w:szCs w:val="24"/>
              </w:rPr>
            </w:pPr>
          </w:p>
        </w:tc>
        <w:tc>
          <w:tcPr>
            <w:tcW w:w="2228" w:type="dxa"/>
            <w:shd w:val="clear" w:color="auto" w:fill="auto"/>
            <w:vAlign w:val="center"/>
          </w:tcPr>
          <w:p w:rsidR="00A44B35" w:rsidRPr="00B66E45" w:rsidRDefault="00A44B35" w:rsidP="00FC3A67">
            <w:pPr>
              <w:pStyle w:val="BodyTextIndent3"/>
              <w:ind w:firstLine="0"/>
              <w:rPr>
                <w:sz w:val="24"/>
                <w:szCs w:val="24"/>
              </w:rPr>
            </w:pPr>
          </w:p>
        </w:tc>
      </w:tr>
    </w:tbl>
    <w:p w:rsidR="00A44B35" w:rsidRDefault="00A44B35" w:rsidP="00A44B35">
      <w:pPr>
        <w:pStyle w:val="ListParagraph"/>
        <w:widowControl w:val="0"/>
        <w:shd w:val="clear" w:color="auto" w:fill="FFFFFF"/>
        <w:autoSpaceDE w:val="0"/>
        <w:autoSpaceDN w:val="0"/>
        <w:adjustRightInd w:val="0"/>
        <w:ind w:left="0"/>
        <w:jc w:val="both"/>
        <w:rPr>
          <w:sz w:val="24"/>
          <w:szCs w:val="24"/>
        </w:rPr>
      </w:pPr>
    </w:p>
    <w:p w:rsidR="00A44B35" w:rsidRDefault="00A44B35" w:rsidP="00A44B35">
      <w:pPr>
        <w:pStyle w:val="ListParagraph"/>
        <w:widowControl w:val="0"/>
        <w:shd w:val="clear" w:color="auto" w:fill="FFFFFF"/>
        <w:autoSpaceDE w:val="0"/>
        <w:autoSpaceDN w:val="0"/>
        <w:adjustRightInd w:val="0"/>
        <w:ind w:left="0"/>
        <w:jc w:val="both"/>
        <w:rPr>
          <w:sz w:val="24"/>
          <w:szCs w:val="24"/>
        </w:rPr>
      </w:pPr>
    </w:p>
    <w:p w:rsidR="00FE2BAB" w:rsidRPr="00592286" w:rsidRDefault="00FE2BAB" w:rsidP="00FE2BAB">
      <w:pPr>
        <w:pStyle w:val="ListParagraph"/>
        <w:widowControl w:val="0"/>
        <w:numPr>
          <w:ilvl w:val="0"/>
          <w:numId w:val="44"/>
        </w:numPr>
        <w:shd w:val="clear" w:color="auto" w:fill="FFFFFF"/>
        <w:autoSpaceDE w:val="0"/>
        <w:autoSpaceDN w:val="0"/>
        <w:adjustRightInd w:val="0"/>
        <w:ind w:left="0" w:firstLine="0"/>
        <w:jc w:val="both"/>
        <w:rPr>
          <w:sz w:val="24"/>
          <w:szCs w:val="24"/>
        </w:rPr>
      </w:pPr>
      <w:r w:rsidRPr="00592286">
        <w:rPr>
          <w:sz w:val="24"/>
          <w:szCs w:val="24"/>
        </w:rPr>
        <w:t>Други допълнителни предложения и условия за изпълнение на поръчката:</w:t>
      </w:r>
    </w:p>
    <w:p w:rsidR="00FE2BAB" w:rsidRPr="00592286" w:rsidRDefault="00FE2BAB" w:rsidP="00FE2BAB">
      <w:pPr>
        <w:pStyle w:val="BodyText"/>
        <w:jc w:val="both"/>
        <w:rPr>
          <w:sz w:val="24"/>
          <w:szCs w:val="24"/>
        </w:rPr>
      </w:pPr>
      <w:r w:rsidRPr="00592286">
        <w:rPr>
          <w:sz w:val="24"/>
          <w:szCs w:val="24"/>
        </w:rPr>
        <w:t>………………………………………………………………………………………………………………………………………………………………………………………………………………………………………………………………………………………………………………………………………………………………………………………………………………………………………………………………………………………………………………………………………</w:t>
      </w:r>
    </w:p>
    <w:p w:rsidR="00FE2BAB" w:rsidRPr="00FE2BAB" w:rsidRDefault="00FE2BAB" w:rsidP="00FE2BAB">
      <w:pPr>
        <w:jc w:val="both"/>
        <w:rPr>
          <w:bCs/>
          <w:sz w:val="24"/>
          <w:szCs w:val="24"/>
        </w:rPr>
      </w:pPr>
      <w:r w:rsidRPr="00FE2BAB">
        <w:rPr>
          <w:bCs/>
          <w:sz w:val="24"/>
          <w:szCs w:val="24"/>
        </w:rPr>
        <w:t>ПОДПИС и ПЕЧАТ:</w:t>
      </w:r>
      <w:r w:rsidRPr="00FE2BAB">
        <w:rPr>
          <w:sz w:val="24"/>
          <w:szCs w:val="24"/>
        </w:rPr>
        <w:t xml:space="preserve"> …………………</w:t>
      </w:r>
    </w:p>
    <w:p w:rsidR="00FE2BAB" w:rsidRPr="00FE2BAB" w:rsidRDefault="00FE2BAB" w:rsidP="00FE2BAB">
      <w:pPr>
        <w:jc w:val="both"/>
        <w:rPr>
          <w:sz w:val="24"/>
          <w:szCs w:val="24"/>
        </w:rPr>
      </w:pPr>
    </w:p>
    <w:p w:rsidR="00FE2BAB" w:rsidRPr="00FE2BAB" w:rsidRDefault="00FE2BAB" w:rsidP="00FE2BAB">
      <w:pPr>
        <w:jc w:val="both"/>
        <w:rPr>
          <w:sz w:val="24"/>
          <w:szCs w:val="24"/>
        </w:rPr>
      </w:pPr>
      <w:r w:rsidRPr="00FE2BAB">
        <w:rPr>
          <w:sz w:val="24"/>
          <w:szCs w:val="24"/>
        </w:rPr>
        <w:t>Име и фамилия:…………………..........</w:t>
      </w:r>
    </w:p>
    <w:p w:rsidR="00FE2BAB" w:rsidRPr="00FE2BAB" w:rsidRDefault="00FE2BAB" w:rsidP="00FE2BAB">
      <w:pPr>
        <w:jc w:val="both"/>
        <w:rPr>
          <w:sz w:val="24"/>
          <w:szCs w:val="24"/>
        </w:rPr>
      </w:pPr>
    </w:p>
    <w:p w:rsidR="00FE2BAB" w:rsidRPr="00FE2BAB" w:rsidRDefault="00FE2BAB" w:rsidP="00FE2BAB">
      <w:pPr>
        <w:jc w:val="both"/>
        <w:rPr>
          <w:sz w:val="24"/>
          <w:szCs w:val="24"/>
        </w:rPr>
      </w:pPr>
      <w:r w:rsidRPr="00FE2BAB">
        <w:rPr>
          <w:sz w:val="24"/>
          <w:szCs w:val="24"/>
        </w:rPr>
        <w:t>Длъжност:………………………………</w:t>
      </w:r>
    </w:p>
    <w:p w:rsidR="00FE2BAB" w:rsidRPr="00FE2BAB" w:rsidRDefault="00FE2BAB" w:rsidP="00FE2BAB">
      <w:pPr>
        <w:pStyle w:val="Header"/>
        <w:rPr>
          <w:b/>
          <w:sz w:val="24"/>
          <w:szCs w:val="24"/>
        </w:rPr>
      </w:pPr>
    </w:p>
    <w:p w:rsidR="00FE2BAB" w:rsidRPr="00FE2BAB" w:rsidRDefault="00FE2BAB" w:rsidP="00FE2BAB">
      <w:pPr>
        <w:pStyle w:val="Header"/>
        <w:rPr>
          <w:sz w:val="24"/>
          <w:szCs w:val="24"/>
        </w:rPr>
      </w:pPr>
      <w:r w:rsidRPr="00FE2BAB">
        <w:rPr>
          <w:sz w:val="24"/>
          <w:szCs w:val="24"/>
        </w:rPr>
        <w:t>Дата:……………2016г.</w:t>
      </w:r>
    </w:p>
    <w:p w:rsidR="009D087C" w:rsidRPr="00377E44" w:rsidRDefault="007856C3" w:rsidP="00D273FB">
      <w:pPr>
        <w:widowControl w:val="0"/>
        <w:autoSpaceDE w:val="0"/>
        <w:autoSpaceDN w:val="0"/>
        <w:adjustRightInd w:val="0"/>
        <w:jc w:val="both"/>
        <w:rPr>
          <w:rFonts w:eastAsia="Times New Roman"/>
          <w:sz w:val="24"/>
          <w:szCs w:val="24"/>
        </w:rPr>
      </w:pPr>
      <w:r w:rsidRPr="00377E44">
        <w:rPr>
          <w:sz w:val="24"/>
          <w:szCs w:val="24"/>
        </w:rPr>
        <w:br w:type="page"/>
      </w:r>
    </w:p>
    <w:p w:rsidR="00BB60F9" w:rsidRPr="00377E44" w:rsidRDefault="00BB60F9" w:rsidP="00D273FB">
      <w:pPr>
        <w:ind w:firstLine="709"/>
        <w:jc w:val="right"/>
        <w:rPr>
          <w:sz w:val="24"/>
          <w:szCs w:val="24"/>
        </w:rPr>
      </w:pPr>
      <w:r w:rsidRPr="00377E44">
        <w:rPr>
          <w:sz w:val="24"/>
          <w:szCs w:val="24"/>
        </w:rPr>
        <w:lastRenderedPageBreak/>
        <w:t>Образец № 12</w:t>
      </w:r>
    </w:p>
    <w:p w:rsidR="00BB60F9" w:rsidRPr="00377E44" w:rsidRDefault="00BB60F9" w:rsidP="00D273FB">
      <w:pPr>
        <w:ind w:firstLine="709"/>
        <w:jc w:val="both"/>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6225"/>
      </w:tblGrid>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Наименование на Участника:</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Седалище по регистрация:</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ЕИК/БУЛСТАТ :</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rPr>
                <w:bCs/>
                <w:sz w:val="24"/>
                <w:szCs w:val="24"/>
              </w:rPr>
            </w:pPr>
            <w:r w:rsidRPr="00377E44">
              <w:rPr>
                <w:bCs/>
                <w:sz w:val="24"/>
                <w:szCs w:val="24"/>
              </w:rPr>
              <w:t>Точен адрес за кореспонденция:</w:t>
            </w:r>
          </w:p>
        </w:tc>
        <w:tc>
          <w:tcPr>
            <w:tcW w:w="6225" w:type="dxa"/>
          </w:tcPr>
          <w:p w:rsidR="00BB60F9" w:rsidRPr="00377E44" w:rsidRDefault="00BB60F9" w:rsidP="00D273FB">
            <w:pPr>
              <w:ind w:hanging="18"/>
              <w:jc w:val="center"/>
              <w:rPr>
                <w:i/>
                <w:iCs/>
                <w:sz w:val="24"/>
                <w:szCs w:val="24"/>
              </w:rPr>
            </w:pPr>
            <w:r w:rsidRPr="00377E44">
              <w:rPr>
                <w:i/>
                <w:iCs/>
                <w:sz w:val="24"/>
                <w:szCs w:val="24"/>
              </w:rPr>
              <w:t>(държава, град, пощенски код, улица, №)</w:t>
            </w: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Телефонен номер:</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Факс номер:</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Лице за контакти:</w:t>
            </w:r>
          </w:p>
        </w:tc>
        <w:tc>
          <w:tcPr>
            <w:tcW w:w="6225" w:type="dxa"/>
          </w:tcPr>
          <w:p w:rsidR="00BB60F9" w:rsidRPr="00377E44" w:rsidRDefault="00BB60F9" w:rsidP="00D273FB">
            <w:pPr>
              <w:rPr>
                <w:i/>
                <w:iCs/>
                <w:sz w:val="24"/>
                <w:szCs w:val="24"/>
              </w:rPr>
            </w:pPr>
          </w:p>
        </w:tc>
      </w:tr>
      <w:tr w:rsidR="00BB60F9" w:rsidRPr="00377E44" w:rsidTr="00BB363D">
        <w:trPr>
          <w:jc w:val="center"/>
        </w:trPr>
        <w:tc>
          <w:tcPr>
            <w:tcW w:w="3547" w:type="dxa"/>
            <w:vAlign w:val="center"/>
          </w:tcPr>
          <w:p w:rsidR="00BB60F9" w:rsidRPr="00377E44" w:rsidRDefault="00BB60F9" w:rsidP="00D273FB">
            <w:pPr>
              <w:tabs>
                <w:tab w:val="center" w:pos="4536"/>
                <w:tab w:val="right" w:pos="9072"/>
              </w:tabs>
              <w:rPr>
                <w:bCs/>
                <w:sz w:val="24"/>
                <w:szCs w:val="24"/>
              </w:rPr>
            </w:pPr>
            <w:r w:rsidRPr="00377E44">
              <w:rPr>
                <w:bCs/>
                <w:sz w:val="24"/>
                <w:szCs w:val="24"/>
              </w:rPr>
              <w:t xml:space="preserve">e </w:t>
            </w:r>
            <w:proofErr w:type="spellStart"/>
            <w:r w:rsidRPr="00377E44">
              <w:rPr>
                <w:bCs/>
                <w:sz w:val="24"/>
                <w:szCs w:val="24"/>
              </w:rPr>
              <w:t>mail</w:t>
            </w:r>
            <w:proofErr w:type="spellEnd"/>
            <w:r w:rsidRPr="00377E44">
              <w:rPr>
                <w:bCs/>
                <w:sz w:val="24"/>
                <w:szCs w:val="24"/>
              </w:rPr>
              <w:t>:</w:t>
            </w:r>
          </w:p>
        </w:tc>
        <w:tc>
          <w:tcPr>
            <w:tcW w:w="6225" w:type="dxa"/>
          </w:tcPr>
          <w:p w:rsidR="00BB60F9" w:rsidRPr="00377E44" w:rsidRDefault="00BB60F9" w:rsidP="00D273FB">
            <w:pPr>
              <w:rPr>
                <w:i/>
                <w:iCs/>
                <w:sz w:val="24"/>
                <w:szCs w:val="24"/>
              </w:rPr>
            </w:pPr>
          </w:p>
        </w:tc>
      </w:tr>
    </w:tbl>
    <w:p w:rsidR="00BB60F9" w:rsidRPr="00377E44" w:rsidRDefault="00BB60F9" w:rsidP="00D273FB">
      <w:pPr>
        <w:ind w:firstLine="709"/>
        <w:jc w:val="both"/>
        <w:rPr>
          <w:sz w:val="24"/>
          <w:szCs w:val="24"/>
        </w:rPr>
      </w:pPr>
    </w:p>
    <w:p w:rsidR="00BB60F9" w:rsidRPr="00377E44" w:rsidRDefault="00BB60F9" w:rsidP="00D273FB">
      <w:pPr>
        <w:jc w:val="center"/>
        <w:rPr>
          <w:b/>
          <w:sz w:val="24"/>
          <w:szCs w:val="24"/>
        </w:rPr>
      </w:pPr>
      <w:r w:rsidRPr="00377E44">
        <w:rPr>
          <w:b/>
          <w:sz w:val="24"/>
          <w:szCs w:val="24"/>
        </w:rPr>
        <w:t>ЦЕНОВО ПРЕДЛОЖЕНИЕ</w:t>
      </w:r>
    </w:p>
    <w:p w:rsidR="00BB60F9" w:rsidRPr="00377E44" w:rsidRDefault="00BB60F9" w:rsidP="00D273FB">
      <w:pPr>
        <w:jc w:val="center"/>
        <w:rPr>
          <w:sz w:val="24"/>
          <w:szCs w:val="24"/>
        </w:rPr>
      </w:pPr>
      <w:r w:rsidRPr="00377E44">
        <w:rPr>
          <w:sz w:val="24"/>
          <w:szCs w:val="24"/>
        </w:rPr>
        <w:t>за участие в открита процедура с предмет:</w:t>
      </w:r>
    </w:p>
    <w:p w:rsidR="00BB60F9" w:rsidRPr="00377E44" w:rsidRDefault="00BB60F9" w:rsidP="00D273FB">
      <w:pPr>
        <w:tabs>
          <w:tab w:val="left" w:pos="-600"/>
        </w:tabs>
        <w:jc w:val="center"/>
        <w:rPr>
          <w:b/>
          <w:sz w:val="24"/>
          <w:szCs w:val="24"/>
        </w:rPr>
      </w:pP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BB60F9" w:rsidRDefault="00BB60F9" w:rsidP="00D273FB">
      <w:pPr>
        <w:jc w:val="center"/>
        <w:rPr>
          <w:b/>
          <w:i/>
          <w:sz w:val="24"/>
          <w:szCs w:val="24"/>
        </w:rPr>
      </w:pPr>
    </w:p>
    <w:p w:rsidR="007E563E" w:rsidRDefault="007E563E" w:rsidP="00D273FB">
      <w:pPr>
        <w:jc w:val="center"/>
        <w:rPr>
          <w:b/>
          <w:i/>
          <w:sz w:val="24"/>
          <w:szCs w:val="24"/>
        </w:rPr>
      </w:pPr>
    </w:p>
    <w:p w:rsidR="007E563E" w:rsidRPr="00377E44" w:rsidRDefault="007E563E" w:rsidP="00D273FB">
      <w:pPr>
        <w:jc w:val="center"/>
        <w:rPr>
          <w:b/>
          <w:i/>
          <w:sz w:val="24"/>
          <w:szCs w:val="24"/>
        </w:rPr>
      </w:pPr>
    </w:p>
    <w:p w:rsidR="00BB60F9" w:rsidRPr="00377E44" w:rsidRDefault="007E563E" w:rsidP="00D273FB">
      <w:pPr>
        <w:ind w:firstLine="709"/>
        <w:jc w:val="both"/>
        <w:rPr>
          <w:sz w:val="24"/>
          <w:szCs w:val="24"/>
        </w:rPr>
      </w:pPr>
      <w:r>
        <w:rPr>
          <w:sz w:val="24"/>
          <w:szCs w:val="24"/>
        </w:rPr>
        <w:t>По отношение на обособена позиция № 1 „</w:t>
      </w:r>
      <w:r w:rsidRPr="00D87A06">
        <w:rPr>
          <w:b/>
          <w:sz w:val="24"/>
          <w:szCs w:val="24"/>
        </w:rPr>
        <w:t>Осигуряване на цифрова мобилна телефонна връзка по стандарт GSM/UMTS заедно с определен пакет от допълнителни гласови услуги, SMS, MMS, Internet и други услуги</w:t>
      </w:r>
      <w:r>
        <w:rPr>
          <w:b/>
          <w:sz w:val="24"/>
          <w:szCs w:val="24"/>
        </w:rPr>
        <w:t>,</w:t>
      </w:r>
      <w:r w:rsidRPr="00D87A06">
        <w:rPr>
          <w:b/>
          <w:sz w:val="24"/>
          <w:szCs w:val="24"/>
        </w:rPr>
        <w:t xml:space="preserve"> организирани в една корпоративна група</w:t>
      </w:r>
      <w:r>
        <w:rPr>
          <w:sz w:val="24"/>
          <w:szCs w:val="24"/>
        </w:rPr>
        <w:t>“</w:t>
      </w:r>
    </w:p>
    <w:p w:rsidR="007E563E" w:rsidRDefault="007E563E" w:rsidP="00D273FB">
      <w:pPr>
        <w:ind w:firstLine="709"/>
        <w:jc w:val="both"/>
        <w:rPr>
          <w:sz w:val="24"/>
          <w:szCs w:val="24"/>
        </w:rPr>
      </w:pPr>
    </w:p>
    <w:p w:rsidR="007E563E" w:rsidRDefault="007E563E" w:rsidP="00D273FB">
      <w:pPr>
        <w:ind w:firstLine="709"/>
        <w:jc w:val="both"/>
        <w:rPr>
          <w:sz w:val="24"/>
          <w:szCs w:val="24"/>
        </w:rPr>
      </w:pPr>
    </w:p>
    <w:p w:rsidR="00BB60F9" w:rsidRPr="00377E44" w:rsidRDefault="00BB60F9" w:rsidP="00D273FB">
      <w:pPr>
        <w:ind w:firstLine="709"/>
        <w:jc w:val="both"/>
        <w:rPr>
          <w:sz w:val="24"/>
          <w:szCs w:val="24"/>
        </w:rPr>
      </w:pPr>
      <w:r w:rsidRPr="00377E44">
        <w:rPr>
          <w:sz w:val="24"/>
          <w:szCs w:val="24"/>
        </w:rPr>
        <w:t xml:space="preserve">УВАЖАЕМ Г-Н РЕКТОР, </w:t>
      </w:r>
    </w:p>
    <w:p w:rsidR="00CB41A9" w:rsidRPr="008B0078" w:rsidRDefault="00CB41A9" w:rsidP="00CB41A9">
      <w:pPr>
        <w:widowControl w:val="0"/>
        <w:autoSpaceDE w:val="0"/>
        <w:autoSpaceDN w:val="0"/>
        <w:adjustRightInd w:val="0"/>
        <w:ind w:firstLine="709"/>
        <w:jc w:val="both"/>
        <w:rPr>
          <w:rFonts w:eastAsia="Times New Roman"/>
          <w:sz w:val="24"/>
          <w:szCs w:val="24"/>
        </w:rPr>
      </w:pPr>
      <w:r w:rsidRPr="008B0078">
        <w:rPr>
          <w:rFonts w:eastAsia="Times New Roman"/>
          <w:sz w:val="24"/>
          <w:szCs w:val="24"/>
        </w:rPr>
        <w:t>С настоящото предлагаме нашето ценово предложение за осъществяване предмета на поръчката.</w:t>
      </w:r>
    </w:p>
    <w:p w:rsidR="007E563E" w:rsidRDefault="007E563E" w:rsidP="00CB41A9">
      <w:pPr>
        <w:pStyle w:val="BodyTextIndent3"/>
        <w:rPr>
          <w:b/>
          <w:sz w:val="24"/>
          <w:szCs w:val="24"/>
        </w:rPr>
      </w:pPr>
    </w:p>
    <w:p w:rsidR="00CB41A9" w:rsidRPr="007A4904" w:rsidRDefault="00CB41A9" w:rsidP="00A44B35">
      <w:pPr>
        <w:pStyle w:val="BodyTextIndent3"/>
        <w:ind w:firstLine="0"/>
        <w:rPr>
          <w:b/>
          <w:sz w:val="24"/>
          <w:szCs w:val="24"/>
        </w:rPr>
      </w:pPr>
      <w:r w:rsidRPr="007A4904">
        <w:rPr>
          <w:b/>
          <w:sz w:val="24"/>
          <w:szCs w:val="24"/>
        </w:rPr>
        <w:t xml:space="preserve">Критерий “К1“  </w:t>
      </w:r>
      <w:r w:rsidRPr="007A4904">
        <w:rPr>
          <w:sz w:val="24"/>
          <w:szCs w:val="24"/>
        </w:rPr>
        <w:t xml:space="preserve">Предложени мобилни услуги от Участника за месечна абонаментна такса </w:t>
      </w:r>
      <w:r w:rsidRPr="007A4904">
        <w:rPr>
          <w:b/>
          <w:sz w:val="24"/>
          <w:szCs w:val="24"/>
        </w:rPr>
        <w:t>2,00лв.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CB41A9" w:rsidRPr="007A4904" w:rsidTr="005A4EF0">
        <w:trPr>
          <w:trHeight w:val="547"/>
        </w:trPr>
        <w:tc>
          <w:tcPr>
            <w:tcW w:w="1101" w:type="dxa"/>
            <w:vAlign w:val="center"/>
          </w:tcPr>
          <w:p w:rsidR="00CB41A9" w:rsidRPr="007A4904" w:rsidRDefault="00CB41A9" w:rsidP="005A4EF0">
            <w:pPr>
              <w:pStyle w:val="BodyTextIndent3"/>
              <w:rPr>
                <w:sz w:val="24"/>
                <w:szCs w:val="24"/>
              </w:rPr>
            </w:pPr>
          </w:p>
        </w:tc>
        <w:tc>
          <w:tcPr>
            <w:tcW w:w="6095" w:type="dxa"/>
            <w:vAlign w:val="center"/>
          </w:tcPr>
          <w:p w:rsidR="00CB41A9" w:rsidRPr="007A4904" w:rsidRDefault="00CB41A9" w:rsidP="00CB41A9">
            <w:pPr>
              <w:pStyle w:val="BodyTextIndent3"/>
              <w:rPr>
                <w:sz w:val="24"/>
                <w:szCs w:val="24"/>
              </w:rPr>
            </w:pPr>
            <w:r w:rsidRPr="007A4904">
              <w:rPr>
                <w:sz w:val="24"/>
                <w:szCs w:val="24"/>
              </w:rPr>
              <w:t>Показател за оценка</w:t>
            </w:r>
          </w:p>
        </w:tc>
        <w:tc>
          <w:tcPr>
            <w:tcW w:w="2551" w:type="dxa"/>
            <w:vAlign w:val="center"/>
          </w:tcPr>
          <w:p w:rsidR="00CB41A9" w:rsidRPr="007A4904" w:rsidRDefault="00CB41A9" w:rsidP="00CB41A9">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CB41A9" w:rsidRPr="007A4904" w:rsidTr="005A4EF0">
        <w:trPr>
          <w:trHeight w:val="712"/>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ind w:firstLine="0"/>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ind w:firstLine="0"/>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ind w:firstLine="0"/>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r w:rsidRPr="007A4904">
              <w:rPr>
                <w:sz w:val="24"/>
                <w:szCs w:val="24"/>
              </w:rPr>
              <w:t>К 1.4.</w:t>
            </w:r>
          </w:p>
        </w:tc>
        <w:tc>
          <w:tcPr>
            <w:tcW w:w="6095" w:type="dxa"/>
            <w:vAlign w:val="center"/>
          </w:tcPr>
          <w:p w:rsidR="00CB41A9" w:rsidRPr="007A4904" w:rsidRDefault="00CB41A9" w:rsidP="00CB41A9">
            <w:pPr>
              <w:pStyle w:val="BodyTextIndent3"/>
              <w:ind w:firstLine="0"/>
              <w:rPr>
                <w:sz w:val="24"/>
                <w:szCs w:val="24"/>
              </w:rPr>
            </w:pPr>
            <w:r w:rsidRPr="007A4904">
              <w:rPr>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w:t>
            </w:r>
          </w:p>
        </w:tc>
        <w:tc>
          <w:tcPr>
            <w:tcW w:w="2551" w:type="dxa"/>
            <w:vAlign w:val="center"/>
          </w:tcPr>
          <w:p w:rsidR="00CB41A9" w:rsidRPr="007A4904" w:rsidRDefault="00CB41A9" w:rsidP="00CB41A9">
            <w:pPr>
              <w:pStyle w:val="BodyTextIndent3"/>
              <w:ind w:firstLine="0"/>
              <w:rPr>
                <w:sz w:val="24"/>
                <w:szCs w:val="24"/>
              </w:rPr>
            </w:pPr>
            <w:r w:rsidRPr="007A4904">
              <w:rPr>
                <w:sz w:val="24"/>
                <w:szCs w:val="24"/>
              </w:rPr>
              <w:t>….. лв. без ДДС</w:t>
            </w:r>
          </w:p>
        </w:tc>
      </w:tr>
    </w:tbl>
    <w:p w:rsidR="00CB41A9" w:rsidRPr="007A4904" w:rsidRDefault="00CB41A9" w:rsidP="00CB41A9">
      <w:pPr>
        <w:pStyle w:val="BodyTextIndent3"/>
        <w:rPr>
          <w:b/>
          <w:sz w:val="24"/>
          <w:szCs w:val="24"/>
        </w:rPr>
      </w:pPr>
    </w:p>
    <w:p w:rsidR="00CB41A9" w:rsidRPr="007A4904" w:rsidRDefault="00CB41A9" w:rsidP="00A44B35">
      <w:pPr>
        <w:pStyle w:val="BodyTextIndent3"/>
        <w:ind w:firstLine="0"/>
        <w:rPr>
          <w:b/>
          <w:sz w:val="24"/>
          <w:szCs w:val="24"/>
        </w:rPr>
      </w:pPr>
      <w:r w:rsidRPr="007A4904">
        <w:rPr>
          <w:b/>
          <w:sz w:val="24"/>
          <w:szCs w:val="24"/>
        </w:rPr>
        <w:t xml:space="preserve">Критерий “К2“  </w:t>
      </w:r>
      <w:r w:rsidRPr="007A4904">
        <w:rPr>
          <w:sz w:val="24"/>
          <w:szCs w:val="24"/>
        </w:rPr>
        <w:t xml:space="preserve">Предложени мобилни услуги от Участника за месечна абонаментна такса </w:t>
      </w:r>
      <w:r w:rsidRPr="007A4904">
        <w:rPr>
          <w:b/>
          <w:sz w:val="24"/>
          <w:szCs w:val="24"/>
        </w:rPr>
        <w:t>6,00лв.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CB41A9" w:rsidRPr="007A4904" w:rsidTr="005A4EF0">
        <w:trPr>
          <w:trHeight w:val="245"/>
        </w:trPr>
        <w:tc>
          <w:tcPr>
            <w:tcW w:w="1101" w:type="dxa"/>
            <w:vAlign w:val="center"/>
          </w:tcPr>
          <w:p w:rsidR="00CB41A9" w:rsidRPr="007A4904" w:rsidRDefault="00CB41A9" w:rsidP="005A4EF0">
            <w:pPr>
              <w:pStyle w:val="BodyTextIndent3"/>
              <w:rPr>
                <w:sz w:val="24"/>
                <w:szCs w:val="24"/>
              </w:rPr>
            </w:pPr>
          </w:p>
        </w:tc>
        <w:tc>
          <w:tcPr>
            <w:tcW w:w="6095" w:type="dxa"/>
            <w:vAlign w:val="center"/>
          </w:tcPr>
          <w:p w:rsidR="00CB41A9" w:rsidRPr="007A4904" w:rsidRDefault="00CB41A9" w:rsidP="00CB41A9">
            <w:pPr>
              <w:pStyle w:val="BodyTextIndent3"/>
              <w:rPr>
                <w:sz w:val="24"/>
                <w:szCs w:val="24"/>
              </w:rPr>
            </w:pPr>
            <w:r w:rsidRPr="007A4904">
              <w:rPr>
                <w:sz w:val="24"/>
                <w:szCs w:val="24"/>
              </w:rPr>
              <w:t>Показател за оценка</w:t>
            </w:r>
          </w:p>
        </w:tc>
        <w:tc>
          <w:tcPr>
            <w:tcW w:w="2551" w:type="dxa"/>
            <w:vAlign w:val="center"/>
          </w:tcPr>
          <w:p w:rsidR="00CB41A9" w:rsidRPr="007A4904" w:rsidRDefault="00CB41A9" w:rsidP="00CB41A9">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CB41A9">
            <w:pPr>
              <w:pStyle w:val="BodyTextIndent3"/>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r w:rsidRPr="007A4904">
              <w:rPr>
                <w:sz w:val="24"/>
                <w:szCs w:val="24"/>
              </w:rPr>
              <w:t>К 2.4.</w:t>
            </w:r>
          </w:p>
        </w:tc>
        <w:tc>
          <w:tcPr>
            <w:tcW w:w="6095" w:type="dxa"/>
            <w:vAlign w:val="center"/>
          </w:tcPr>
          <w:p w:rsidR="00CB41A9" w:rsidRPr="007A4904" w:rsidRDefault="00CB41A9" w:rsidP="00CB41A9">
            <w:pPr>
              <w:pStyle w:val="BodyTextIndent3"/>
              <w:ind w:firstLine="0"/>
              <w:rPr>
                <w:sz w:val="24"/>
                <w:szCs w:val="24"/>
              </w:rPr>
            </w:pPr>
            <w:r w:rsidRPr="007A4904">
              <w:rPr>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w:t>
            </w:r>
          </w:p>
        </w:tc>
        <w:tc>
          <w:tcPr>
            <w:tcW w:w="2551" w:type="dxa"/>
            <w:vAlign w:val="center"/>
          </w:tcPr>
          <w:p w:rsidR="00CB41A9" w:rsidRPr="007A4904" w:rsidRDefault="00CB41A9" w:rsidP="005A4EF0">
            <w:pPr>
              <w:pStyle w:val="BodyTextIndent3"/>
              <w:jc w:val="center"/>
              <w:rPr>
                <w:sz w:val="24"/>
                <w:szCs w:val="24"/>
              </w:rPr>
            </w:pPr>
            <w:r w:rsidRPr="007A4904">
              <w:rPr>
                <w:sz w:val="24"/>
                <w:szCs w:val="24"/>
              </w:rPr>
              <w:t>…..лв. без ДДС</w:t>
            </w:r>
          </w:p>
        </w:tc>
      </w:tr>
    </w:tbl>
    <w:p w:rsidR="00CB41A9" w:rsidRDefault="00CB41A9" w:rsidP="00CB41A9">
      <w:pPr>
        <w:pStyle w:val="BodyTextIndent3"/>
        <w:rPr>
          <w:b/>
          <w:sz w:val="24"/>
          <w:szCs w:val="24"/>
        </w:rPr>
      </w:pPr>
    </w:p>
    <w:p w:rsidR="00CB41A9" w:rsidRPr="007A4904" w:rsidRDefault="00CB41A9" w:rsidP="00270637">
      <w:pPr>
        <w:pStyle w:val="BodyTextIndent3"/>
        <w:ind w:firstLine="0"/>
        <w:rPr>
          <w:b/>
          <w:sz w:val="24"/>
          <w:szCs w:val="24"/>
        </w:rPr>
      </w:pPr>
      <w:r w:rsidRPr="007A4904">
        <w:rPr>
          <w:b/>
          <w:sz w:val="24"/>
          <w:szCs w:val="24"/>
        </w:rPr>
        <w:t xml:space="preserve">Критерий “К3“  </w:t>
      </w:r>
      <w:r w:rsidRPr="007A4904">
        <w:rPr>
          <w:sz w:val="24"/>
          <w:szCs w:val="24"/>
        </w:rPr>
        <w:t xml:space="preserve">Предложени мобилни услуги от Участника за месечна абонаментна такса </w:t>
      </w:r>
      <w:r w:rsidRPr="007A4904">
        <w:rPr>
          <w:b/>
          <w:sz w:val="24"/>
          <w:szCs w:val="24"/>
        </w:rPr>
        <w:t>10,00лв.</w:t>
      </w:r>
      <w:r w:rsidRPr="007A4904">
        <w:rPr>
          <w:sz w:val="24"/>
          <w:szCs w:val="24"/>
        </w:rPr>
        <w:t xml:space="preserve"> без ДДС за един абонамент (една СИМ карта) където:</w:t>
      </w:r>
    </w:p>
    <w:tbl>
      <w:tblPr>
        <w:tblStyle w:val="TableGrid"/>
        <w:tblW w:w="0" w:type="auto"/>
        <w:tblLook w:val="04A0" w:firstRow="1" w:lastRow="0" w:firstColumn="1" w:lastColumn="0" w:noHBand="0" w:noVBand="1"/>
      </w:tblPr>
      <w:tblGrid>
        <w:gridCol w:w="1101"/>
        <w:gridCol w:w="6095"/>
        <w:gridCol w:w="2551"/>
      </w:tblGrid>
      <w:tr w:rsidR="00CB41A9" w:rsidRPr="007A4904" w:rsidTr="005A4EF0">
        <w:trPr>
          <w:trHeight w:val="269"/>
        </w:trPr>
        <w:tc>
          <w:tcPr>
            <w:tcW w:w="1101" w:type="dxa"/>
            <w:vAlign w:val="center"/>
          </w:tcPr>
          <w:p w:rsidR="00CB41A9" w:rsidRPr="007A4904" w:rsidRDefault="00CB41A9" w:rsidP="005A4EF0">
            <w:pPr>
              <w:pStyle w:val="BodyTextIndent3"/>
              <w:rPr>
                <w:sz w:val="24"/>
                <w:szCs w:val="24"/>
              </w:rPr>
            </w:pPr>
          </w:p>
        </w:tc>
        <w:tc>
          <w:tcPr>
            <w:tcW w:w="6095" w:type="dxa"/>
            <w:vAlign w:val="center"/>
          </w:tcPr>
          <w:p w:rsidR="00CB41A9" w:rsidRPr="007A4904" w:rsidRDefault="00CB41A9" w:rsidP="00CB41A9">
            <w:pPr>
              <w:pStyle w:val="BodyTextIndent3"/>
              <w:rPr>
                <w:sz w:val="24"/>
                <w:szCs w:val="24"/>
              </w:rPr>
            </w:pPr>
            <w:r w:rsidRPr="007A4904">
              <w:rPr>
                <w:sz w:val="24"/>
                <w:szCs w:val="24"/>
              </w:rPr>
              <w:t>Показател за оценка</w:t>
            </w:r>
          </w:p>
        </w:tc>
        <w:tc>
          <w:tcPr>
            <w:tcW w:w="2551" w:type="dxa"/>
            <w:vAlign w:val="center"/>
          </w:tcPr>
          <w:p w:rsidR="00CB41A9" w:rsidRPr="007A4904" w:rsidRDefault="00CB41A9" w:rsidP="00CB41A9">
            <w:pPr>
              <w:pStyle w:val="BodyTextIndent3"/>
              <w:rPr>
                <w:sz w:val="24"/>
                <w:szCs w:val="24"/>
              </w:rPr>
            </w:pPr>
            <w:r w:rsidRPr="007A4904">
              <w:rPr>
                <w:sz w:val="24"/>
                <w:szCs w:val="24"/>
              </w:rPr>
              <w:t>Стойност (</w:t>
            </w:r>
            <w:proofErr w:type="spellStart"/>
            <w:r w:rsidRPr="007A4904">
              <w:rPr>
                <w:sz w:val="24"/>
                <w:szCs w:val="24"/>
              </w:rPr>
              <w:t>цифром</w:t>
            </w:r>
            <w:proofErr w:type="spellEnd"/>
            <w:r w:rsidRPr="007A4904">
              <w:rPr>
                <w:sz w:val="24"/>
                <w:szCs w:val="24"/>
              </w:rPr>
              <w:t xml:space="preserve"> и словом)</w:t>
            </w: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5A4EF0">
            <w:pPr>
              <w:pStyle w:val="BodyTextIndent3"/>
              <w:jc w:val="center"/>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5A4EF0">
            <w:pPr>
              <w:pStyle w:val="BodyTextIndent3"/>
              <w:jc w:val="center"/>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p>
        </w:tc>
        <w:tc>
          <w:tcPr>
            <w:tcW w:w="6095" w:type="dxa"/>
            <w:vAlign w:val="center"/>
          </w:tcPr>
          <w:p w:rsidR="00CB41A9" w:rsidRPr="007A4904" w:rsidRDefault="00CB41A9" w:rsidP="00CB41A9">
            <w:pPr>
              <w:pStyle w:val="BodyTextIndent3"/>
              <w:ind w:firstLine="0"/>
              <w:rPr>
                <w:sz w:val="24"/>
                <w:szCs w:val="24"/>
              </w:rPr>
            </w:pPr>
          </w:p>
        </w:tc>
        <w:tc>
          <w:tcPr>
            <w:tcW w:w="2551" w:type="dxa"/>
            <w:vAlign w:val="center"/>
          </w:tcPr>
          <w:p w:rsidR="00CB41A9" w:rsidRPr="007A4904" w:rsidRDefault="00CB41A9" w:rsidP="005A4EF0">
            <w:pPr>
              <w:pStyle w:val="BodyTextIndent3"/>
              <w:jc w:val="center"/>
              <w:rPr>
                <w:sz w:val="24"/>
                <w:szCs w:val="24"/>
              </w:rPr>
            </w:pPr>
          </w:p>
        </w:tc>
      </w:tr>
      <w:tr w:rsidR="00CB41A9" w:rsidRPr="007A4904" w:rsidTr="005A4EF0">
        <w:trPr>
          <w:trHeight w:val="851"/>
        </w:trPr>
        <w:tc>
          <w:tcPr>
            <w:tcW w:w="1101" w:type="dxa"/>
            <w:vAlign w:val="center"/>
          </w:tcPr>
          <w:p w:rsidR="00CB41A9" w:rsidRPr="007A4904" w:rsidRDefault="00CB41A9" w:rsidP="00CB41A9">
            <w:pPr>
              <w:pStyle w:val="BodyTextIndent3"/>
              <w:ind w:firstLine="0"/>
              <w:rPr>
                <w:sz w:val="24"/>
                <w:szCs w:val="24"/>
              </w:rPr>
            </w:pPr>
            <w:r w:rsidRPr="007A4904">
              <w:rPr>
                <w:sz w:val="24"/>
                <w:szCs w:val="24"/>
              </w:rPr>
              <w:t>К 3.4.</w:t>
            </w:r>
          </w:p>
        </w:tc>
        <w:tc>
          <w:tcPr>
            <w:tcW w:w="6095" w:type="dxa"/>
            <w:vAlign w:val="center"/>
          </w:tcPr>
          <w:p w:rsidR="00CB41A9" w:rsidRPr="007A4904" w:rsidRDefault="00CB41A9" w:rsidP="00CB41A9">
            <w:pPr>
              <w:pStyle w:val="BodyTextIndent3"/>
              <w:ind w:firstLine="0"/>
              <w:rPr>
                <w:sz w:val="24"/>
                <w:szCs w:val="24"/>
              </w:rPr>
            </w:pPr>
            <w:r w:rsidRPr="007A4904">
              <w:rPr>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w:t>
            </w:r>
          </w:p>
        </w:tc>
        <w:tc>
          <w:tcPr>
            <w:tcW w:w="2551" w:type="dxa"/>
            <w:vAlign w:val="center"/>
          </w:tcPr>
          <w:p w:rsidR="00CB41A9" w:rsidRPr="007A4904" w:rsidRDefault="00CB41A9" w:rsidP="00CB41A9">
            <w:pPr>
              <w:pStyle w:val="BodyTextIndent3"/>
              <w:ind w:firstLine="0"/>
              <w:rPr>
                <w:sz w:val="24"/>
                <w:szCs w:val="24"/>
              </w:rPr>
            </w:pPr>
            <w:r w:rsidRPr="007A4904">
              <w:rPr>
                <w:sz w:val="24"/>
                <w:szCs w:val="24"/>
              </w:rPr>
              <w:t>……лв. без ДДС</w:t>
            </w:r>
          </w:p>
        </w:tc>
      </w:tr>
    </w:tbl>
    <w:p w:rsidR="00CB41A9" w:rsidRPr="008B0078" w:rsidRDefault="00CB41A9" w:rsidP="00CB41A9">
      <w:pPr>
        <w:jc w:val="both"/>
        <w:rPr>
          <w:rFonts w:eastAsia="Times New Roman"/>
          <w:sz w:val="24"/>
          <w:szCs w:val="24"/>
        </w:rPr>
      </w:pPr>
    </w:p>
    <w:p w:rsidR="00CB41A9" w:rsidRPr="008B0078" w:rsidRDefault="00CB41A9" w:rsidP="00CB41A9">
      <w:pPr>
        <w:ind w:firstLine="709"/>
        <w:jc w:val="both"/>
        <w:rPr>
          <w:rFonts w:eastAsia="Times New Roman"/>
          <w:sz w:val="24"/>
          <w:szCs w:val="24"/>
        </w:rPr>
      </w:pPr>
      <w:r w:rsidRPr="008B0078">
        <w:rPr>
          <w:rFonts w:eastAsia="Times New Roman"/>
          <w:sz w:val="24"/>
          <w:szCs w:val="24"/>
        </w:rPr>
        <w:t xml:space="preserve">В предлаганите от нас цени сме предвидили и включили разходите за поддържане на лицензии, разрешителни и всички други разходи, необходими за качественото изпълнение на поръчката, съобразно условията и изискванията на настоящата документация и разпоредбите на действащото законодателство, </w:t>
      </w:r>
      <w:proofErr w:type="spellStart"/>
      <w:r w:rsidRPr="008B0078">
        <w:rPr>
          <w:rFonts w:eastAsia="Times New Roman"/>
          <w:sz w:val="24"/>
          <w:szCs w:val="24"/>
        </w:rPr>
        <w:t>относими</w:t>
      </w:r>
      <w:proofErr w:type="spellEnd"/>
      <w:r w:rsidRPr="008B0078">
        <w:rPr>
          <w:rFonts w:eastAsia="Times New Roman"/>
          <w:sz w:val="24"/>
          <w:szCs w:val="24"/>
        </w:rPr>
        <w:t xml:space="preserve"> към възлаганите услуги.</w:t>
      </w:r>
    </w:p>
    <w:p w:rsidR="00CB41A9" w:rsidRPr="008B0078" w:rsidRDefault="00CB41A9" w:rsidP="00CB41A9">
      <w:pPr>
        <w:jc w:val="both"/>
        <w:rPr>
          <w:bCs/>
          <w:sz w:val="24"/>
          <w:szCs w:val="24"/>
        </w:rPr>
      </w:pPr>
    </w:p>
    <w:p w:rsidR="00CB41A9" w:rsidRPr="008B0078" w:rsidRDefault="00CB41A9" w:rsidP="00CB41A9">
      <w:pPr>
        <w:jc w:val="both"/>
        <w:rPr>
          <w:rFonts w:eastAsia="Times New Roman"/>
          <w:bCs/>
          <w:sz w:val="24"/>
          <w:szCs w:val="24"/>
        </w:rPr>
      </w:pPr>
      <w:r w:rsidRPr="008B0078">
        <w:rPr>
          <w:rFonts w:eastAsia="Times New Roman"/>
          <w:bCs/>
          <w:sz w:val="24"/>
          <w:szCs w:val="24"/>
        </w:rPr>
        <w:t>ПОДПИС и ПЕЧАТ:</w:t>
      </w:r>
      <w:r w:rsidRPr="008B0078">
        <w:rPr>
          <w:rFonts w:eastAsia="Times New Roman"/>
          <w:sz w:val="24"/>
          <w:szCs w:val="24"/>
        </w:rPr>
        <w:t xml:space="preserve"> …………………</w:t>
      </w:r>
    </w:p>
    <w:p w:rsidR="00CB41A9" w:rsidRPr="008B0078" w:rsidRDefault="00CB41A9" w:rsidP="00CB41A9">
      <w:pPr>
        <w:jc w:val="both"/>
        <w:rPr>
          <w:rFonts w:eastAsia="Times New Roman"/>
          <w:sz w:val="24"/>
          <w:szCs w:val="24"/>
        </w:rPr>
      </w:pPr>
      <w:r w:rsidRPr="008B0078">
        <w:rPr>
          <w:rFonts w:eastAsia="Times New Roman"/>
          <w:sz w:val="24"/>
          <w:szCs w:val="24"/>
        </w:rPr>
        <w:t>Име и фамилия:…………………..........</w:t>
      </w:r>
    </w:p>
    <w:p w:rsidR="00CB41A9" w:rsidRPr="008B0078" w:rsidRDefault="00CB41A9" w:rsidP="00CB41A9">
      <w:pPr>
        <w:jc w:val="both"/>
        <w:rPr>
          <w:rFonts w:eastAsia="Times New Roman"/>
          <w:sz w:val="24"/>
          <w:szCs w:val="24"/>
        </w:rPr>
      </w:pPr>
      <w:r w:rsidRPr="008B0078">
        <w:rPr>
          <w:rFonts w:eastAsia="Times New Roman"/>
          <w:sz w:val="24"/>
          <w:szCs w:val="24"/>
        </w:rPr>
        <w:t>Длъжност:………………………………</w:t>
      </w:r>
    </w:p>
    <w:p w:rsidR="00CB41A9" w:rsidRPr="008B0078" w:rsidRDefault="00CB41A9" w:rsidP="00CB41A9">
      <w:pPr>
        <w:tabs>
          <w:tab w:val="center" w:pos="4153"/>
          <w:tab w:val="right" w:pos="8306"/>
        </w:tabs>
        <w:jc w:val="both"/>
        <w:rPr>
          <w:rFonts w:eastAsia="Times New Roman"/>
          <w:sz w:val="24"/>
          <w:szCs w:val="24"/>
          <w:lang w:eastAsia="bg-BG"/>
        </w:rPr>
      </w:pPr>
      <w:r w:rsidRPr="008B0078">
        <w:rPr>
          <w:rFonts w:eastAsia="Times New Roman"/>
          <w:sz w:val="24"/>
          <w:szCs w:val="24"/>
          <w:lang w:eastAsia="bg-BG"/>
        </w:rPr>
        <w:t>Дата:……………2016г.</w:t>
      </w:r>
    </w:p>
    <w:p w:rsidR="00D273FB" w:rsidRPr="00377E44" w:rsidRDefault="00D273FB">
      <w:pPr>
        <w:rPr>
          <w:sz w:val="24"/>
          <w:szCs w:val="24"/>
        </w:rPr>
      </w:pPr>
      <w:r w:rsidRPr="00377E44">
        <w:rPr>
          <w:sz w:val="24"/>
          <w:szCs w:val="24"/>
        </w:rPr>
        <w:br w:type="page"/>
      </w:r>
    </w:p>
    <w:p w:rsidR="00D273FB" w:rsidRPr="00377E44" w:rsidRDefault="0050297D" w:rsidP="00D273FB">
      <w:pPr>
        <w:ind w:firstLine="709"/>
        <w:jc w:val="right"/>
        <w:rPr>
          <w:sz w:val="24"/>
          <w:szCs w:val="24"/>
        </w:rPr>
      </w:pPr>
      <w:r w:rsidRPr="00377E44">
        <w:rPr>
          <w:sz w:val="24"/>
          <w:szCs w:val="24"/>
        </w:rPr>
        <w:lastRenderedPageBreak/>
        <w:t>Образец № 1</w:t>
      </w:r>
      <w:r w:rsidR="00A528D8" w:rsidRPr="00377E44">
        <w:rPr>
          <w:sz w:val="24"/>
          <w:szCs w:val="24"/>
        </w:rPr>
        <w:t>2</w:t>
      </w:r>
      <w:r w:rsidR="00D273FB" w:rsidRPr="00377E44">
        <w:rPr>
          <w:sz w:val="24"/>
          <w:szCs w:val="24"/>
        </w:rPr>
        <w:t>а</w:t>
      </w:r>
    </w:p>
    <w:p w:rsidR="00D273FB" w:rsidRPr="00377E44" w:rsidRDefault="00D273FB" w:rsidP="00D273FB">
      <w:pPr>
        <w:ind w:firstLine="709"/>
        <w:jc w:val="both"/>
        <w:rPr>
          <w:b/>
          <w:i/>
          <w:sz w:val="24"/>
          <w:szCs w:val="24"/>
        </w:rPr>
      </w:pPr>
    </w:p>
    <w:p w:rsidR="00D273FB" w:rsidRPr="00377E44" w:rsidRDefault="00D273FB" w:rsidP="00D273FB">
      <w:pPr>
        <w:ind w:firstLine="709"/>
        <w:jc w:val="both"/>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6225"/>
      </w:tblGrid>
      <w:tr w:rsidR="00D273FB" w:rsidRPr="00377E44" w:rsidTr="00A66A5C">
        <w:trPr>
          <w:jc w:val="center"/>
        </w:trPr>
        <w:tc>
          <w:tcPr>
            <w:tcW w:w="3547" w:type="dxa"/>
            <w:vAlign w:val="center"/>
          </w:tcPr>
          <w:p w:rsidR="00D273FB" w:rsidRPr="00377E44" w:rsidRDefault="00D273FB" w:rsidP="00A66A5C">
            <w:pPr>
              <w:rPr>
                <w:bCs/>
                <w:sz w:val="24"/>
                <w:szCs w:val="24"/>
              </w:rPr>
            </w:pPr>
            <w:r w:rsidRPr="00377E44">
              <w:rPr>
                <w:bCs/>
                <w:sz w:val="24"/>
                <w:szCs w:val="24"/>
              </w:rPr>
              <w:t>Наименование на Участника:</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rPr>
                <w:bCs/>
                <w:sz w:val="24"/>
                <w:szCs w:val="24"/>
              </w:rPr>
            </w:pPr>
            <w:r w:rsidRPr="00377E44">
              <w:rPr>
                <w:bCs/>
                <w:sz w:val="24"/>
                <w:szCs w:val="24"/>
              </w:rPr>
              <w:t>Седалище по регистрация:</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rPr>
                <w:bCs/>
                <w:sz w:val="24"/>
                <w:szCs w:val="24"/>
              </w:rPr>
            </w:pPr>
            <w:r w:rsidRPr="00377E44">
              <w:rPr>
                <w:bCs/>
                <w:sz w:val="24"/>
                <w:szCs w:val="24"/>
              </w:rPr>
              <w:t>ЕИК/БУЛСТАТ :</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rPr>
                <w:bCs/>
                <w:sz w:val="24"/>
                <w:szCs w:val="24"/>
              </w:rPr>
            </w:pPr>
            <w:r w:rsidRPr="00377E44">
              <w:rPr>
                <w:bCs/>
                <w:sz w:val="24"/>
                <w:szCs w:val="24"/>
              </w:rPr>
              <w:t>Точен адрес за кореспонденция:</w:t>
            </w:r>
          </w:p>
        </w:tc>
        <w:tc>
          <w:tcPr>
            <w:tcW w:w="6225" w:type="dxa"/>
          </w:tcPr>
          <w:p w:rsidR="00D273FB" w:rsidRPr="00377E44" w:rsidRDefault="00D273FB" w:rsidP="00A66A5C">
            <w:pPr>
              <w:ind w:hanging="18"/>
              <w:jc w:val="center"/>
              <w:rPr>
                <w:i/>
                <w:iCs/>
                <w:sz w:val="24"/>
                <w:szCs w:val="24"/>
              </w:rPr>
            </w:pPr>
            <w:r w:rsidRPr="00377E44">
              <w:rPr>
                <w:i/>
                <w:iCs/>
                <w:sz w:val="24"/>
                <w:szCs w:val="24"/>
              </w:rPr>
              <w:t>(държава, град, пощенски код, улица, №)</w:t>
            </w:r>
          </w:p>
        </w:tc>
      </w:tr>
      <w:tr w:rsidR="00D273FB" w:rsidRPr="00377E44" w:rsidTr="00A66A5C">
        <w:trPr>
          <w:jc w:val="center"/>
        </w:trPr>
        <w:tc>
          <w:tcPr>
            <w:tcW w:w="3547" w:type="dxa"/>
            <w:vAlign w:val="center"/>
          </w:tcPr>
          <w:p w:rsidR="00D273FB" w:rsidRPr="00377E44" w:rsidRDefault="00D273FB" w:rsidP="00A66A5C">
            <w:pPr>
              <w:tabs>
                <w:tab w:val="center" w:pos="4536"/>
                <w:tab w:val="right" w:pos="9072"/>
              </w:tabs>
              <w:rPr>
                <w:bCs/>
                <w:sz w:val="24"/>
                <w:szCs w:val="24"/>
              </w:rPr>
            </w:pPr>
            <w:r w:rsidRPr="00377E44">
              <w:rPr>
                <w:bCs/>
                <w:sz w:val="24"/>
                <w:szCs w:val="24"/>
              </w:rPr>
              <w:t>Телефонен номер:</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tabs>
                <w:tab w:val="center" w:pos="4536"/>
                <w:tab w:val="right" w:pos="9072"/>
              </w:tabs>
              <w:rPr>
                <w:bCs/>
                <w:sz w:val="24"/>
                <w:szCs w:val="24"/>
              </w:rPr>
            </w:pPr>
            <w:r w:rsidRPr="00377E44">
              <w:rPr>
                <w:bCs/>
                <w:sz w:val="24"/>
                <w:szCs w:val="24"/>
              </w:rPr>
              <w:t>Факс номер:</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tabs>
                <w:tab w:val="center" w:pos="4536"/>
                <w:tab w:val="right" w:pos="9072"/>
              </w:tabs>
              <w:rPr>
                <w:bCs/>
                <w:sz w:val="24"/>
                <w:szCs w:val="24"/>
              </w:rPr>
            </w:pPr>
            <w:r w:rsidRPr="00377E44">
              <w:rPr>
                <w:bCs/>
                <w:sz w:val="24"/>
                <w:szCs w:val="24"/>
              </w:rPr>
              <w:t>Лице за контакти:</w:t>
            </w:r>
          </w:p>
        </w:tc>
        <w:tc>
          <w:tcPr>
            <w:tcW w:w="6225" w:type="dxa"/>
          </w:tcPr>
          <w:p w:rsidR="00D273FB" w:rsidRPr="00377E44" w:rsidRDefault="00D273FB" w:rsidP="00A66A5C">
            <w:pPr>
              <w:rPr>
                <w:i/>
                <w:iCs/>
                <w:sz w:val="24"/>
                <w:szCs w:val="24"/>
              </w:rPr>
            </w:pPr>
          </w:p>
        </w:tc>
      </w:tr>
      <w:tr w:rsidR="00D273FB" w:rsidRPr="00377E44" w:rsidTr="00A66A5C">
        <w:trPr>
          <w:jc w:val="center"/>
        </w:trPr>
        <w:tc>
          <w:tcPr>
            <w:tcW w:w="3547" w:type="dxa"/>
            <w:vAlign w:val="center"/>
          </w:tcPr>
          <w:p w:rsidR="00D273FB" w:rsidRPr="00377E44" w:rsidRDefault="00D273FB" w:rsidP="00A66A5C">
            <w:pPr>
              <w:tabs>
                <w:tab w:val="center" w:pos="4536"/>
                <w:tab w:val="right" w:pos="9072"/>
              </w:tabs>
              <w:rPr>
                <w:bCs/>
                <w:sz w:val="24"/>
                <w:szCs w:val="24"/>
              </w:rPr>
            </w:pPr>
            <w:r w:rsidRPr="00377E44">
              <w:rPr>
                <w:bCs/>
                <w:sz w:val="24"/>
                <w:szCs w:val="24"/>
              </w:rPr>
              <w:t xml:space="preserve">e </w:t>
            </w:r>
            <w:proofErr w:type="spellStart"/>
            <w:r w:rsidRPr="00377E44">
              <w:rPr>
                <w:bCs/>
                <w:sz w:val="24"/>
                <w:szCs w:val="24"/>
              </w:rPr>
              <w:t>mail</w:t>
            </w:r>
            <w:proofErr w:type="spellEnd"/>
            <w:r w:rsidRPr="00377E44">
              <w:rPr>
                <w:bCs/>
                <w:sz w:val="24"/>
                <w:szCs w:val="24"/>
              </w:rPr>
              <w:t>:</w:t>
            </w:r>
          </w:p>
        </w:tc>
        <w:tc>
          <w:tcPr>
            <w:tcW w:w="6225" w:type="dxa"/>
          </w:tcPr>
          <w:p w:rsidR="00D273FB" w:rsidRPr="00377E44" w:rsidRDefault="00D273FB" w:rsidP="00A66A5C">
            <w:pPr>
              <w:rPr>
                <w:i/>
                <w:iCs/>
                <w:sz w:val="24"/>
                <w:szCs w:val="24"/>
              </w:rPr>
            </w:pPr>
          </w:p>
        </w:tc>
      </w:tr>
    </w:tbl>
    <w:p w:rsidR="00D273FB" w:rsidRPr="00377E44" w:rsidRDefault="00D273FB" w:rsidP="00D273FB">
      <w:pPr>
        <w:ind w:firstLine="709"/>
        <w:jc w:val="both"/>
        <w:rPr>
          <w:sz w:val="24"/>
          <w:szCs w:val="24"/>
        </w:rPr>
      </w:pPr>
    </w:p>
    <w:p w:rsidR="00D273FB" w:rsidRPr="00377E44" w:rsidRDefault="00D273FB" w:rsidP="00D273FB">
      <w:pPr>
        <w:jc w:val="center"/>
        <w:rPr>
          <w:b/>
          <w:sz w:val="24"/>
          <w:szCs w:val="24"/>
        </w:rPr>
      </w:pPr>
      <w:r w:rsidRPr="00377E44">
        <w:rPr>
          <w:b/>
          <w:sz w:val="24"/>
          <w:szCs w:val="24"/>
        </w:rPr>
        <w:t>ЦЕНОВО ПРЕДЛОЖЕНИЕ</w:t>
      </w:r>
    </w:p>
    <w:p w:rsidR="00D273FB" w:rsidRPr="00377E44" w:rsidRDefault="00D273FB" w:rsidP="00D273FB">
      <w:pPr>
        <w:jc w:val="center"/>
        <w:rPr>
          <w:sz w:val="24"/>
          <w:szCs w:val="24"/>
        </w:rPr>
      </w:pPr>
    </w:p>
    <w:p w:rsidR="00D273FB" w:rsidRPr="00377E44" w:rsidRDefault="00D273FB" w:rsidP="00D273FB">
      <w:pPr>
        <w:jc w:val="center"/>
        <w:rPr>
          <w:sz w:val="24"/>
          <w:szCs w:val="24"/>
        </w:rPr>
      </w:pPr>
      <w:r w:rsidRPr="00377E44">
        <w:rPr>
          <w:sz w:val="24"/>
          <w:szCs w:val="24"/>
        </w:rPr>
        <w:t>за участие в открита процедура с предмет:</w:t>
      </w:r>
    </w:p>
    <w:p w:rsidR="00D273FB" w:rsidRPr="00377E44" w:rsidRDefault="00D273FB" w:rsidP="00D273FB">
      <w:pPr>
        <w:tabs>
          <w:tab w:val="left" w:pos="-600"/>
        </w:tabs>
        <w:jc w:val="center"/>
        <w:rPr>
          <w:b/>
          <w:sz w:val="24"/>
          <w:szCs w:val="24"/>
        </w:rPr>
      </w:pPr>
      <w:r w:rsidRPr="00377E44">
        <w:rPr>
          <w:b/>
          <w:sz w:val="24"/>
          <w:szCs w:val="24"/>
        </w:rPr>
        <w:t>„Предоставяне на далекосъобщителни услуги от лицензиран оператор за нуждите на Тракийски университет гр. Стара Загора и за извършване на специализирани доставки и услуги свързани с тази дейност”</w:t>
      </w:r>
    </w:p>
    <w:p w:rsidR="00D273FB" w:rsidRPr="00377E44" w:rsidRDefault="00D273FB" w:rsidP="00D273FB">
      <w:pPr>
        <w:jc w:val="center"/>
        <w:rPr>
          <w:b/>
          <w:i/>
          <w:sz w:val="24"/>
          <w:szCs w:val="24"/>
        </w:rPr>
      </w:pPr>
    </w:p>
    <w:p w:rsidR="00D273FB" w:rsidRPr="00377E44" w:rsidRDefault="00072E58" w:rsidP="00D273FB">
      <w:pPr>
        <w:ind w:firstLine="709"/>
        <w:jc w:val="both"/>
        <w:rPr>
          <w:sz w:val="24"/>
          <w:szCs w:val="24"/>
        </w:rPr>
      </w:pPr>
      <w:r>
        <w:rPr>
          <w:sz w:val="24"/>
          <w:szCs w:val="24"/>
        </w:rPr>
        <w:t>По отношение на обособена позиция № 2 „</w:t>
      </w:r>
      <w:r w:rsidRPr="002A4B91">
        <w:rPr>
          <w:b/>
          <w:sz w:val="24"/>
          <w:szCs w:val="24"/>
          <w:lang w:bidi="en-US"/>
        </w:rPr>
        <w:t>О</w:t>
      </w:r>
      <w:r w:rsidRPr="002A4B91">
        <w:rPr>
          <w:b/>
          <w:sz w:val="24"/>
          <w:szCs w:val="24"/>
          <w:lang w:bidi="bg-BG"/>
        </w:rPr>
        <w:t>сигуряване на фиксирани телефонни връзки с предоставяне на фиксирани гласови услуги заедно с определен пакет от допълнителни гласови и други услуги, в мрежата на избрания изпълнител за географски номера използвани от Възложителя</w:t>
      </w:r>
      <w:r>
        <w:rPr>
          <w:sz w:val="24"/>
          <w:szCs w:val="24"/>
        </w:rPr>
        <w:t>“</w:t>
      </w:r>
    </w:p>
    <w:p w:rsidR="00072E58" w:rsidRDefault="00072E58" w:rsidP="00D273FB">
      <w:pPr>
        <w:ind w:firstLine="709"/>
        <w:jc w:val="both"/>
        <w:rPr>
          <w:sz w:val="24"/>
          <w:szCs w:val="24"/>
        </w:rPr>
      </w:pPr>
    </w:p>
    <w:p w:rsidR="00072E58" w:rsidRDefault="00072E58" w:rsidP="00D273FB">
      <w:pPr>
        <w:ind w:firstLine="709"/>
        <w:jc w:val="both"/>
        <w:rPr>
          <w:sz w:val="24"/>
          <w:szCs w:val="24"/>
        </w:rPr>
      </w:pPr>
    </w:p>
    <w:p w:rsidR="00D273FB" w:rsidRPr="00377E44" w:rsidRDefault="00D273FB" w:rsidP="00D273FB">
      <w:pPr>
        <w:ind w:firstLine="709"/>
        <w:jc w:val="both"/>
        <w:rPr>
          <w:sz w:val="24"/>
          <w:szCs w:val="24"/>
        </w:rPr>
      </w:pPr>
      <w:r w:rsidRPr="00377E44">
        <w:rPr>
          <w:sz w:val="24"/>
          <w:szCs w:val="24"/>
        </w:rPr>
        <w:t xml:space="preserve">УВАЖАЕМ Г-Н РЕКТОР, </w:t>
      </w:r>
    </w:p>
    <w:p w:rsidR="00D273FB" w:rsidRPr="00377E44" w:rsidRDefault="00D273FB" w:rsidP="00D273FB">
      <w:pPr>
        <w:widowControl w:val="0"/>
        <w:autoSpaceDE w:val="0"/>
        <w:autoSpaceDN w:val="0"/>
        <w:adjustRightInd w:val="0"/>
        <w:ind w:firstLine="709"/>
        <w:jc w:val="both"/>
        <w:rPr>
          <w:sz w:val="24"/>
          <w:szCs w:val="24"/>
        </w:rPr>
      </w:pPr>
      <w:r w:rsidRPr="00377E44">
        <w:rPr>
          <w:sz w:val="24"/>
          <w:szCs w:val="24"/>
        </w:rPr>
        <w:t>С настоящото предлагаме нашето ценово предложение за осъществяване предмета на поръчката.</w:t>
      </w:r>
    </w:p>
    <w:p w:rsidR="00072E58" w:rsidRPr="002A4B91" w:rsidRDefault="00072E58" w:rsidP="00072E58">
      <w:pPr>
        <w:pStyle w:val="BodyTextIndent3"/>
        <w:rPr>
          <w:b/>
          <w:sz w:val="24"/>
          <w:szCs w:val="24"/>
        </w:rPr>
      </w:pPr>
      <w:r w:rsidRPr="002A4B91">
        <w:rPr>
          <w:b/>
          <w:sz w:val="24"/>
          <w:szCs w:val="24"/>
        </w:rPr>
        <w:t xml:space="preserve">Критерий “К 1“ </w:t>
      </w:r>
      <w:r w:rsidRPr="002A4B91">
        <w:rPr>
          <w:sz w:val="24"/>
          <w:szCs w:val="24"/>
        </w:rPr>
        <w:t>Предложени  фиксирани гласови</w:t>
      </w:r>
      <w:r w:rsidRPr="002A4B91">
        <w:rPr>
          <w:sz w:val="24"/>
          <w:szCs w:val="24"/>
          <w:lang w:eastAsia="bg-BG" w:bidi="bg-BG"/>
        </w:rPr>
        <w:t xml:space="preserve"> услуги </w:t>
      </w:r>
      <w:r w:rsidRPr="002A4B91">
        <w:rPr>
          <w:sz w:val="24"/>
          <w:szCs w:val="24"/>
        </w:rPr>
        <w:t xml:space="preserve">от Участника за месечна абонаментна такса </w:t>
      </w:r>
      <w:r w:rsidRPr="002A4B91">
        <w:rPr>
          <w:b/>
          <w:sz w:val="24"/>
          <w:szCs w:val="24"/>
        </w:rPr>
        <w:t>2,00лв.</w:t>
      </w:r>
      <w:r w:rsidRPr="002A4B91">
        <w:rPr>
          <w:sz w:val="24"/>
          <w:szCs w:val="24"/>
        </w:rPr>
        <w:t xml:space="preserve"> без ДДС за един  Географски номер се изчислява по следната формула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417"/>
        <w:gridCol w:w="2228"/>
      </w:tblGrid>
      <w:tr w:rsidR="00072E58" w:rsidRPr="00B66E45" w:rsidTr="005A4EF0">
        <w:trPr>
          <w:trHeight w:val="283"/>
        </w:trPr>
        <w:tc>
          <w:tcPr>
            <w:tcW w:w="954" w:type="dxa"/>
            <w:shd w:val="clear" w:color="auto" w:fill="auto"/>
            <w:vAlign w:val="center"/>
          </w:tcPr>
          <w:p w:rsidR="00072E58" w:rsidRPr="00B66E45" w:rsidRDefault="00072E58" w:rsidP="005A4EF0">
            <w:pPr>
              <w:pStyle w:val="BodyTextIndent3"/>
              <w:rPr>
                <w:sz w:val="24"/>
                <w:szCs w:val="24"/>
              </w:rPr>
            </w:pPr>
          </w:p>
        </w:tc>
        <w:tc>
          <w:tcPr>
            <w:tcW w:w="6417" w:type="dxa"/>
            <w:shd w:val="clear" w:color="auto" w:fill="auto"/>
            <w:vAlign w:val="center"/>
          </w:tcPr>
          <w:p w:rsidR="00072E58" w:rsidRPr="00B66E45" w:rsidRDefault="00072E58" w:rsidP="00072E58">
            <w:pPr>
              <w:pStyle w:val="BodyTextIndent3"/>
              <w:rPr>
                <w:sz w:val="24"/>
                <w:szCs w:val="24"/>
              </w:rPr>
            </w:pPr>
            <w:r w:rsidRPr="00B66E45">
              <w:rPr>
                <w:sz w:val="24"/>
                <w:szCs w:val="24"/>
              </w:rPr>
              <w:t>Показател за оценка</w:t>
            </w:r>
          </w:p>
        </w:tc>
        <w:tc>
          <w:tcPr>
            <w:tcW w:w="2228" w:type="dxa"/>
            <w:shd w:val="clear" w:color="auto" w:fill="auto"/>
            <w:vAlign w:val="center"/>
          </w:tcPr>
          <w:p w:rsidR="00072E58" w:rsidRPr="00B66E45" w:rsidRDefault="00072E58" w:rsidP="00072E58">
            <w:pPr>
              <w:pStyle w:val="BodyTextIndent3"/>
              <w:rPr>
                <w:sz w:val="24"/>
                <w:szCs w:val="24"/>
              </w:rPr>
            </w:pPr>
            <w:r w:rsidRPr="00B66E45">
              <w:rPr>
                <w:sz w:val="24"/>
                <w:szCs w:val="24"/>
              </w:rPr>
              <w:t>Стойност (</w:t>
            </w:r>
            <w:proofErr w:type="spellStart"/>
            <w:r w:rsidRPr="00B66E45">
              <w:rPr>
                <w:sz w:val="24"/>
                <w:szCs w:val="24"/>
              </w:rPr>
              <w:t>цифром</w:t>
            </w:r>
            <w:proofErr w:type="spellEnd"/>
            <w:r w:rsidRPr="00B66E45">
              <w:rPr>
                <w:sz w:val="24"/>
                <w:szCs w:val="24"/>
              </w:rPr>
              <w:t xml:space="preserve"> и словом)</w:t>
            </w:r>
          </w:p>
        </w:tc>
      </w:tr>
      <w:tr w:rsidR="00072E58" w:rsidRPr="00B66E45" w:rsidTr="005A4EF0">
        <w:trPr>
          <w:trHeight w:val="851"/>
        </w:trPr>
        <w:tc>
          <w:tcPr>
            <w:tcW w:w="954" w:type="dxa"/>
            <w:shd w:val="clear" w:color="auto" w:fill="auto"/>
            <w:vAlign w:val="center"/>
          </w:tcPr>
          <w:p w:rsidR="00072E58" w:rsidRPr="00B66E45" w:rsidRDefault="00072E58" w:rsidP="00072E58">
            <w:pPr>
              <w:pStyle w:val="BodyTextIndent3"/>
              <w:ind w:firstLine="0"/>
              <w:rPr>
                <w:sz w:val="24"/>
                <w:szCs w:val="24"/>
              </w:rPr>
            </w:pPr>
          </w:p>
        </w:tc>
        <w:tc>
          <w:tcPr>
            <w:tcW w:w="6417" w:type="dxa"/>
            <w:shd w:val="clear" w:color="auto" w:fill="auto"/>
            <w:vAlign w:val="center"/>
          </w:tcPr>
          <w:p w:rsidR="00072E58" w:rsidRPr="00B66E45" w:rsidRDefault="00072E58" w:rsidP="00072E58">
            <w:pPr>
              <w:pStyle w:val="BodyTextIndent3"/>
              <w:ind w:firstLine="0"/>
              <w:rPr>
                <w:sz w:val="24"/>
                <w:szCs w:val="24"/>
              </w:rPr>
            </w:pPr>
          </w:p>
        </w:tc>
        <w:tc>
          <w:tcPr>
            <w:tcW w:w="2228" w:type="dxa"/>
            <w:shd w:val="clear" w:color="auto" w:fill="auto"/>
            <w:vAlign w:val="center"/>
          </w:tcPr>
          <w:p w:rsidR="00072E58" w:rsidRPr="00B66E45" w:rsidRDefault="00072E58" w:rsidP="00072E58">
            <w:pPr>
              <w:pStyle w:val="BodyTextIndent3"/>
              <w:rPr>
                <w:sz w:val="24"/>
                <w:szCs w:val="24"/>
              </w:rPr>
            </w:pPr>
          </w:p>
        </w:tc>
      </w:tr>
      <w:tr w:rsidR="00072E58" w:rsidRPr="00B66E45" w:rsidTr="005A4EF0">
        <w:trPr>
          <w:trHeight w:val="851"/>
        </w:trPr>
        <w:tc>
          <w:tcPr>
            <w:tcW w:w="954"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t>К 1.2.</w:t>
            </w:r>
          </w:p>
        </w:tc>
        <w:tc>
          <w:tcPr>
            <w:tcW w:w="6417"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t xml:space="preserve">Цена на минута разговор към всички национални мобилни и фиксирани мрежи след изчерпване на </w:t>
            </w:r>
            <w:r w:rsidRPr="00B66E45">
              <w:t xml:space="preserve"> в</w:t>
            </w:r>
            <w:r w:rsidRPr="00B66E45">
              <w:rPr>
                <w:sz w:val="24"/>
                <w:szCs w:val="24"/>
              </w:rPr>
              <w:t>ключените в месечната абонаментна такса минути за един Географски номер.</w:t>
            </w:r>
          </w:p>
        </w:tc>
        <w:tc>
          <w:tcPr>
            <w:tcW w:w="2228"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t>……лв. без ДДС</w:t>
            </w:r>
          </w:p>
        </w:tc>
      </w:tr>
    </w:tbl>
    <w:p w:rsidR="00072E58" w:rsidRPr="002A4B91" w:rsidRDefault="00072E58" w:rsidP="00072E58">
      <w:pPr>
        <w:shd w:val="clear" w:color="auto" w:fill="FFFFFF"/>
        <w:jc w:val="both"/>
        <w:rPr>
          <w:sz w:val="24"/>
          <w:szCs w:val="24"/>
        </w:rPr>
      </w:pPr>
    </w:p>
    <w:p w:rsidR="00072E58" w:rsidRPr="002A4B91" w:rsidRDefault="00072E58" w:rsidP="00072E58">
      <w:pPr>
        <w:pStyle w:val="BodyTextIndent3"/>
        <w:rPr>
          <w:b/>
          <w:sz w:val="24"/>
          <w:szCs w:val="24"/>
        </w:rPr>
      </w:pPr>
      <w:r w:rsidRPr="002A4B91">
        <w:rPr>
          <w:b/>
          <w:sz w:val="24"/>
          <w:szCs w:val="24"/>
        </w:rPr>
        <w:t xml:space="preserve">Критерий “К2“  </w:t>
      </w:r>
      <w:r w:rsidRPr="002A4B91">
        <w:rPr>
          <w:sz w:val="24"/>
          <w:szCs w:val="24"/>
        </w:rPr>
        <w:t>Предложени  фиксирани гласови</w:t>
      </w:r>
      <w:r w:rsidRPr="002A4B91">
        <w:rPr>
          <w:sz w:val="24"/>
          <w:szCs w:val="24"/>
          <w:lang w:eastAsia="bg-BG" w:bidi="bg-BG"/>
        </w:rPr>
        <w:t xml:space="preserve"> услуги </w:t>
      </w:r>
      <w:r w:rsidRPr="002A4B91">
        <w:rPr>
          <w:sz w:val="24"/>
          <w:szCs w:val="24"/>
        </w:rPr>
        <w:t xml:space="preserve">от Участника за месечна абонаментна такса </w:t>
      </w:r>
      <w:r w:rsidRPr="002A4B91">
        <w:rPr>
          <w:b/>
          <w:sz w:val="24"/>
          <w:szCs w:val="24"/>
        </w:rPr>
        <w:t>4,00лв.</w:t>
      </w:r>
      <w:r w:rsidRPr="002A4B91">
        <w:rPr>
          <w:sz w:val="24"/>
          <w:szCs w:val="24"/>
        </w:rPr>
        <w:t xml:space="preserve"> без ДДС за един  Географски номер се изчислява по следната формула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417"/>
        <w:gridCol w:w="2228"/>
      </w:tblGrid>
      <w:tr w:rsidR="00072E58" w:rsidRPr="00B66E45" w:rsidTr="005A4EF0">
        <w:trPr>
          <w:trHeight w:val="851"/>
        </w:trPr>
        <w:tc>
          <w:tcPr>
            <w:tcW w:w="954" w:type="dxa"/>
            <w:shd w:val="clear" w:color="auto" w:fill="auto"/>
            <w:vAlign w:val="center"/>
          </w:tcPr>
          <w:p w:rsidR="00072E58" w:rsidRPr="00B66E45" w:rsidRDefault="00072E58" w:rsidP="005A4EF0">
            <w:pPr>
              <w:pStyle w:val="BodyTextIndent3"/>
              <w:rPr>
                <w:sz w:val="24"/>
                <w:szCs w:val="24"/>
              </w:rPr>
            </w:pPr>
          </w:p>
        </w:tc>
        <w:tc>
          <w:tcPr>
            <w:tcW w:w="6417" w:type="dxa"/>
            <w:shd w:val="clear" w:color="auto" w:fill="auto"/>
            <w:vAlign w:val="center"/>
          </w:tcPr>
          <w:p w:rsidR="00072E58" w:rsidRPr="00B66E45" w:rsidRDefault="00072E58" w:rsidP="00072E58">
            <w:pPr>
              <w:pStyle w:val="BodyTextIndent3"/>
              <w:rPr>
                <w:sz w:val="24"/>
                <w:szCs w:val="24"/>
              </w:rPr>
            </w:pPr>
            <w:r w:rsidRPr="00B66E45">
              <w:rPr>
                <w:sz w:val="24"/>
                <w:szCs w:val="24"/>
              </w:rPr>
              <w:t>Показател за оценка</w:t>
            </w:r>
          </w:p>
        </w:tc>
        <w:tc>
          <w:tcPr>
            <w:tcW w:w="2228" w:type="dxa"/>
            <w:shd w:val="clear" w:color="auto" w:fill="auto"/>
            <w:vAlign w:val="center"/>
          </w:tcPr>
          <w:p w:rsidR="00072E58" w:rsidRPr="00B66E45" w:rsidRDefault="00072E58" w:rsidP="00072E58">
            <w:pPr>
              <w:pStyle w:val="BodyTextIndent3"/>
              <w:rPr>
                <w:sz w:val="24"/>
                <w:szCs w:val="24"/>
              </w:rPr>
            </w:pPr>
            <w:r w:rsidRPr="00B66E45">
              <w:rPr>
                <w:sz w:val="24"/>
                <w:szCs w:val="24"/>
              </w:rPr>
              <w:t>Стойност (</w:t>
            </w:r>
            <w:proofErr w:type="spellStart"/>
            <w:r w:rsidRPr="00B66E45">
              <w:rPr>
                <w:sz w:val="24"/>
                <w:szCs w:val="24"/>
              </w:rPr>
              <w:t>цифром</w:t>
            </w:r>
            <w:proofErr w:type="spellEnd"/>
            <w:r w:rsidRPr="00B66E45">
              <w:rPr>
                <w:sz w:val="24"/>
                <w:szCs w:val="24"/>
              </w:rPr>
              <w:t xml:space="preserve"> и словом)</w:t>
            </w:r>
          </w:p>
        </w:tc>
      </w:tr>
      <w:tr w:rsidR="00072E58" w:rsidRPr="00B66E45" w:rsidTr="005A4EF0">
        <w:trPr>
          <w:trHeight w:val="851"/>
        </w:trPr>
        <w:tc>
          <w:tcPr>
            <w:tcW w:w="954" w:type="dxa"/>
            <w:shd w:val="clear" w:color="auto" w:fill="auto"/>
            <w:vAlign w:val="center"/>
          </w:tcPr>
          <w:p w:rsidR="00072E58" w:rsidRPr="00B66E45" w:rsidRDefault="00072E58" w:rsidP="00072E58">
            <w:pPr>
              <w:pStyle w:val="BodyTextIndent3"/>
              <w:ind w:firstLine="0"/>
              <w:rPr>
                <w:sz w:val="24"/>
                <w:szCs w:val="24"/>
              </w:rPr>
            </w:pPr>
          </w:p>
        </w:tc>
        <w:tc>
          <w:tcPr>
            <w:tcW w:w="6417" w:type="dxa"/>
            <w:shd w:val="clear" w:color="auto" w:fill="auto"/>
            <w:vAlign w:val="center"/>
          </w:tcPr>
          <w:p w:rsidR="00072E58" w:rsidRPr="00B66E45" w:rsidRDefault="00072E58" w:rsidP="00072E58">
            <w:pPr>
              <w:pStyle w:val="BodyTextIndent3"/>
              <w:ind w:firstLine="0"/>
              <w:rPr>
                <w:sz w:val="24"/>
                <w:szCs w:val="24"/>
              </w:rPr>
            </w:pPr>
          </w:p>
        </w:tc>
        <w:tc>
          <w:tcPr>
            <w:tcW w:w="2228" w:type="dxa"/>
            <w:shd w:val="clear" w:color="auto" w:fill="auto"/>
            <w:vAlign w:val="center"/>
          </w:tcPr>
          <w:p w:rsidR="00072E58" w:rsidRPr="00B66E45" w:rsidRDefault="00072E58" w:rsidP="00072E58">
            <w:pPr>
              <w:pStyle w:val="BodyTextIndent3"/>
              <w:rPr>
                <w:sz w:val="24"/>
                <w:szCs w:val="24"/>
              </w:rPr>
            </w:pPr>
          </w:p>
        </w:tc>
      </w:tr>
      <w:tr w:rsidR="00072E58" w:rsidRPr="00B66E45" w:rsidTr="005A4EF0">
        <w:trPr>
          <w:trHeight w:val="851"/>
        </w:trPr>
        <w:tc>
          <w:tcPr>
            <w:tcW w:w="954"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lastRenderedPageBreak/>
              <w:t>К 2.</w:t>
            </w:r>
            <w:proofErr w:type="spellStart"/>
            <w:r w:rsidRPr="00B66E45">
              <w:rPr>
                <w:sz w:val="24"/>
                <w:szCs w:val="24"/>
              </w:rPr>
              <w:t>2</w:t>
            </w:r>
            <w:proofErr w:type="spellEnd"/>
            <w:r w:rsidRPr="00B66E45">
              <w:rPr>
                <w:sz w:val="24"/>
                <w:szCs w:val="24"/>
              </w:rPr>
              <w:t>.</w:t>
            </w:r>
          </w:p>
        </w:tc>
        <w:tc>
          <w:tcPr>
            <w:tcW w:w="6417"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t xml:space="preserve">Цена на минута разговор към всички национални мобилни и фиксирани мрежи след изчерпване на </w:t>
            </w:r>
            <w:r w:rsidRPr="00B66E45">
              <w:t xml:space="preserve"> в</w:t>
            </w:r>
            <w:r w:rsidRPr="00B66E45">
              <w:rPr>
                <w:sz w:val="24"/>
                <w:szCs w:val="24"/>
              </w:rPr>
              <w:t>ключените в месечната абонаментна такса минути за един Географски номер.</w:t>
            </w:r>
          </w:p>
        </w:tc>
        <w:tc>
          <w:tcPr>
            <w:tcW w:w="2228" w:type="dxa"/>
            <w:shd w:val="clear" w:color="auto" w:fill="auto"/>
            <w:vAlign w:val="center"/>
          </w:tcPr>
          <w:p w:rsidR="00072E58" w:rsidRPr="00B66E45" w:rsidRDefault="00072E58" w:rsidP="00072E58">
            <w:pPr>
              <w:pStyle w:val="BodyTextIndent3"/>
              <w:ind w:firstLine="0"/>
              <w:rPr>
                <w:sz w:val="24"/>
                <w:szCs w:val="24"/>
              </w:rPr>
            </w:pPr>
            <w:r w:rsidRPr="00B66E45">
              <w:rPr>
                <w:sz w:val="24"/>
                <w:szCs w:val="24"/>
              </w:rPr>
              <w:t>…..лв. без ДДС</w:t>
            </w:r>
          </w:p>
        </w:tc>
      </w:tr>
    </w:tbl>
    <w:p w:rsidR="00072E58" w:rsidRPr="002A4B91" w:rsidRDefault="00072E58" w:rsidP="00072E58">
      <w:pPr>
        <w:shd w:val="clear" w:color="auto" w:fill="FFFFFF"/>
        <w:jc w:val="both"/>
        <w:rPr>
          <w:sz w:val="24"/>
          <w:szCs w:val="24"/>
        </w:rPr>
      </w:pPr>
    </w:p>
    <w:p w:rsidR="00072E58" w:rsidRPr="002A4B91" w:rsidRDefault="00072E58" w:rsidP="00072E58">
      <w:pPr>
        <w:tabs>
          <w:tab w:val="left" w:pos="1200"/>
        </w:tabs>
        <w:jc w:val="both"/>
        <w:rPr>
          <w:sz w:val="24"/>
          <w:szCs w:val="24"/>
        </w:rPr>
      </w:pPr>
    </w:p>
    <w:p w:rsidR="00072E58" w:rsidRPr="002A4B91" w:rsidRDefault="00072E58" w:rsidP="00072E58">
      <w:pPr>
        <w:jc w:val="both"/>
        <w:rPr>
          <w:sz w:val="24"/>
          <w:szCs w:val="24"/>
        </w:rPr>
      </w:pPr>
      <w:r w:rsidRPr="002A4B91">
        <w:rPr>
          <w:sz w:val="24"/>
          <w:szCs w:val="24"/>
        </w:rPr>
        <w:tab/>
        <w:t xml:space="preserve">В предлаганите от нас цени сме предвидили и включили разходите за поддържане на лицензии, разрешителни и всички други разходи, необходими за изпълнение на поръчката, съобразно условията и изискванията на настоящата документация и разпоредбите на действащото законодателство, </w:t>
      </w:r>
      <w:proofErr w:type="spellStart"/>
      <w:r w:rsidRPr="002A4B91">
        <w:rPr>
          <w:sz w:val="24"/>
          <w:szCs w:val="24"/>
        </w:rPr>
        <w:t>относими</w:t>
      </w:r>
      <w:proofErr w:type="spellEnd"/>
      <w:r w:rsidRPr="002A4B91">
        <w:rPr>
          <w:sz w:val="24"/>
          <w:szCs w:val="24"/>
        </w:rPr>
        <w:t xml:space="preserve"> към възлаганите услуги. В предложените от нас цени на отделните тарифни планове, са включени и условията на Възложителя към конкретния месечен абонаментен план.</w:t>
      </w:r>
    </w:p>
    <w:p w:rsidR="00072E58" w:rsidRPr="002A4B91" w:rsidRDefault="00072E58" w:rsidP="00072E58">
      <w:pPr>
        <w:tabs>
          <w:tab w:val="left" w:pos="1200"/>
        </w:tabs>
        <w:jc w:val="both"/>
        <w:rPr>
          <w:sz w:val="24"/>
          <w:szCs w:val="24"/>
        </w:rPr>
      </w:pPr>
    </w:p>
    <w:p w:rsidR="00072E58" w:rsidRPr="002A4B91" w:rsidRDefault="00072E58" w:rsidP="00072E58">
      <w:pPr>
        <w:ind w:firstLine="709"/>
        <w:jc w:val="both"/>
        <w:rPr>
          <w:b/>
          <w:sz w:val="24"/>
          <w:szCs w:val="24"/>
        </w:rPr>
      </w:pPr>
      <w:r w:rsidRPr="002A4B91">
        <w:rPr>
          <w:b/>
          <w:sz w:val="24"/>
          <w:szCs w:val="24"/>
        </w:rPr>
        <w:t>В посочените от нас крайни цени за двата тарифни планове, се включват всички изисквания и цени на минути разговори</w:t>
      </w:r>
      <w:r w:rsidRPr="002A4B91">
        <w:rPr>
          <w:b/>
          <w:sz w:val="24"/>
          <w:szCs w:val="24"/>
          <w:lang w:eastAsia="ar-SA"/>
        </w:rPr>
        <w:t>, посочени от Възложителя.</w:t>
      </w:r>
    </w:p>
    <w:p w:rsidR="00072E58" w:rsidRPr="002A4B91" w:rsidRDefault="00072E58" w:rsidP="00072E58">
      <w:pPr>
        <w:tabs>
          <w:tab w:val="left" w:pos="1200"/>
        </w:tabs>
        <w:jc w:val="both"/>
        <w:rPr>
          <w:sz w:val="24"/>
          <w:szCs w:val="24"/>
        </w:rPr>
      </w:pPr>
    </w:p>
    <w:p w:rsidR="00072E58" w:rsidRPr="002A4B91" w:rsidRDefault="00072E58" w:rsidP="00072E58">
      <w:pPr>
        <w:pStyle w:val="ListParagraph"/>
        <w:ind w:left="0"/>
        <w:contextualSpacing w:val="0"/>
        <w:jc w:val="both"/>
        <w:rPr>
          <w:bCs/>
          <w:sz w:val="24"/>
          <w:szCs w:val="24"/>
        </w:rPr>
      </w:pPr>
    </w:p>
    <w:p w:rsidR="00072E58" w:rsidRPr="002A4B91" w:rsidRDefault="00072E58" w:rsidP="00072E58">
      <w:pPr>
        <w:jc w:val="both"/>
        <w:rPr>
          <w:bCs/>
          <w:sz w:val="24"/>
          <w:szCs w:val="24"/>
        </w:rPr>
      </w:pPr>
      <w:r w:rsidRPr="002A4B91">
        <w:rPr>
          <w:bCs/>
          <w:sz w:val="24"/>
          <w:szCs w:val="24"/>
        </w:rPr>
        <w:t>ПОДПИС и ПЕЧАТ:</w:t>
      </w:r>
      <w:r w:rsidRPr="002A4B91">
        <w:rPr>
          <w:sz w:val="24"/>
          <w:szCs w:val="24"/>
        </w:rPr>
        <w:t xml:space="preserve"> …………………</w:t>
      </w:r>
    </w:p>
    <w:p w:rsidR="00072E58" w:rsidRPr="002A4B91" w:rsidRDefault="00072E58" w:rsidP="00072E58">
      <w:pPr>
        <w:jc w:val="both"/>
        <w:rPr>
          <w:sz w:val="24"/>
          <w:szCs w:val="24"/>
        </w:rPr>
      </w:pPr>
      <w:r w:rsidRPr="002A4B91">
        <w:rPr>
          <w:sz w:val="24"/>
          <w:szCs w:val="24"/>
        </w:rPr>
        <w:t>Име и фамилия:…………………..........</w:t>
      </w:r>
    </w:p>
    <w:p w:rsidR="00072E58" w:rsidRPr="002A4B91" w:rsidRDefault="00072E58" w:rsidP="00072E58">
      <w:pPr>
        <w:jc w:val="both"/>
        <w:rPr>
          <w:sz w:val="24"/>
          <w:szCs w:val="24"/>
        </w:rPr>
      </w:pPr>
      <w:r w:rsidRPr="002A4B91">
        <w:rPr>
          <w:sz w:val="24"/>
          <w:szCs w:val="24"/>
        </w:rPr>
        <w:t>Длъжност:………………………………</w:t>
      </w:r>
    </w:p>
    <w:p w:rsidR="00072E58" w:rsidRPr="002A4B91" w:rsidRDefault="00072E58" w:rsidP="00072E58">
      <w:pPr>
        <w:pStyle w:val="Header"/>
        <w:rPr>
          <w:szCs w:val="24"/>
        </w:rPr>
      </w:pPr>
      <w:r w:rsidRPr="002A4B91">
        <w:rPr>
          <w:szCs w:val="24"/>
        </w:rPr>
        <w:t>Дата:……………2016г.</w:t>
      </w:r>
    </w:p>
    <w:p w:rsidR="00D273FB" w:rsidRPr="00377E44" w:rsidRDefault="00D273FB" w:rsidP="00D273FB">
      <w:pPr>
        <w:tabs>
          <w:tab w:val="left" w:pos="1200"/>
        </w:tabs>
        <w:jc w:val="both"/>
        <w:rPr>
          <w:sz w:val="24"/>
          <w:szCs w:val="24"/>
        </w:rPr>
      </w:pPr>
    </w:p>
    <w:p w:rsidR="00D273FB" w:rsidRPr="00377E44" w:rsidRDefault="00D273FB" w:rsidP="00D273FB">
      <w:pPr>
        <w:tabs>
          <w:tab w:val="left" w:pos="1200"/>
        </w:tabs>
        <w:jc w:val="both"/>
        <w:rPr>
          <w:sz w:val="24"/>
          <w:szCs w:val="24"/>
        </w:rPr>
      </w:pPr>
    </w:p>
    <w:p w:rsidR="00D273FB" w:rsidRPr="00377E44" w:rsidRDefault="00D273FB" w:rsidP="00D273FB">
      <w:pPr>
        <w:tabs>
          <w:tab w:val="left" w:pos="1200"/>
        </w:tabs>
        <w:jc w:val="both"/>
        <w:rPr>
          <w:sz w:val="24"/>
          <w:szCs w:val="24"/>
        </w:rPr>
      </w:pPr>
    </w:p>
    <w:p w:rsidR="00D273FB" w:rsidRPr="00377E44" w:rsidRDefault="00D273FB" w:rsidP="00D273FB">
      <w:pPr>
        <w:tabs>
          <w:tab w:val="left" w:pos="1200"/>
        </w:tabs>
        <w:jc w:val="both"/>
        <w:rPr>
          <w:sz w:val="24"/>
          <w:szCs w:val="24"/>
        </w:rPr>
      </w:pPr>
    </w:p>
    <w:p w:rsidR="00D273FB" w:rsidRPr="00377E44" w:rsidRDefault="00D273FB" w:rsidP="00D273FB">
      <w:pPr>
        <w:rPr>
          <w:sz w:val="24"/>
          <w:szCs w:val="24"/>
        </w:rPr>
      </w:pPr>
      <w:r w:rsidRPr="00377E44">
        <w:rPr>
          <w:sz w:val="24"/>
          <w:szCs w:val="24"/>
        </w:rPr>
        <w:br w:type="page"/>
      </w:r>
    </w:p>
    <w:p w:rsidR="002727CD" w:rsidRDefault="002727CD" w:rsidP="002727CD">
      <w:pPr>
        <w:keepNext/>
        <w:ind w:firstLine="709"/>
        <w:jc w:val="right"/>
        <w:outlineLvl w:val="1"/>
        <w:rPr>
          <w:noProof/>
          <w:color w:val="000000"/>
          <w:sz w:val="24"/>
          <w:szCs w:val="24"/>
        </w:rPr>
      </w:pPr>
      <w:r w:rsidRPr="00377E44">
        <w:rPr>
          <w:noProof/>
          <w:color w:val="000000"/>
          <w:sz w:val="24"/>
          <w:szCs w:val="24"/>
        </w:rPr>
        <w:lastRenderedPageBreak/>
        <w:t xml:space="preserve">Образец № </w:t>
      </w:r>
      <w:r w:rsidR="00377E44">
        <w:rPr>
          <w:noProof/>
          <w:color w:val="000000"/>
          <w:sz w:val="24"/>
          <w:szCs w:val="24"/>
        </w:rPr>
        <w:t>13</w:t>
      </w:r>
    </w:p>
    <w:p w:rsidR="005743EE" w:rsidRPr="00377E44" w:rsidRDefault="005743EE" w:rsidP="002727CD">
      <w:pPr>
        <w:keepNext/>
        <w:ind w:firstLine="709"/>
        <w:jc w:val="right"/>
        <w:outlineLvl w:val="1"/>
        <w:rPr>
          <w:noProof/>
          <w:color w:val="000000"/>
          <w:sz w:val="24"/>
          <w:szCs w:val="24"/>
        </w:rPr>
      </w:pPr>
      <w:r>
        <w:rPr>
          <w:noProof/>
          <w:color w:val="000000"/>
          <w:sz w:val="24"/>
          <w:szCs w:val="24"/>
        </w:rPr>
        <w:t>проект</w:t>
      </w:r>
    </w:p>
    <w:p w:rsidR="005743EE" w:rsidRPr="008B0078" w:rsidRDefault="005743EE" w:rsidP="005743EE">
      <w:pPr>
        <w:keepNext/>
        <w:jc w:val="center"/>
        <w:outlineLvl w:val="1"/>
        <w:rPr>
          <w:rFonts w:eastAsia="Times New Roman"/>
          <w:b/>
          <w:noProof/>
          <w:color w:val="000000"/>
          <w:spacing w:val="80"/>
          <w:sz w:val="24"/>
          <w:szCs w:val="24"/>
        </w:rPr>
      </w:pPr>
      <w:r w:rsidRPr="008B0078">
        <w:rPr>
          <w:rFonts w:eastAsia="Times New Roman"/>
          <w:b/>
          <w:noProof/>
          <w:color w:val="000000"/>
          <w:spacing w:val="80"/>
          <w:sz w:val="24"/>
          <w:szCs w:val="24"/>
        </w:rPr>
        <w:t>ДОГОВОР</w:t>
      </w:r>
    </w:p>
    <w:p w:rsidR="005743EE" w:rsidRPr="008B0078" w:rsidRDefault="005743EE" w:rsidP="005743EE">
      <w:pPr>
        <w:ind w:firstLine="709"/>
        <w:jc w:val="both"/>
        <w:rPr>
          <w:rFonts w:eastAsia="Times New Roman"/>
          <w:sz w:val="24"/>
          <w:szCs w:val="24"/>
        </w:rPr>
      </w:pPr>
    </w:p>
    <w:p w:rsidR="005743EE" w:rsidRPr="008B0078" w:rsidRDefault="005743EE" w:rsidP="005743EE">
      <w:pPr>
        <w:jc w:val="both"/>
        <w:rPr>
          <w:rFonts w:eastAsia="Times New Roman"/>
          <w:sz w:val="24"/>
          <w:szCs w:val="24"/>
        </w:rPr>
      </w:pPr>
      <w:r w:rsidRPr="008B0078">
        <w:rPr>
          <w:rFonts w:eastAsia="Times New Roman"/>
          <w:sz w:val="24"/>
          <w:szCs w:val="24"/>
        </w:rPr>
        <w:t xml:space="preserve">с предмет: </w:t>
      </w:r>
      <w:r w:rsidRPr="00D87A06">
        <w:rPr>
          <w:b/>
          <w:caps/>
          <w:sz w:val="24"/>
          <w:szCs w:val="24"/>
        </w:rPr>
        <w:t>„</w:t>
      </w:r>
      <w:r w:rsidRPr="00D87A06">
        <w:rPr>
          <w:b/>
          <w:sz w:val="24"/>
          <w:szCs w:val="24"/>
        </w:rPr>
        <w:t>Осигуряване на цифрова мобилна телефонна връзка по стандарт GSM/UMTS заедно с определен пакет от допълнителни гласови услуги, SMS, MMS, Internet и други услуги</w:t>
      </w:r>
      <w:r>
        <w:rPr>
          <w:b/>
          <w:sz w:val="24"/>
          <w:szCs w:val="24"/>
        </w:rPr>
        <w:t>,</w:t>
      </w:r>
      <w:r w:rsidRPr="00D87A06">
        <w:rPr>
          <w:b/>
          <w:sz w:val="24"/>
          <w:szCs w:val="24"/>
        </w:rPr>
        <w:t xml:space="preserve"> организирани в една корпоративна група“</w:t>
      </w:r>
    </w:p>
    <w:p w:rsidR="005743EE" w:rsidRPr="008B0078" w:rsidRDefault="005743EE" w:rsidP="005743EE">
      <w:pPr>
        <w:ind w:firstLine="709"/>
        <w:jc w:val="both"/>
        <w:rPr>
          <w:rFonts w:eastAsia="Times New Roman"/>
          <w:sz w:val="24"/>
          <w:szCs w:val="24"/>
        </w:rPr>
      </w:pPr>
    </w:p>
    <w:p w:rsidR="005743EE" w:rsidRPr="008B0078" w:rsidRDefault="005743EE" w:rsidP="005743EE">
      <w:pPr>
        <w:ind w:firstLine="709"/>
        <w:jc w:val="both"/>
        <w:rPr>
          <w:rFonts w:eastAsia="Times New Roman"/>
          <w:color w:val="000000"/>
          <w:sz w:val="24"/>
          <w:szCs w:val="24"/>
        </w:rPr>
      </w:pPr>
      <w:r w:rsidRPr="008B0078">
        <w:rPr>
          <w:rFonts w:eastAsia="Times New Roman"/>
          <w:color w:val="000000"/>
          <w:sz w:val="24"/>
          <w:szCs w:val="24"/>
        </w:rPr>
        <w:t>Днес, ……….2016г., в гр. Стара Загора, между:</w:t>
      </w:r>
    </w:p>
    <w:p w:rsidR="005743EE" w:rsidRPr="008B0078" w:rsidRDefault="005743EE" w:rsidP="005743EE">
      <w:pPr>
        <w:shd w:val="clear" w:color="auto" w:fill="FFFFFF"/>
        <w:ind w:firstLine="709"/>
        <w:jc w:val="both"/>
        <w:rPr>
          <w:rFonts w:eastAsia="Times New Roman"/>
          <w:b/>
          <w:sz w:val="24"/>
          <w:szCs w:val="24"/>
          <w:lang w:eastAsia="bg-BG"/>
        </w:rPr>
      </w:pPr>
      <w:r w:rsidRPr="008B0078">
        <w:rPr>
          <w:rFonts w:eastAsia="Times New Roman"/>
          <w:b/>
          <w:sz w:val="24"/>
          <w:szCs w:val="24"/>
        </w:rPr>
        <w:t>1. Тракийски университет гр. Стара Загора</w:t>
      </w:r>
      <w:r w:rsidRPr="008B0078">
        <w:rPr>
          <w:rFonts w:eastAsia="Times New Roman"/>
          <w:sz w:val="24"/>
          <w:szCs w:val="24"/>
        </w:rPr>
        <w:t xml:space="preserve"> адрес: гр. Стара Загора, Студентски град, представляван от проф</w:t>
      </w:r>
      <w:r w:rsidRPr="008B0078">
        <w:rPr>
          <w:rFonts w:eastAsia="Times New Roman"/>
          <w:noProof/>
          <w:sz w:val="24"/>
          <w:szCs w:val="24"/>
        </w:rPr>
        <w:t>. двмн Иван Тодоров Въшин –</w:t>
      </w:r>
      <w:r w:rsidRPr="008B0078">
        <w:rPr>
          <w:rFonts w:eastAsia="Times New Roman"/>
          <w:sz w:val="24"/>
          <w:szCs w:val="24"/>
        </w:rPr>
        <w:t xml:space="preserve">Ректор и Илиана Стефанова Тонева – Главен експерт счетоводител, Булстат 123024538, Инд. № по ЗДДС BG 123024538, наричан по- долу в договора </w:t>
      </w:r>
      <w:r w:rsidRPr="008B0078">
        <w:rPr>
          <w:rFonts w:eastAsia="Times New Roman"/>
          <w:b/>
          <w:bCs/>
          <w:sz w:val="24"/>
          <w:szCs w:val="24"/>
        </w:rPr>
        <w:t xml:space="preserve">"Възложител" </w:t>
      </w:r>
      <w:r w:rsidRPr="008B0078">
        <w:rPr>
          <w:rFonts w:eastAsia="Times New Roman"/>
          <w:sz w:val="24"/>
          <w:szCs w:val="24"/>
          <w:lang w:eastAsia="bg-BG"/>
        </w:rPr>
        <w:t>от една страна, и</w:t>
      </w:r>
    </w:p>
    <w:p w:rsidR="005743EE" w:rsidRPr="008B0078" w:rsidRDefault="005743EE" w:rsidP="005743EE">
      <w:pPr>
        <w:ind w:firstLine="709"/>
        <w:jc w:val="both"/>
        <w:rPr>
          <w:rFonts w:eastAsia="Times New Roman"/>
          <w:sz w:val="24"/>
          <w:szCs w:val="24"/>
          <w:lang w:eastAsia="bg-BG"/>
        </w:rPr>
      </w:pPr>
    </w:p>
    <w:p w:rsidR="005743EE" w:rsidRPr="008B0078" w:rsidRDefault="005743EE" w:rsidP="005743EE">
      <w:pPr>
        <w:ind w:firstLine="709"/>
        <w:jc w:val="both"/>
        <w:rPr>
          <w:rFonts w:eastAsia="Times New Roman"/>
          <w:sz w:val="24"/>
          <w:szCs w:val="24"/>
          <w:lang w:eastAsia="bg-BG"/>
        </w:rPr>
      </w:pPr>
      <w:r w:rsidRPr="008B0078">
        <w:rPr>
          <w:rFonts w:eastAsia="Times New Roman"/>
          <w:b/>
          <w:bCs/>
          <w:sz w:val="24"/>
          <w:szCs w:val="24"/>
          <w:lang w:eastAsia="bg-BG"/>
        </w:rPr>
        <w:t xml:space="preserve">2. </w:t>
      </w:r>
      <w:r w:rsidRPr="008B0078">
        <w:rPr>
          <w:rFonts w:eastAsia="Times New Roman"/>
          <w:sz w:val="24"/>
          <w:szCs w:val="24"/>
          <w:lang w:eastAsia="bg-BG"/>
        </w:rPr>
        <w:t>………........................…………., със седалище и адрес на управление ................................................., с ЕИК по БУЛСТАТ ....................................., представлявано от ........................... - ............................... [</w:t>
      </w:r>
      <w:r w:rsidRPr="008B0078">
        <w:rPr>
          <w:rFonts w:eastAsia="Times New Roman"/>
          <w:i/>
          <w:sz w:val="24"/>
          <w:szCs w:val="24"/>
          <w:lang w:eastAsia="bg-BG"/>
        </w:rPr>
        <w:t>длъжност на представляващия</w:t>
      </w:r>
      <w:r w:rsidRPr="008B0078">
        <w:rPr>
          <w:rFonts w:eastAsia="Times New Roman"/>
          <w:sz w:val="24"/>
          <w:szCs w:val="24"/>
          <w:lang w:eastAsia="bg-BG"/>
        </w:rPr>
        <w:t xml:space="preserve">], </w:t>
      </w:r>
      <w:r w:rsidRPr="008B0078">
        <w:rPr>
          <w:rFonts w:eastAsia="Times New Roman"/>
          <w:bCs/>
          <w:sz w:val="24"/>
          <w:szCs w:val="24"/>
          <w:lang w:eastAsia="bg-BG"/>
        </w:rPr>
        <w:t xml:space="preserve">наричан </w:t>
      </w:r>
      <w:r w:rsidRPr="008B0078">
        <w:rPr>
          <w:rFonts w:eastAsia="Times New Roman"/>
          <w:sz w:val="24"/>
          <w:szCs w:val="24"/>
          <w:lang w:eastAsia="bg-BG"/>
        </w:rPr>
        <w:t xml:space="preserve">по-долу </w:t>
      </w:r>
      <w:r w:rsidRPr="008B0078">
        <w:rPr>
          <w:rFonts w:eastAsia="Times New Roman"/>
          <w:b/>
          <w:sz w:val="24"/>
          <w:szCs w:val="24"/>
          <w:lang w:eastAsia="bg-BG"/>
        </w:rPr>
        <w:t>„</w:t>
      </w:r>
      <w:r w:rsidRPr="008B0078">
        <w:rPr>
          <w:rFonts w:eastAsia="Times New Roman"/>
          <w:b/>
          <w:bCs/>
          <w:sz w:val="24"/>
          <w:szCs w:val="24"/>
          <w:lang w:eastAsia="bg-BG"/>
        </w:rPr>
        <w:t>Изпълнител”</w:t>
      </w:r>
      <w:r w:rsidRPr="008B0078">
        <w:rPr>
          <w:rFonts w:eastAsia="Times New Roman"/>
          <w:sz w:val="24"/>
          <w:szCs w:val="24"/>
          <w:vertAlign w:val="superscript"/>
          <w:lang w:eastAsia="bg-BG"/>
        </w:rPr>
        <w:footnoteReference w:id="2"/>
      </w:r>
      <w:r w:rsidRPr="008B0078">
        <w:rPr>
          <w:rFonts w:eastAsia="Times New Roman"/>
          <w:bCs/>
          <w:sz w:val="24"/>
          <w:szCs w:val="24"/>
          <w:lang w:eastAsia="bg-BG"/>
        </w:rPr>
        <w:t>,</w:t>
      </w:r>
      <w:r w:rsidRPr="008B0078">
        <w:rPr>
          <w:rFonts w:eastAsia="Times New Roman"/>
          <w:b/>
          <w:bCs/>
          <w:sz w:val="24"/>
          <w:szCs w:val="24"/>
          <w:lang w:eastAsia="bg-BG"/>
        </w:rPr>
        <w:t xml:space="preserve"> </w:t>
      </w:r>
      <w:r w:rsidRPr="008B0078">
        <w:rPr>
          <w:rFonts w:eastAsia="Times New Roman"/>
          <w:bCs/>
          <w:sz w:val="24"/>
          <w:szCs w:val="24"/>
          <w:lang w:eastAsia="bg-BG"/>
        </w:rPr>
        <w:t>от друга страна.</w:t>
      </w:r>
    </w:p>
    <w:p w:rsidR="005743EE" w:rsidRPr="008B0078" w:rsidRDefault="005743EE" w:rsidP="005743EE">
      <w:pPr>
        <w:ind w:firstLine="709"/>
        <w:jc w:val="both"/>
        <w:rPr>
          <w:rFonts w:eastAsia="Times New Roman"/>
          <w:sz w:val="24"/>
          <w:szCs w:val="24"/>
          <w:lang w:eastAsia="bg-BG"/>
        </w:rPr>
      </w:pPr>
      <w:r w:rsidRPr="008B0078">
        <w:rPr>
          <w:rFonts w:eastAsia="Times New Roman"/>
          <w:sz w:val="24"/>
          <w:szCs w:val="24"/>
          <w:lang w:eastAsia="bg-BG"/>
        </w:rPr>
        <w:t>На основание чл. 41, във връзка с чл. 74</w:t>
      </w:r>
      <w:r w:rsidRPr="008B0078">
        <w:rPr>
          <w:rFonts w:eastAsia="Times New Roman"/>
          <w:sz w:val="24"/>
          <w:szCs w:val="24"/>
          <w:vertAlign w:val="superscript"/>
          <w:lang w:eastAsia="bg-BG"/>
        </w:rPr>
        <w:footnoteReference w:id="3"/>
      </w:r>
      <w:r w:rsidRPr="008B0078">
        <w:rPr>
          <w:rFonts w:eastAsia="Times New Roman"/>
          <w:sz w:val="24"/>
          <w:szCs w:val="24"/>
          <w:lang w:eastAsia="bg-BG"/>
        </w:rPr>
        <w:t xml:space="preserve"> от Закона за обществените поръчки и въз основа на </w:t>
      </w:r>
      <w:r w:rsidRPr="008B0078">
        <w:rPr>
          <w:rFonts w:eastAsia="Times New Roman"/>
          <w:bCs/>
          <w:sz w:val="24"/>
          <w:szCs w:val="24"/>
          <w:lang w:eastAsia="bg-BG"/>
        </w:rPr>
        <w:t>Решение № ….. от ………г. на Ректора на Тракийски университет гр. Стара Загора, се</w:t>
      </w:r>
      <w:r w:rsidRPr="008B0078">
        <w:rPr>
          <w:rFonts w:eastAsia="Times New Roman"/>
          <w:sz w:val="24"/>
          <w:szCs w:val="24"/>
          <w:lang w:eastAsia="bg-BG"/>
        </w:rPr>
        <w:t xml:space="preserve"> сключи настоящия договор.</w:t>
      </w:r>
    </w:p>
    <w:p w:rsidR="005743EE" w:rsidRPr="008B0078" w:rsidRDefault="005743EE" w:rsidP="005743EE">
      <w:pPr>
        <w:ind w:firstLine="709"/>
        <w:jc w:val="both"/>
        <w:rPr>
          <w:rFonts w:eastAsia="Times New Roman"/>
          <w:sz w:val="24"/>
          <w:szCs w:val="24"/>
          <w:lang w:eastAsia="bg-BG"/>
        </w:rPr>
      </w:pPr>
    </w:p>
    <w:p w:rsidR="005743EE" w:rsidRPr="008B0078" w:rsidRDefault="005743EE" w:rsidP="005743EE">
      <w:pPr>
        <w:jc w:val="both"/>
        <w:outlineLvl w:val="0"/>
        <w:rPr>
          <w:rFonts w:eastAsia="Times New Roman"/>
          <w:b/>
          <w:color w:val="000000"/>
          <w:sz w:val="24"/>
          <w:szCs w:val="24"/>
        </w:rPr>
      </w:pPr>
      <w:r w:rsidRPr="008B0078">
        <w:rPr>
          <w:rFonts w:eastAsia="Times New Roman"/>
          <w:b/>
          <w:color w:val="000000"/>
          <w:sz w:val="24"/>
          <w:szCs w:val="24"/>
        </w:rPr>
        <w:t>I. ПРЕДМЕТ НА ДОГОВОРА</w:t>
      </w:r>
    </w:p>
    <w:p w:rsidR="005743EE" w:rsidRPr="008B0078" w:rsidRDefault="005743EE" w:rsidP="005743EE">
      <w:pPr>
        <w:autoSpaceDE w:val="0"/>
        <w:autoSpaceDN w:val="0"/>
        <w:adjustRightInd w:val="0"/>
        <w:ind w:firstLine="709"/>
        <w:jc w:val="both"/>
        <w:rPr>
          <w:rFonts w:eastAsia="Times New Roman"/>
          <w:color w:val="000000"/>
          <w:sz w:val="24"/>
          <w:szCs w:val="24"/>
          <w:lang w:eastAsia="bg-BG"/>
        </w:rPr>
      </w:pPr>
      <w:r w:rsidRPr="008B0078">
        <w:rPr>
          <w:rFonts w:eastAsia="Times New Roman"/>
          <w:b/>
          <w:color w:val="000000"/>
          <w:sz w:val="24"/>
          <w:szCs w:val="24"/>
          <w:lang w:eastAsia="bg-BG"/>
        </w:rPr>
        <w:t>Чл. 1.</w:t>
      </w:r>
      <w:r w:rsidRPr="008B0078">
        <w:rPr>
          <w:rFonts w:eastAsia="Times New Roman"/>
          <w:color w:val="000000"/>
          <w:sz w:val="24"/>
          <w:szCs w:val="24"/>
          <w:lang w:eastAsia="bg-BG"/>
        </w:rPr>
        <w:t xml:space="preserve"> </w:t>
      </w:r>
      <w:r w:rsidRPr="008B0078">
        <w:rPr>
          <w:rFonts w:eastAsia="Times New Roman"/>
          <w:b/>
          <w:color w:val="000000"/>
          <w:sz w:val="24"/>
          <w:szCs w:val="24"/>
          <w:lang w:eastAsia="bg-BG"/>
        </w:rPr>
        <w:t>(1)</w:t>
      </w:r>
      <w:r w:rsidRPr="008B0078">
        <w:rPr>
          <w:rFonts w:eastAsia="Times New Roman"/>
          <w:color w:val="000000"/>
          <w:sz w:val="24"/>
          <w:szCs w:val="24"/>
          <w:lang w:eastAsia="bg-BG"/>
        </w:rPr>
        <w:t xml:space="preserve"> Възложителят възлага, а Изпълнителя приема да предоставя обществени електронни </w:t>
      </w:r>
      <w:r w:rsidRPr="008B0078">
        <w:rPr>
          <w:rFonts w:eastAsia="Times New Roman"/>
          <w:color w:val="000000"/>
          <w:sz w:val="24"/>
          <w:szCs w:val="24"/>
          <w:lang w:eastAsia="ar-SA"/>
        </w:rPr>
        <w:t xml:space="preserve">съобщителни услуги чрез обществена мобилна наземна мрежа по стандарт </w:t>
      </w:r>
      <w:r w:rsidRPr="008B0078">
        <w:rPr>
          <w:rFonts w:eastAsia="Times New Roman"/>
          <w:sz w:val="24"/>
          <w:szCs w:val="24"/>
          <w:lang w:eastAsia="ar-SA"/>
        </w:rPr>
        <w:t>GSM/UMTS</w:t>
      </w:r>
      <w:r w:rsidRPr="008B0078">
        <w:rPr>
          <w:rFonts w:eastAsia="Times New Roman"/>
          <w:color w:val="000000"/>
          <w:sz w:val="24"/>
          <w:szCs w:val="24"/>
          <w:lang w:eastAsia="ar-SA"/>
        </w:rPr>
        <w:t xml:space="preserve"> с национално покритие и извършване на специализирани доставки и услуги, свързани с тази дейност, за нуждите на структурните звена при Тракийски университет гр. Стара Загора</w:t>
      </w:r>
      <w:r w:rsidRPr="008B0078">
        <w:rPr>
          <w:rFonts w:eastAsia="Times New Roman"/>
          <w:color w:val="000000"/>
          <w:sz w:val="24"/>
          <w:szCs w:val="24"/>
          <w:lang w:eastAsia="bg-BG"/>
        </w:rPr>
        <w:t>, съгласно офертата (ценово и техническо предложение) на Изпълнителя, неразделна част от настоящия договор и в съответствие с изискванията на Възложителя посочени в Техническите изисквания и спецификации съгласно документацията за участие.</w:t>
      </w:r>
    </w:p>
    <w:p w:rsidR="005743EE" w:rsidRPr="008B0078" w:rsidRDefault="005743EE" w:rsidP="005743EE">
      <w:pPr>
        <w:autoSpaceDE w:val="0"/>
        <w:autoSpaceDN w:val="0"/>
        <w:adjustRightInd w:val="0"/>
        <w:ind w:firstLine="709"/>
        <w:jc w:val="both"/>
        <w:rPr>
          <w:rFonts w:eastAsia="Times New Roman"/>
          <w:color w:val="000000"/>
          <w:sz w:val="24"/>
          <w:szCs w:val="24"/>
          <w:lang w:eastAsia="bg-BG"/>
        </w:rPr>
      </w:pPr>
      <w:r w:rsidRPr="008B0078">
        <w:rPr>
          <w:rFonts w:eastAsia="Times New Roman"/>
          <w:b/>
          <w:color w:val="000000"/>
          <w:sz w:val="24"/>
          <w:szCs w:val="24"/>
          <w:lang w:eastAsia="bg-BG"/>
        </w:rPr>
        <w:t>(2)</w:t>
      </w:r>
      <w:r w:rsidRPr="008B0078">
        <w:rPr>
          <w:rFonts w:eastAsia="Times New Roman"/>
          <w:color w:val="000000"/>
          <w:sz w:val="24"/>
          <w:szCs w:val="24"/>
          <w:lang w:eastAsia="bg-BG"/>
        </w:rPr>
        <w:t xml:space="preserve"> За краткост предметът на настоящия договор (чл.1, ал.1) ще се нарича “услуга”. </w:t>
      </w:r>
    </w:p>
    <w:p w:rsidR="005743EE" w:rsidRPr="008B0078" w:rsidRDefault="005743EE" w:rsidP="005743EE">
      <w:pPr>
        <w:autoSpaceDE w:val="0"/>
        <w:autoSpaceDN w:val="0"/>
        <w:adjustRightInd w:val="0"/>
        <w:ind w:firstLine="709"/>
        <w:jc w:val="both"/>
        <w:rPr>
          <w:rFonts w:eastAsia="Times New Roman"/>
          <w:color w:val="000000"/>
          <w:sz w:val="24"/>
          <w:szCs w:val="24"/>
          <w:lang w:eastAsia="bg-BG"/>
        </w:rPr>
      </w:pPr>
      <w:r w:rsidRPr="008B0078">
        <w:rPr>
          <w:rFonts w:eastAsia="Times New Roman"/>
          <w:b/>
          <w:color w:val="000000"/>
          <w:sz w:val="24"/>
          <w:szCs w:val="24"/>
          <w:lang w:eastAsia="bg-BG"/>
        </w:rPr>
        <w:t>(3)</w:t>
      </w:r>
      <w:r w:rsidRPr="008B0078">
        <w:rPr>
          <w:rFonts w:eastAsia="Times New Roman"/>
          <w:color w:val="000000"/>
          <w:sz w:val="24"/>
          <w:szCs w:val="24"/>
          <w:lang w:eastAsia="bg-BG"/>
        </w:rPr>
        <w:t xml:space="preserve"> В случай на противоречие между Общи условия за взаимоотношенията между „…………………“ и абонатите и потребителите на обществените мобилни наземни мрежи на "………………." по стандарти GSM и UMTS на Изпълнителя и специалните условия, посочени в настоящия договор и приложенията към него, предимство имат специалните, а от тях с предимство са условията, посочени в Техническите спецификация за изпълнение на поръчката. </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 xml:space="preserve">Чл. 2. (1) </w:t>
      </w:r>
      <w:r w:rsidRPr="008B0078">
        <w:rPr>
          <w:rFonts w:eastAsia="Times New Roman"/>
          <w:color w:val="000000"/>
          <w:sz w:val="24"/>
          <w:szCs w:val="24"/>
        </w:rPr>
        <w:t xml:space="preserve">Изпълнителят се задължава да осигури услугите, предмет на договора, в срок </w:t>
      </w:r>
      <w:r w:rsidRPr="008B0078">
        <w:rPr>
          <w:rFonts w:eastAsia="Times New Roman"/>
          <w:sz w:val="24"/>
          <w:szCs w:val="24"/>
        </w:rPr>
        <w:t xml:space="preserve">до ……. </w:t>
      </w:r>
      <w:r w:rsidRPr="0055629F">
        <w:rPr>
          <w:rFonts w:eastAsia="Times New Roman"/>
          <w:sz w:val="24"/>
          <w:szCs w:val="24"/>
          <w:vertAlign w:val="superscript"/>
        </w:rPr>
        <w:footnoteReference w:id="4"/>
      </w:r>
      <w:r w:rsidRPr="008B0078">
        <w:rPr>
          <w:rFonts w:eastAsia="Times New Roman"/>
          <w:sz w:val="24"/>
          <w:szCs w:val="24"/>
        </w:rPr>
        <w:t xml:space="preserve"> календарни дни от</w:t>
      </w:r>
      <w:r w:rsidRPr="008B0078">
        <w:rPr>
          <w:rFonts w:eastAsia="Times New Roman"/>
          <w:color w:val="000000"/>
          <w:sz w:val="24"/>
          <w:szCs w:val="24"/>
        </w:rPr>
        <w:t xml:space="preserve"> предоставянето на информацията от Възложителят</w:t>
      </w:r>
      <w:r w:rsidRPr="008B0078">
        <w:rPr>
          <w:rFonts w:eastAsia="Times New Roman"/>
          <w:b/>
          <w:color w:val="000000"/>
          <w:sz w:val="24"/>
          <w:szCs w:val="24"/>
        </w:rPr>
        <w:t xml:space="preserve"> </w:t>
      </w:r>
      <w:r w:rsidRPr="008B0078">
        <w:rPr>
          <w:rFonts w:eastAsia="Times New Roman"/>
          <w:color w:val="000000"/>
          <w:sz w:val="24"/>
          <w:szCs w:val="24"/>
        </w:rPr>
        <w:t>на Изпълнителя - списък на абонатите с отбелязани конкретни условия за всеки от тях, който става неразделна част от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 xml:space="preserve">(2) </w:t>
      </w:r>
      <w:r w:rsidRPr="008B0078">
        <w:rPr>
          <w:rFonts w:eastAsia="Times New Roman"/>
          <w:color w:val="000000"/>
          <w:sz w:val="24"/>
          <w:szCs w:val="24"/>
        </w:rPr>
        <w:t>Възложителя може по всяко време и без ограничение да извършва промени в списъка, в това число чрез изменения на абонатите и изменения на условията за тях, за което писмено уведомява Изпълнителя. Измененията се отразяват от Изпълнителя в срока по ал. 1 и стават неразделна част от списъка.</w:t>
      </w:r>
    </w:p>
    <w:p w:rsidR="005743EE" w:rsidRPr="008B0078" w:rsidRDefault="005743EE" w:rsidP="005743EE">
      <w:pPr>
        <w:ind w:firstLine="709"/>
        <w:jc w:val="both"/>
        <w:rPr>
          <w:rFonts w:eastAsia="Times New Roman"/>
          <w:color w:val="000000"/>
          <w:sz w:val="24"/>
          <w:szCs w:val="24"/>
        </w:rPr>
      </w:pPr>
      <w:r w:rsidRPr="008B0078">
        <w:rPr>
          <w:rFonts w:eastAsia="Times New Roman"/>
          <w:color w:val="000000"/>
          <w:sz w:val="24"/>
          <w:szCs w:val="24"/>
        </w:rPr>
        <w:t xml:space="preserve">(3) </w:t>
      </w:r>
      <w:r w:rsidRPr="008B0078">
        <w:rPr>
          <w:rFonts w:eastAsia="Times New Roman"/>
          <w:bCs/>
          <w:color w:val="000000"/>
          <w:sz w:val="24"/>
          <w:szCs w:val="24"/>
        </w:rPr>
        <w:t>Изпълнителят се задължава да осигурява за срока на договора предоставяне на всички услуги, съобразно абонаментните планове на Възложителя.</w:t>
      </w:r>
    </w:p>
    <w:p w:rsidR="005743EE" w:rsidRPr="008B0078" w:rsidRDefault="005743EE" w:rsidP="005743EE">
      <w:pPr>
        <w:shd w:val="clear" w:color="auto" w:fill="FFFFFF"/>
        <w:ind w:firstLine="709"/>
        <w:jc w:val="both"/>
        <w:rPr>
          <w:rFonts w:eastAsia="Times New Roman"/>
          <w:b/>
          <w:bCs/>
          <w:color w:val="000000"/>
          <w:sz w:val="24"/>
          <w:szCs w:val="24"/>
        </w:rPr>
      </w:pPr>
    </w:p>
    <w:p w:rsidR="005743EE" w:rsidRPr="008B0078" w:rsidRDefault="005743EE" w:rsidP="005743EE">
      <w:pPr>
        <w:shd w:val="clear" w:color="auto" w:fill="FFFFFF"/>
        <w:jc w:val="both"/>
        <w:rPr>
          <w:rFonts w:eastAsia="Times New Roman"/>
          <w:b/>
          <w:bCs/>
          <w:color w:val="000000"/>
          <w:sz w:val="24"/>
          <w:szCs w:val="24"/>
        </w:rPr>
      </w:pPr>
      <w:r w:rsidRPr="008B0078">
        <w:rPr>
          <w:rFonts w:eastAsia="Times New Roman"/>
          <w:b/>
          <w:bCs/>
          <w:color w:val="000000"/>
          <w:sz w:val="24"/>
          <w:szCs w:val="24"/>
        </w:rPr>
        <w:lastRenderedPageBreak/>
        <w:t>ІІ. МЯСТО И СРОК НА ИЗПЪЛНЕНИЕ</w:t>
      </w:r>
    </w:p>
    <w:p w:rsidR="005743EE" w:rsidRPr="008B0078" w:rsidRDefault="005743EE" w:rsidP="005743EE">
      <w:pPr>
        <w:shd w:val="clear" w:color="auto" w:fill="FFFFFF"/>
        <w:tabs>
          <w:tab w:val="left" w:pos="-120"/>
        </w:tabs>
        <w:ind w:firstLine="709"/>
        <w:jc w:val="both"/>
        <w:rPr>
          <w:rFonts w:eastAsia="Times New Roman"/>
          <w:color w:val="000000"/>
          <w:sz w:val="24"/>
          <w:szCs w:val="24"/>
        </w:rPr>
      </w:pPr>
      <w:r w:rsidRPr="008B0078">
        <w:rPr>
          <w:rFonts w:eastAsia="Times New Roman"/>
          <w:b/>
          <w:color w:val="000000"/>
          <w:sz w:val="24"/>
          <w:szCs w:val="24"/>
        </w:rPr>
        <w:t>Чл. 3.</w:t>
      </w:r>
      <w:r w:rsidRPr="008B0078">
        <w:rPr>
          <w:rFonts w:eastAsia="Times New Roman"/>
          <w:color w:val="000000"/>
          <w:sz w:val="24"/>
          <w:szCs w:val="24"/>
        </w:rPr>
        <w:t xml:space="preserve"> Мястото на изпълнение на възложените с настоящия договор услуги е територията на Република България и чужбина, чрез предоставяне на услуга „</w:t>
      </w:r>
      <w:proofErr w:type="spellStart"/>
      <w:r w:rsidRPr="008B0078">
        <w:rPr>
          <w:rFonts w:eastAsia="Times New Roman"/>
          <w:color w:val="000000"/>
          <w:sz w:val="24"/>
          <w:szCs w:val="24"/>
        </w:rPr>
        <w:t>роуминг</w:t>
      </w:r>
      <w:proofErr w:type="spellEnd"/>
      <w:r w:rsidRPr="008B0078">
        <w:rPr>
          <w:rFonts w:eastAsia="Times New Roman"/>
          <w:color w:val="000000"/>
          <w:sz w:val="24"/>
          <w:szCs w:val="24"/>
        </w:rPr>
        <w:t>“.</w:t>
      </w:r>
    </w:p>
    <w:p w:rsidR="005743EE" w:rsidRPr="008B0078" w:rsidRDefault="005743EE" w:rsidP="005743EE">
      <w:pPr>
        <w:shd w:val="clear" w:color="auto" w:fill="FFFFFF"/>
        <w:tabs>
          <w:tab w:val="left" w:pos="-360"/>
        </w:tabs>
        <w:ind w:firstLine="709"/>
        <w:jc w:val="both"/>
        <w:rPr>
          <w:rFonts w:eastAsia="Times New Roman"/>
          <w:color w:val="000000"/>
          <w:sz w:val="24"/>
          <w:szCs w:val="24"/>
        </w:rPr>
      </w:pPr>
      <w:r w:rsidRPr="008B0078">
        <w:rPr>
          <w:rFonts w:eastAsia="Times New Roman"/>
          <w:b/>
          <w:color w:val="000000"/>
          <w:sz w:val="24"/>
          <w:szCs w:val="24"/>
        </w:rPr>
        <w:t>Чл. 4.</w:t>
      </w:r>
      <w:r w:rsidRPr="008B0078">
        <w:rPr>
          <w:rFonts w:eastAsia="Times New Roman"/>
          <w:color w:val="000000"/>
          <w:sz w:val="24"/>
          <w:szCs w:val="24"/>
        </w:rPr>
        <w:t xml:space="preserve"> Договорът влиза в сила, считано от датата на подписването му и е със срок на изпълнение </w:t>
      </w:r>
      <w:r w:rsidRPr="008B0078">
        <w:rPr>
          <w:rFonts w:eastAsia="Times New Roman"/>
          <w:sz w:val="24"/>
          <w:szCs w:val="24"/>
        </w:rPr>
        <w:t xml:space="preserve">12 (дванадесет) месеца или </w:t>
      </w:r>
      <w:r w:rsidRPr="008B0078">
        <w:rPr>
          <w:rFonts w:eastAsia="Times New Roman"/>
          <w:color w:val="000000"/>
          <w:sz w:val="24"/>
          <w:szCs w:val="24"/>
        </w:rPr>
        <w:t xml:space="preserve">до изчерпване на финансовия лимит на Възложителя, </w:t>
      </w:r>
    </w:p>
    <w:p w:rsidR="005743EE" w:rsidRPr="008B0078" w:rsidRDefault="005743EE" w:rsidP="005743EE">
      <w:pPr>
        <w:shd w:val="clear" w:color="auto" w:fill="FFFFFF"/>
        <w:ind w:firstLine="709"/>
        <w:jc w:val="both"/>
        <w:rPr>
          <w:rFonts w:eastAsia="Times New Roman"/>
          <w:b/>
          <w:bCs/>
          <w:color w:val="000000"/>
          <w:sz w:val="24"/>
          <w:szCs w:val="24"/>
        </w:rPr>
      </w:pPr>
    </w:p>
    <w:p w:rsidR="005743EE" w:rsidRPr="008B0078" w:rsidRDefault="005743EE" w:rsidP="005743EE">
      <w:pPr>
        <w:shd w:val="clear" w:color="auto" w:fill="FFFFFF"/>
        <w:jc w:val="both"/>
        <w:rPr>
          <w:rFonts w:eastAsia="Times New Roman"/>
          <w:b/>
          <w:bCs/>
          <w:color w:val="000000"/>
          <w:sz w:val="24"/>
          <w:szCs w:val="24"/>
        </w:rPr>
      </w:pPr>
      <w:r w:rsidRPr="008B0078">
        <w:rPr>
          <w:rFonts w:eastAsia="Times New Roman"/>
          <w:b/>
          <w:bCs/>
          <w:color w:val="000000"/>
          <w:sz w:val="24"/>
          <w:szCs w:val="24"/>
        </w:rPr>
        <w:t>ІІІ. КАЧЕСТВО</w:t>
      </w:r>
    </w:p>
    <w:p w:rsidR="005743EE" w:rsidRPr="008B0078" w:rsidRDefault="005743EE" w:rsidP="005743EE">
      <w:pPr>
        <w:ind w:firstLine="720"/>
        <w:jc w:val="both"/>
        <w:rPr>
          <w:rFonts w:eastAsia="Times New Roman"/>
          <w:color w:val="000000"/>
          <w:sz w:val="24"/>
          <w:szCs w:val="24"/>
        </w:rPr>
      </w:pPr>
      <w:r w:rsidRPr="008B0078">
        <w:rPr>
          <w:rFonts w:eastAsia="Times New Roman"/>
          <w:b/>
          <w:color w:val="000000"/>
          <w:sz w:val="24"/>
          <w:szCs w:val="24"/>
        </w:rPr>
        <w:t>Чл. 5.</w:t>
      </w:r>
      <w:r w:rsidRPr="008B0078">
        <w:rPr>
          <w:rFonts w:eastAsia="Times New Roman"/>
          <w:color w:val="000000"/>
          <w:sz w:val="24"/>
          <w:szCs w:val="24"/>
        </w:rPr>
        <w:t xml:space="preserve"> (1) Качеството на услугите предоставяни от Изпълнителя трябва да бъде в съответствие с изискванията, заложени в индивидуалната му лицензия.</w:t>
      </w:r>
    </w:p>
    <w:p w:rsidR="005743EE" w:rsidRPr="008B0078" w:rsidRDefault="005743EE" w:rsidP="005743EE">
      <w:pPr>
        <w:ind w:firstLine="708"/>
        <w:jc w:val="both"/>
        <w:rPr>
          <w:rFonts w:eastAsia="Times New Roman"/>
          <w:sz w:val="24"/>
          <w:szCs w:val="24"/>
          <w:lang w:eastAsia="bg-BG"/>
        </w:rPr>
      </w:pPr>
      <w:r w:rsidRPr="008B0078">
        <w:rPr>
          <w:rFonts w:eastAsia="Times New Roman"/>
          <w:sz w:val="24"/>
          <w:szCs w:val="24"/>
          <w:lang w:eastAsia="bg-BG"/>
        </w:rPr>
        <w:t xml:space="preserve">(2) Когато Изпълнителят е сключил договор/договори за </w:t>
      </w:r>
      <w:proofErr w:type="spellStart"/>
      <w:r w:rsidRPr="008B0078">
        <w:rPr>
          <w:rFonts w:eastAsia="Times New Roman"/>
          <w:sz w:val="24"/>
          <w:szCs w:val="24"/>
          <w:lang w:eastAsia="bg-BG"/>
        </w:rPr>
        <w:t>подизпълнение</w:t>
      </w:r>
      <w:proofErr w:type="spellEnd"/>
      <w:r w:rsidRPr="008B0078">
        <w:rPr>
          <w:rFonts w:eastAsia="Times New Roman"/>
          <w:sz w:val="24"/>
          <w:szCs w:val="24"/>
          <w:lang w:eastAsia="bg-BG"/>
        </w:rPr>
        <w:t>, Възложителят извършва окончателно плащане към него, след като бъдат представени доказателства, че Изпълнителя е заплатил на подизпълнителя/подизпълнителите за изпълнените от тях работи.</w:t>
      </w:r>
    </w:p>
    <w:p w:rsidR="005743EE" w:rsidRPr="008B0078" w:rsidRDefault="005743EE" w:rsidP="005743EE">
      <w:pPr>
        <w:ind w:firstLine="709"/>
        <w:jc w:val="both"/>
        <w:rPr>
          <w:rFonts w:eastAsia="Times New Roman"/>
          <w:b/>
          <w:color w:val="000000"/>
          <w:sz w:val="24"/>
          <w:szCs w:val="24"/>
        </w:rPr>
      </w:pPr>
    </w:p>
    <w:p w:rsidR="005743EE" w:rsidRPr="008B0078" w:rsidRDefault="005743EE" w:rsidP="005743EE">
      <w:pPr>
        <w:jc w:val="both"/>
        <w:rPr>
          <w:rFonts w:eastAsia="Times New Roman"/>
          <w:b/>
          <w:color w:val="000000"/>
          <w:sz w:val="24"/>
          <w:szCs w:val="24"/>
        </w:rPr>
      </w:pPr>
      <w:r w:rsidRPr="008B0078">
        <w:rPr>
          <w:rFonts w:eastAsia="Times New Roman"/>
          <w:b/>
          <w:color w:val="000000"/>
          <w:sz w:val="24"/>
          <w:szCs w:val="24"/>
        </w:rPr>
        <w:t>ІV. ЦЕНИ И НАЧИН НА ПЛАЩАНЕ</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6.</w:t>
      </w:r>
      <w:r w:rsidRPr="008B0078">
        <w:rPr>
          <w:rFonts w:eastAsia="Times New Roman"/>
          <w:color w:val="000000"/>
          <w:sz w:val="24"/>
          <w:szCs w:val="24"/>
        </w:rPr>
        <w:t xml:space="preserve"> </w:t>
      </w:r>
      <w:r w:rsidRPr="008B0078">
        <w:rPr>
          <w:rFonts w:eastAsia="Times New Roman"/>
          <w:b/>
          <w:color w:val="000000"/>
          <w:sz w:val="24"/>
          <w:szCs w:val="24"/>
        </w:rPr>
        <w:t>(1)</w:t>
      </w:r>
      <w:r w:rsidRPr="008B0078">
        <w:rPr>
          <w:rFonts w:eastAsia="Times New Roman"/>
          <w:color w:val="000000"/>
          <w:sz w:val="24"/>
          <w:szCs w:val="24"/>
        </w:rPr>
        <w:t xml:space="preserve"> Стойността на договора се формира въз основа на реално </w:t>
      </w:r>
      <w:proofErr w:type="spellStart"/>
      <w:r w:rsidRPr="008B0078">
        <w:rPr>
          <w:rFonts w:eastAsia="Times New Roman"/>
          <w:color w:val="000000"/>
          <w:sz w:val="24"/>
          <w:szCs w:val="24"/>
        </w:rPr>
        <w:t>потребените</w:t>
      </w:r>
      <w:proofErr w:type="spellEnd"/>
      <w:r w:rsidRPr="008B0078">
        <w:rPr>
          <w:rFonts w:eastAsia="Times New Roman"/>
          <w:color w:val="000000"/>
          <w:sz w:val="24"/>
          <w:szCs w:val="24"/>
        </w:rPr>
        <w:t xml:space="preserve"> от Възложителя услуги и предложените от Изпълнителя за предоставянето им единични цени. </w:t>
      </w:r>
    </w:p>
    <w:p w:rsidR="005743EE" w:rsidRPr="008B0078" w:rsidRDefault="005743EE" w:rsidP="005743EE">
      <w:pPr>
        <w:ind w:firstLine="709"/>
        <w:jc w:val="both"/>
        <w:rPr>
          <w:rFonts w:eastAsia="Times New Roman"/>
          <w:sz w:val="24"/>
          <w:szCs w:val="24"/>
        </w:rPr>
      </w:pPr>
      <w:r w:rsidRPr="008B0078">
        <w:rPr>
          <w:rFonts w:eastAsia="Times New Roman"/>
          <w:b/>
          <w:color w:val="000000"/>
          <w:sz w:val="24"/>
          <w:szCs w:val="24"/>
        </w:rPr>
        <w:t>(2)</w:t>
      </w:r>
      <w:r w:rsidRPr="008B0078">
        <w:rPr>
          <w:rFonts w:eastAsia="Times New Roman"/>
          <w:color w:val="000000"/>
          <w:sz w:val="24"/>
          <w:szCs w:val="24"/>
        </w:rPr>
        <w:t xml:space="preserve"> Определената от Възложителя прогнозна стойност на договора, към момента на неговото сключване възлиза на 65000,00лв. (шестдесет и пет хиляди) без ДДС, като тя</w:t>
      </w:r>
      <w:r w:rsidRPr="008B0078">
        <w:rPr>
          <w:rFonts w:eastAsia="Times New Roman"/>
          <w:sz w:val="24"/>
          <w:szCs w:val="24"/>
        </w:rPr>
        <w:t xml:space="preserve"> не задължава Възложителя с потребяване на услугите по договора до достигането й.</w:t>
      </w:r>
    </w:p>
    <w:p w:rsidR="005743EE" w:rsidRPr="008B0078" w:rsidRDefault="005743EE" w:rsidP="005743EE">
      <w:pPr>
        <w:ind w:firstLine="709"/>
        <w:jc w:val="both"/>
        <w:rPr>
          <w:rFonts w:eastAsia="Times New Roman"/>
          <w:color w:val="000000"/>
          <w:sz w:val="24"/>
          <w:szCs w:val="24"/>
        </w:rPr>
      </w:pPr>
      <w:r w:rsidRPr="008B0078">
        <w:rPr>
          <w:rFonts w:eastAsia="Times New Roman"/>
          <w:b/>
          <w:sz w:val="24"/>
          <w:szCs w:val="24"/>
        </w:rPr>
        <w:t>(3)</w:t>
      </w:r>
      <w:r w:rsidRPr="008B0078">
        <w:rPr>
          <w:rFonts w:eastAsia="Times New Roman"/>
          <w:sz w:val="24"/>
          <w:szCs w:val="24"/>
        </w:rPr>
        <w:t xml:space="preserve"> Възложителят дължи заплащане на възнаграждението формирано по реда на ал. 1 само за действително предоставените и приети услуги за месечен отчетен период.</w:t>
      </w:r>
    </w:p>
    <w:p w:rsidR="005743EE" w:rsidRPr="008B0078" w:rsidRDefault="005743EE" w:rsidP="005743EE">
      <w:pPr>
        <w:autoSpaceDE w:val="0"/>
        <w:autoSpaceDN w:val="0"/>
        <w:adjustRightInd w:val="0"/>
        <w:ind w:firstLine="709"/>
        <w:jc w:val="both"/>
        <w:rPr>
          <w:rFonts w:eastAsia="Times New Roman"/>
          <w:color w:val="000000"/>
          <w:sz w:val="24"/>
          <w:szCs w:val="24"/>
          <w:lang w:eastAsia="bg-BG"/>
        </w:rPr>
      </w:pPr>
      <w:r w:rsidRPr="008B0078">
        <w:rPr>
          <w:rFonts w:eastAsia="Times New Roman"/>
          <w:b/>
          <w:color w:val="000000"/>
          <w:sz w:val="24"/>
          <w:szCs w:val="24"/>
          <w:lang w:eastAsia="bg-BG"/>
        </w:rPr>
        <w:t>(4)</w:t>
      </w:r>
      <w:r w:rsidRPr="008B0078">
        <w:rPr>
          <w:rFonts w:eastAsia="Times New Roman"/>
          <w:color w:val="000000"/>
          <w:sz w:val="24"/>
          <w:szCs w:val="24"/>
          <w:lang w:eastAsia="bg-BG"/>
        </w:rPr>
        <w:t xml:space="preserve"> При достигане на финансовият ресурс на 80% от посочената сума, Възложителят писмено уведомява Изпълнителя за предварително прекратяване на настоящия договор, с усвояване на прогнозната стойност. </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7.</w:t>
      </w:r>
      <w:r w:rsidRPr="008B0078">
        <w:rPr>
          <w:rFonts w:eastAsia="Times New Roman"/>
          <w:color w:val="000000"/>
          <w:sz w:val="24"/>
          <w:szCs w:val="24"/>
        </w:rPr>
        <w:t xml:space="preserve"> При изчисляване на дължимото от Възложителя възнаграждение се прилагат следните предложения на Изпълнителя:</w:t>
      </w:r>
    </w:p>
    <w:p w:rsidR="005743EE" w:rsidRPr="008B0078" w:rsidRDefault="005743EE" w:rsidP="005743EE">
      <w:pPr>
        <w:ind w:firstLine="709"/>
        <w:jc w:val="both"/>
        <w:rPr>
          <w:rFonts w:eastAsia="Times New Roman"/>
          <w:bCs/>
          <w:color w:val="000000"/>
          <w:spacing w:val="-2"/>
          <w:sz w:val="24"/>
          <w:szCs w:val="24"/>
        </w:rPr>
      </w:pPr>
      <w:r w:rsidRPr="008B0078">
        <w:rPr>
          <w:rFonts w:eastAsia="Times New Roman"/>
          <w:b/>
          <w:color w:val="000000"/>
          <w:sz w:val="24"/>
          <w:szCs w:val="24"/>
        </w:rPr>
        <w:t xml:space="preserve">(1) </w:t>
      </w:r>
      <w:r w:rsidRPr="008B0078">
        <w:rPr>
          <w:rFonts w:eastAsia="Times New Roman"/>
          <w:color w:val="000000"/>
          <w:sz w:val="24"/>
          <w:szCs w:val="24"/>
        </w:rPr>
        <w:t>Предложените от Изпълнителя услуги, разпредени по месечни абонаментни планове, са както следва:</w:t>
      </w:r>
    </w:p>
    <w:p w:rsidR="005743EE" w:rsidRPr="008B0078" w:rsidRDefault="005743EE" w:rsidP="005743EE">
      <w:pPr>
        <w:ind w:firstLine="709"/>
        <w:jc w:val="both"/>
        <w:rPr>
          <w:rFonts w:eastAsia="Times New Roman"/>
          <w:sz w:val="24"/>
          <w:szCs w:val="24"/>
          <w:u w:val="single"/>
        </w:rPr>
      </w:pPr>
      <w:r w:rsidRPr="008B0078">
        <w:rPr>
          <w:rFonts w:eastAsia="Times New Roman"/>
          <w:b/>
          <w:sz w:val="24"/>
          <w:szCs w:val="24"/>
          <w:u w:val="single"/>
        </w:rPr>
        <w:t>-</w:t>
      </w:r>
      <w:r w:rsidRPr="008B0078">
        <w:rPr>
          <w:rFonts w:eastAsia="Times New Roman"/>
          <w:sz w:val="24"/>
          <w:szCs w:val="24"/>
          <w:u w:val="single"/>
        </w:rPr>
        <w:t xml:space="preserve"> за месечна абонаментна такса </w:t>
      </w:r>
      <w:r w:rsidRPr="008B0078">
        <w:rPr>
          <w:rFonts w:eastAsia="Times New Roman"/>
          <w:b/>
          <w:sz w:val="24"/>
          <w:szCs w:val="24"/>
          <w:u w:val="single"/>
        </w:rPr>
        <w:t>2,00лв.</w:t>
      </w:r>
      <w:r w:rsidRPr="008B0078">
        <w:rPr>
          <w:rFonts w:eastAsia="Times New Roman"/>
          <w:sz w:val="24"/>
          <w:szCs w:val="24"/>
          <w:u w:val="single"/>
        </w:rPr>
        <w:t xml:space="preserve"> без ДДС за един абонамент (една СИМ карта) където:</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 в месечната абонаментна такса мобилен интернет на максимална скорост в мегабайти за един абонат (една СИМ карта) - …..МБ</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SMS към всички национални  мобилни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 - …..лв. без ДДС.</w:t>
      </w:r>
    </w:p>
    <w:p w:rsidR="005743EE" w:rsidRPr="008B0078" w:rsidRDefault="005743EE" w:rsidP="005743EE">
      <w:pPr>
        <w:ind w:firstLine="709"/>
        <w:jc w:val="both"/>
        <w:rPr>
          <w:rFonts w:eastAsia="Times New Roman"/>
          <w:sz w:val="24"/>
          <w:szCs w:val="24"/>
        </w:rPr>
      </w:pPr>
    </w:p>
    <w:p w:rsidR="005743EE" w:rsidRPr="008B0078" w:rsidRDefault="005743EE" w:rsidP="005743EE">
      <w:pPr>
        <w:ind w:firstLine="709"/>
        <w:jc w:val="both"/>
        <w:rPr>
          <w:rFonts w:eastAsia="Times New Roman"/>
          <w:sz w:val="24"/>
          <w:szCs w:val="24"/>
          <w:u w:val="single"/>
        </w:rPr>
      </w:pPr>
      <w:r w:rsidRPr="008B0078">
        <w:rPr>
          <w:rFonts w:eastAsia="Times New Roman"/>
          <w:b/>
          <w:sz w:val="24"/>
          <w:szCs w:val="24"/>
          <w:u w:val="single"/>
        </w:rPr>
        <w:t>-</w:t>
      </w:r>
      <w:r w:rsidRPr="008B0078">
        <w:rPr>
          <w:rFonts w:eastAsia="Times New Roman"/>
          <w:sz w:val="24"/>
          <w:szCs w:val="24"/>
          <w:u w:val="single"/>
        </w:rPr>
        <w:t xml:space="preserve"> за месечна абонаментна такса </w:t>
      </w:r>
      <w:r w:rsidRPr="008B0078">
        <w:rPr>
          <w:rFonts w:eastAsia="Times New Roman"/>
          <w:b/>
          <w:sz w:val="24"/>
          <w:szCs w:val="24"/>
          <w:u w:val="single"/>
        </w:rPr>
        <w:t>6,00лв.</w:t>
      </w:r>
      <w:r w:rsidRPr="008B0078">
        <w:rPr>
          <w:rFonts w:eastAsia="Times New Roman"/>
          <w:sz w:val="24"/>
          <w:szCs w:val="24"/>
          <w:u w:val="single"/>
        </w:rPr>
        <w:t xml:space="preserve"> без ДДС за един абонамент (една СИМ карта) където:</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 в месечната абонаментна такса мобилен интернет на максимална скорост в мегабайти за един абонат (една СИМ карта) - …..МБ</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SMS към всички национални  мобилни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 - …..лв. без ДДС</w:t>
      </w:r>
    </w:p>
    <w:p w:rsidR="005743EE" w:rsidRPr="008B0078" w:rsidRDefault="005743EE" w:rsidP="005743EE">
      <w:pPr>
        <w:ind w:firstLine="709"/>
        <w:jc w:val="both"/>
        <w:rPr>
          <w:rFonts w:eastAsia="Times New Roman"/>
          <w:sz w:val="24"/>
          <w:szCs w:val="24"/>
        </w:rPr>
      </w:pPr>
    </w:p>
    <w:p w:rsidR="005743EE" w:rsidRPr="008B0078" w:rsidRDefault="005743EE" w:rsidP="005743EE">
      <w:pPr>
        <w:ind w:firstLine="709"/>
        <w:jc w:val="both"/>
        <w:rPr>
          <w:rFonts w:eastAsia="Times New Roman"/>
          <w:sz w:val="24"/>
          <w:szCs w:val="24"/>
          <w:u w:val="single"/>
        </w:rPr>
      </w:pPr>
      <w:r w:rsidRPr="008B0078">
        <w:rPr>
          <w:rFonts w:eastAsia="Times New Roman"/>
          <w:sz w:val="24"/>
          <w:szCs w:val="24"/>
          <w:u w:val="single"/>
        </w:rPr>
        <w:lastRenderedPageBreak/>
        <w:t xml:space="preserve">- за месечна абонаментна такса </w:t>
      </w:r>
      <w:r w:rsidRPr="008B0078">
        <w:rPr>
          <w:rFonts w:eastAsia="Times New Roman"/>
          <w:b/>
          <w:sz w:val="24"/>
          <w:szCs w:val="24"/>
          <w:u w:val="single"/>
        </w:rPr>
        <w:t>10,00лв.</w:t>
      </w:r>
      <w:r w:rsidRPr="008B0078">
        <w:rPr>
          <w:rFonts w:eastAsia="Times New Roman"/>
          <w:sz w:val="24"/>
          <w:szCs w:val="24"/>
          <w:u w:val="single"/>
        </w:rPr>
        <w:t xml:space="preserve"> без ДДС за един абонамент (една СИМ карта) където:</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минути за разговори към всички национални мобилни и фиксирани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 в месечната абонаментна такса мобилен интернет на максимална скорост в мегабайти за един абонат (една СИМ карта) - …..МБ</w:t>
      </w:r>
    </w:p>
    <w:p w:rsidR="005743EE" w:rsidRPr="008B0078"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SMS към всички национални  мобилни  мрежи за един абонат (една СИМ карта) - …..бр.</w:t>
      </w:r>
    </w:p>
    <w:p w:rsidR="005743EE" w:rsidRPr="008B0078" w:rsidRDefault="005743EE" w:rsidP="005743EE">
      <w:pPr>
        <w:ind w:firstLine="709"/>
        <w:jc w:val="both"/>
        <w:rPr>
          <w:rFonts w:eastAsia="Times New Roman"/>
          <w:sz w:val="24"/>
          <w:szCs w:val="24"/>
        </w:rPr>
      </w:pPr>
      <w:r w:rsidRPr="008B0078">
        <w:rPr>
          <w:rFonts w:eastAsia="Times New Roman"/>
          <w:sz w:val="24"/>
          <w:szCs w:val="24"/>
        </w:rPr>
        <w:t>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(една СИМ карта) - …..лв. без ДДС</w:t>
      </w:r>
    </w:p>
    <w:p w:rsidR="005743EE" w:rsidRDefault="005743EE" w:rsidP="005743EE">
      <w:pPr>
        <w:ind w:firstLine="709"/>
        <w:jc w:val="both"/>
        <w:rPr>
          <w:rFonts w:eastAsia="Times New Roman"/>
          <w:sz w:val="24"/>
          <w:szCs w:val="24"/>
        </w:rPr>
      </w:pPr>
      <w:r>
        <w:rPr>
          <w:rFonts w:eastAsia="Times New Roman"/>
          <w:sz w:val="24"/>
          <w:szCs w:val="24"/>
        </w:rPr>
        <w:t>- в</w:t>
      </w:r>
      <w:r w:rsidRPr="008B0078">
        <w:rPr>
          <w:rFonts w:eastAsia="Times New Roman"/>
          <w:sz w:val="24"/>
          <w:szCs w:val="24"/>
        </w:rPr>
        <w:t>ключени в месечната абонаментна такса, минути за разговори в корпоративната група за един абонат (една СИМ карта)</w:t>
      </w:r>
      <w:r>
        <w:rPr>
          <w:rFonts w:eastAsia="Times New Roman"/>
          <w:sz w:val="24"/>
          <w:szCs w:val="24"/>
        </w:rPr>
        <w:t xml:space="preserve"> - ……</w:t>
      </w:r>
    </w:p>
    <w:p w:rsidR="005743EE" w:rsidRPr="008B0078" w:rsidRDefault="005743EE" w:rsidP="005743EE">
      <w:pPr>
        <w:ind w:firstLine="709"/>
        <w:jc w:val="both"/>
        <w:rPr>
          <w:rFonts w:eastAsia="Times New Roman"/>
          <w:sz w:val="24"/>
          <w:szCs w:val="24"/>
        </w:rPr>
      </w:pPr>
      <w:r w:rsidRPr="008B0078">
        <w:rPr>
          <w:rFonts w:eastAsia="Times New Roman"/>
          <w:sz w:val="24"/>
          <w:szCs w:val="24"/>
        </w:rPr>
        <w:t xml:space="preserve">- предложен мобилен интернет предоставян чрез 3G USB модем от Участника за месечна абонаментна такса </w:t>
      </w:r>
      <w:r w:rsidRPr="008B0078">
        <w:rPr>
          <w:rFonts w:eastAsia="Times New Roman"/>
          <w:b/>
          <w:sz w:val="24"/>
          <w:szCs w:val="24"/>
        </w:rPr>
        <w:t>5лв.</w:t>
      </w:r>
      <w:r w:rsidRPr="008B0078">
        <w:rPr>
          <w:rFonts w:eastAsia="Times New Roman"/>
          <w:sz w:val="24"/>
          <w:szCs w:val="24"/>
        </w:rPr>
        <w:t xml:space="preserve"> без ДДС за един абонамент (една СИМ карта за данни) където:</w:t>
      </w:r>
    </w:p>
    <w:p w:rsidR="005743EE" w:rsidRDefault="005743EE" w:rsidP="005743EE">
      <w:pPr>
        <w:ind w:firstLine="709"/>
        <w:jc w:val="both"/>
        <w:rPr>
          <w:rFonts w:eastAsia="Times New Roman"/>
          <w:sz w:val="24"/>
          <w:szCs w:val="24"/>
        </w:rPr>
      </w:pPr>
      <w:r w:rsidRPr="008B0078">
        <w:rPr>
          <w:rFonts w:eastAsia="Times New Roman"/>
          <w:sz w:val="24"/>
          <w:szCs w:val="24"/>
        </w:rPr>
        <w:t>Включени в месечната абонаментна такса за мобилен интернет на максимална скорост предоставян чрез 3G USB модем  Мегабайти за един абонат (една СИМ карта за данни) - ……МБ</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 xml:space="preserve"> (2) </w:t>
      </w:r>
      <w:r w:rsidRPr="008B0078">
        <w:rPr>
          <w:rFonts w:eastAsia="Times New Roman"/>
          <w:color w:val="000000"/>
          <w:sz w:val="24"/>
          <w:szCs w:val="24"/>
        </w:rPr>
        <w:t>В случай, че по време на действие на договора Изпълнителят намали по каквито и да е причини тарифите си под предложените в ценовото му предложение цени, новите по-благоприятни за Възложителят</w:t>
      </w:r>
      <w:r w:rsidRPr="008B0078">
        <w:rPr>
          <w:rFonts w:eastAsia="Times New Roman"/>
          <w:b/>
          <w:color w:val="000000"/>
          <w:sz w:val="24"/>
          <w:szCs w:val="24"/>
        </w:rPr>
        <w:t xml:space="preserve"> </w:t>
      </w:r>
      <w:r w:rsidRPr="008B0078">
        <w:rPr>
          <w:rFonts w:eastAsia="Times New Roman"/>
          <w:color w:val="000000"/>
          <w:sz w:val="24"/>
          <w:szCs w:val="24"/>
        </w:rPr>
        <w:t>цени автоматично стават цени на услугите по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Заплащането на дължимите суми за предоставените услуги ще се извършва месечно</w:t>
      </w:r>
      <w:r w:rsidRPr="008B0078">
        <w:rPr>
          <w:rFonts w:eastAsia="Times New Roman"/>
          <w:b/>
          <w:color w:val="000000"/>
          <w:sz w:val="24"/>
          <w:szCs w:val="24"/>
        </w:rPr>
        <w:t xml:space="preserve"> </w:t>
      </w:r>
      <w:r w:rsidRPr="008B0078">
        <w:rPr>
          <w:rFonts w:eastAsia="Times New Roman"/>
          <w:color w:val="000000"/>
          <w:sz w:val="24"/>
          <w:szCs w:val="24"/>
        </w:rPr>
        <w:t xml:space="preserve">от Възложителя </w:t>
      </w:r>
      <w:r w:rsidRPr="008B0078">
        <w:rPr>
          <w:rFonts w:eastAsia="Times New Roman"/>
          <w:sz w:val="24"/>
          <w:szCs w:val="24"/>
        </w:rPr>
        <w:t>за ползваните услуги от структурните звена при Тракийски университет гр. Стара Загора. Плащанията се извършват в</w:t>
      </w:r>
      <w:r w:rsidRPr="008B0078">
        <w:rPr>
          <w:rFonts w:eastAsia="Times New Roman"/>
          <w:color w:val="000000"/>
          <w:sz w:val="24"/>
          <w:szCs w:val="24"/>
        </w:rPr>
        <w:t xml:space="preserve"> български лева, по банков път, в срок до 30 (тридесет) календарни дни след приключване на отчетния период и представени оригинални фактури и подробни месечни справки за вида и стойността на предоставените услуги за всяка SIM карта.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(4)</w:t>
      </w:r>
      <w:r w:rsidRPr="008B0078">
        <w:rPr>
          <w:rFonts w:eastAsia="Times New Roman"/>
          <w:color w:val="000000"/>
          <w:sz w:val="24"/>
          <w:szCs w:val="24"/>
        </w:rPr>
        <w:t xml:space="preserve"> Във фактурите по ал. 3. и приложенията към тях се посочват броят, видът и цените на предоставените и ползвани от Възложителя услуги за съответния месец.</w:t>
      </w:r>
    </w:p>
    <w:p w:rsidR="005743EE" w:rsidRPr="008B0078" w:rsidRDefault="005743EE" w:rsidP="005743EE">
      <w:pPr>
        <w:ind w:firstLine="709"/>
        <w:jc w:val="both"/>
        <w:rPr>
          <w:rFonts w:eastAsia="Times New Roman"/>
          <w:sz w:val="24"/>
          <w:szCs w:val="24"/>
          <w:lang w:eastAsia="bg-BG"/>
        </w:rPr>
      </w:pPr>
      <w:r w:rsidRPr="008B0078">
        <w:rPr>
          <w:rFonts w:eastAsia="Times New Roman"/>
          <w:b/>
          <w:color w:val="000000"/>
          <w:sz w:val="24"/>
          <w:szCs w:val="24"/>
        </w:rPr>
        <w:t xml:space="preserve">(6) </w:t>
      </w:r>
      <w:r w:rsidRPr="008B0078">
        <w:rPr>
          <w:rFonts w:eastAsia="Times New Roman"/>
          <w:sz w:val="24"/>
          <w:szCs w:val="24"/>
          <w:lang w:eastAsia="bg-BG"/>
        </w:rPr>
        <w:t xml:space="preserve">Когато Изпълнителят е сключил договор/договори за </w:t>
      </w:r>
      <w:proofErr w:type="spellStart"/>
      <w:r w:rsidRPr="008B0078">
        <w:rPr>
          <w:rFonts w:eastAsia="Times New Roman"/>
          <w:sz w:val="24"/>
          <w:szCs w:val="24"/>
          <w:lang w:eastAsia="bg-BG"/>
        </w:rPr>
        <w:t>подизпълнение</w:t>
      </w:r>
      <w:proofErr w:type="spellEnd"/>
      <w:r w:rsidRPr="008B0078">
        <w:rPr>
          <w:rFonts w:eastAsia="Times New Roman"/>
          <w:sz w:val="24"/>
          <w:szCs w:val="24"/>
          <w:lang w:eastAsia="bg-BG"/>
        </w:rPr>
        <w:t>, работата на подизпълнителите се приема от Възложителя в присъствието на Изпълнителя и подизпълнителя.</w:t>
      </w:r>
    </w:p>
    <w:p w:rsidR="005743EE" w:rsidRPr="008B0078" w:rsidRDefault="005743EE" w:rsidP="005743EE">
      <w:pPr>
        <w:shd w:val="clear" w:color="auto" w:fill="FFFFFF"/>
        <w:tabs>
          <w:tab w:val="left" w:pos="288"/>
        </w:tabs>
        <w:ind w:firstLine="709"/>
        <w:jc w:val="both"/>
        <w:rPr>
          <w:rFonts w:eastAsia="Times New Roman"/>
          <w:color w:val="000000"/>
          <w:sz w:val="24"/>
          <w:szCs w:val="24"/>
        </w:rPr>
      </w:pPr>
    </w:p>
    <w:p w:rsidR="005743EE" w:rsidRPr="008B0078" w:rsidRDefault="005743EE" w:rsidP="005743EE">
      <w:pPr>
        <w:shd w:val="clear" w:color="auto" w:fill="FFFFFF"/>
        <w:tabs>
          <w:tab w:val="left" w:pos="1277"/>
        </w:tabs>
        <w:jc w:val="both"/>
        <w:rPr>
          <w:rFonts w:eastAsia="Times New Roman"/>
          <w:b/>
          <w:bCs/>
          <w:color w:val="000000"/>
          <w:sz w:val="24"/>
          <w:szCs w:val="24"/>
        </w:rPr>
      </w:pPr>
      <w:r w:rsidRPr="008B0078">
        <w:rPr>
          <w:rFonts w:eastAsia="Times New Roman"/>
          <w:b/>
          <w:bCs/>
          <w:color w:val="000000"/>
          <w:sz w:val="24"/>
          <w:szCs w:val="24"/>
        </w:rPr>
        <w:t xml:space="preserve">V. </w:t>
      </w:r>
      <w:r w:rsidRPr="008B0078">
        <w:rPr>
          <w:rFonts w:eastAsia="Times New Roman"/>
          <w:b/>
          <w:color w:val="000000"/>
          <w:sz w:val="24"/>
          <w:szCs w:val="24"/>
        </w:rPr>
        <w:t>ПРАВА И ЗАДЪЛЖЕНИЯ НА ВЪЗЛОЖИТЕЛЯ</w:t>
      </w:r>
    </w:p>
    <w:p w:rsidR="005743EE" w:rsidRPr="008B0078" w:rsidRDefault="005743EE" w:rsidP="005743EE">
      <w:pPr>
        <w:tabs>
          <w:tab w:val="left" w:pos="720"/>
          <w:tab w:val="left" w:pos="1440"/>
          <w:tab w:val="left" w:pos="2160"/>
          <w:tab w:val="left" w:pos="2880"/>
          <w:tab w:val="left" w:pos="3600"/>
          <w:tab w:val="left" w:pos="4320"/>
          <w:tab w:val="left" w:pos="5040"/>
          <w:tab w:val="left" w:pos="6412"/>
        </w:tabs>
        <w:ind w:firstLine="709"/>
        <w:jc w:val="both"/>
        <w:rPr>
          <w:rFonts w:eastAsia="Times New Roman"/>
          <w:color w:val="000000"/>
          <w:sz w:val="24"/>
          <w:szCs w:val="24"/>
        </w:rPr>
      </w:pPr>
      <w:r w:rsidRPr="008B0078">
        <w:rPr>
          <w:rFonts w:eastAsia="Times New Roman"/>
          <w:b/>
          <w:color w:val="000000"/>
          <w:sz w:val="24"/>
          <w:szCs w:val="24"/>
        </w:rPr>
        <w:t>Чл. 8.</w:t>
      </w:r>
      <w:r w:rsidRPr="008B0078">
        <w:rPr>
          <w:rFonts w:eastAsia="Times New Roman"/>
          <w:color w:val="000000"/>
          <w:sz w:val="24"/>
          <w:szCs w:val="24"/>
        </w:rPr>
        <w:t xml:space="preserve"> </w:t>
      </w:r>
      <w:r w:rsidRPr="008B0078">
        <w:rPr>
          <w:rFonts w:eastAsia="Times New Roman"/>
          <w:b/>
          <w:color w:val="000000"/>
          <w:sz w:val="24"/>
          <w:szCs w:val="24"/>
        </w:rPr>
        <w:t>(1)</w:t>
      </w:r>
      <w:r w:rsidRPr="008B0078">
        <w:rPr>
          <w:rFonts w:eastAsia="Times New Roman"/>
          <w:color w:val="000000"/>
          <w:sz w:val="24"/>
          <w:szCs w:val="24"/>
        </w:rPr>
        <w:t xml:space="preserve"> Възложителят</w:t>
      </w:r>
      <w:r w:rsidRPr="008B0078">
        <w:rPr>
          <w:rFonts w:eastAsia="Times New Roman"/>
          <w:b/>
          <w:color w:val="000000"/>
          <w:sz w:val="24"/>
          <w:szCs w:val="24"/>
        </w:rPr>
        <w:t xml:space="preserve"> </w:t>
      </w:r>
      <w:r w:rsidRPr="008B0078">
        <w:rPr>
          <w:rFonts w:eastAsia="Times New Roman"/>
          <w:color w:val="000000"/>
          <w:sz w:val="24"/>
          <w:szCs w:val="24"/>
        </w:rPr>
        <w:t>имат право:</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1.</w:t>
      </w:r>
      <w:r w:rsidRPr="008B0078">
        <w:rPr>
          <w:rFonts w:eastAsia="Times New Roman"/>
          <w:color w:val="000000"/>
          <w:sz w:val="24"/>
          <w:szCs w:val="24"/>
        </w:rPr>
        <w:t xml:space="preserve"> да изисква от Изпълнителя да изпълни възложените услуги качествено и в срок без отклонение от договорените условия.</w:t>
      </w:r>
    </w:p>
    <w:p w:rsidR="005743EE" w:rsidRPr="008B0078" w:rsidRDefault="005743EE" w:rsidP="005743EE">
      <w:pPr>
        <w:widowControl w:val="0"/>
        <w:shd w:val="clear" w:color="auto" w:fill="FFFFFF"/>
        <w:tabs>
          <w:tab w:val="left" w:pos="0"/>
        </w:tabs>
        <w:autoSpaceDE w:val="0"/>
        <w:autoSpaceDN w:val="0"/>
        <w:adjustRightInd w:val="0"/>
        <w:ind w:firstLine="709"/>
        <w:jc w:val="both"/>
        <w:rPr>
          <w:rFonts w:eastAsia="Times New Roman"/>
          <w:color w:val="000000"/>
          <w:sz w:val="24"/>
          <w:szCs w:val="24"/>
        </w:rPr>
      </w:pPr>
      <w:r w:rsidRPr="008B0078">
        <w:rPr>
          <w:rFonts w:eastAsia="Times New Roman"/>
          <w:b/>
          <w:color w:val="000000"/>
          <w:sz w:val="24"/>
          <w:szCs w:val="24"/>
        </w:rPr>
        <w:t xml:space="preserve">2. </w:t>
      </w:r>
      <w:r w:rsidRPr="008B0078">
        <w:rPr>
          <w:rFonts w:eastAsia="Times New Roman"/>
          <w:color w:val="000000"/>
          <w:sz w:val="24"/>
          <w:szCs w:val="24"/>
        </w:rPr>
        <w:t>да ползва услугите на мрежата в съответствие с изискванията на настоящия договор и приложенията към него, както и Общите условия на изпълнителя.</w:t>
      </w:r>
    </w:p>
    <w:p w:rsidR="005743EE" w:rsidRPr="008B0078" w:rsidRDefault="005743EE" w:rsidP="005743EE">
      <w:pPr>
        <w:tabs>
          <w:tab w:val="left" w:pos="0"/>
          <w:tab w:val="left" w:pos="1440"/>
          <w:tab w:val="left" w:pos="2160"/>
          <w:tab w:val="left" w:pos="2880"/>
          <w:tab w:val="left" w:pos="3600"/>
          <w:tab w:val="left" w:pos="4320"/>
          <w:tab w:val="left" w:pos="5040"/>
          <w:tab w:val="left" w:pos="6412"/>
        </w:tabs>
        <w:ind w:firstLine="709"/>
        <w:jc w:val="both"/>
        <w:rPr>
          <w:rFonts w:eastAsia="Times New Roman"/>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да контролира и осъществява текущ контрол по всяко време при изпълнение на договора.</w:t>
      </w:r>
    </w:p>
    <w:p w:rsidR="005743EE" w:rsidRPr="008B0078" w:rsidRDefault="005743EE" w:rsidP="005743EE">
      <w:pPr>
        <w:tabs>
          <w:tab w:val="left" w:pos="0"/>
          <w:tab w:val="left" w:pos="1440"/>
          <w:tab w:val="left" w:pos="2160"/>
          <w:tab w:val="left" w:pos="2880"/>
          <w:tab w:val="left" w:pos="3600"/>
          <w:tab w:val="left" w:pos="4320"/>
          <w:tab w:val="left" w:pos="5040"/>
          <w:tab w:val="left" w:pos="6412"/>
        </w:tabs>
        <w:ind w:firstLine="709"/>
        <w:jc w:val="both"/>
        <w:rPr>
          <w:rFonts w:eastAsia="Times New Roman"/>
          <w:color w:val="000000"/>
          <w:sz w:val="24"/>
          <w:szCs w:val="24"/>
        </w:rPr>
      </w:pPr>
      <w:r w:rsidRPr="008B0078">
        <w:rPr>
          <w:rFonts w:eastAsia="Times New Roman"/>
          <w:b/>
          <w:color w:val="000000"/>
          <w:sz w:val="24"/>
          <w:szCs w:val="24"/>
        </w:rPr>
        <w:t>4.</w:t>
      </w:r>
      <w:r w:rsidRPr="008B0078">
        <w:rPr>
          <w:rFonts w:eastAsia="Times New Roman"/>
          <w:color w:val="000000"/>
          <w:sz w:val="24"/>
          <w:szCs w:val="24"/>
        </w:rPr>
        <w:t xml:space="preserve"> в случай на констатирани нередности, пропуски или некачествено изпълнение на услугите, предмет на настоящия договор, да уведомя незабавно Изпълнителя</w:t>
      </w:r>
      <w:r w:rsidRPr="008B0078">
        <w:rPr>
          <w:rFonts w:eastAsia="Times New Roman"/>
          <w:b/>
          <w:color w:val="000000"/>
          <w:sz w:val="24"/>
          <w:szCs w:val="24"/>
        </w:rPr>
        <w:t xml:space="preserve"> </w:t>
      </w:r>
      <w:r w:rsidRPr="008B0078">
        <w:rPr>
          <w:rFonts w:eastAsia="Times New Roman"/>
          <w:color w:val="000000"/>
          <w:sz w:val="24"/>
          <w:szCs w:val="24"/>
        </w:rPr>
        <w:t>за предприемане на съответните мерки.</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 xml:space="preserve">5. </w:t>
      </w:r>
      <w:r w:rsidRPr="008B0078">
        <w:rPr>
          <w:rFonts w:eastAsia="Times New Roman"/>
          <w:color w:val="000000"/>
          <w:sz w:val="24"/>
          <w:szCs w:val="24"/>
        </w:rPr>
        <w:t>по всяко време да получи информация от Изпълнителя относно дължимите от него суми за използваните услуги по настоящия договор;</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 xml:space="preserve">6. </w:t>
      </w:r>
      <w:r w:rsidRPr="008B0078">
        <w:rPr>
          <w:rFonts w:eastAsia="Times New Roman"/>
          <w:color w:val="000000"/>
          <w:sz w:val="24"/>
          <w:szCs w:val="24"/>
        </w:rPr>
        <w:t>Възложителя има право да определи и упълномощи лице/а за осъществяване на връзка с Изпълнителя.</w:t>
      </w:r>
    </w:p>
    <w:p w:rsidR="005743EE" w:rsidRPr="008B0078" w:rsidRDefault="005743EE" w:rsidP="005743EE">
      <w:pPr>
        <w:shd w:val="clear" w:color="auto" w:fill="FFFFFF"/>
        <w:ind w:firstLine="709"/>
        <w:jc w:val="both"/>
        <w:rPr>
          <w:rFonts w:eastAsia="Times New Roman"/>
          <w:sz w:val="24"/>
          <w:szCs w:val="24"/>
        </w:rPr>
      </w:pPr>
      <w:r w:rsidRPr="008B0078">
        <w:rPr>
          <w:rFonts w:eastAsia="Times New Roman"/>
          <w:b/>
          <w:sz w:val="24"/>
          <w:szCs w:val="24"/>
        </w:rPr>
        <w:t>7.</w:t>
      </w:r>
      <w:r w:rsidRPr="008B0078">
        <w:rPr>
          <w:rFonts w:eastAsia="Times New Roman"/>
          <w:sz w:val="24"/>
          <w:szCs w:val="24"/>
        </w:rPr>
        <w:t xml:space="preserve"> Възложителя има право да променя броя на заявените услуги по договора, като да добавя нови СИМ карти, или да закрива СИМ карти, както и да заявява добавяне/изключване на допълнителни услуги, предоставени и оферирани от Изпълнителя, в зависимост от </w:t>
      </w:r>
      <w:r w:rsidRPr="008B0078">
        <w:rPr>
          <w:rFonts w:eastAsia="Times New Roman"/>
          <w:sz w:val="24"/>
          <w:szCs w:val="24"/>
        </w:rPr>
        <w:lastRenderedPageBreak/>
        <w:t>нуждите си, без да дължи такси, неустойки (или каквито и да е било други санкции) за заявените промени.</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Възложителят се задължава: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1.</w:t>
      </w:r>
      <w:r w:rsidRPr="008B0078">
        <w:rPr>
          <w:rFonts w:eastAsia="Times New Roman"/>
          <w:color w:val="000000"/>
          <w:sz w:val="24"/>
          <w:szCs w:val="24"/>
        </w:rPr>
        <w:t xml:space="preserve"> да спазва клаузите на настоящия договор, приложенията към него и Общите условия на оператора за взаимоотношенията му с крайни потребители, представляващи неразделна част от този договор.</w:t>
      </w:r>
    </w:p>
    <w:p w:rsidR="005743EE" w:rsidRPr="008B0078" w:rsidRDefault="005743EE" w:rsidP="005743EE">
      <w:pPr>
        <w:widowControl w:val="0"/>
        <w:shd w:val="clear" w:color="auto" w:fill="FFFFFF"/>
        <w:autoSpaceDE w:val="0"/>
        <w:autoSpaceDN w:val="0"/>
        <w:adjustRightInd w:val="0"/>
        <w:ind w:firstLine="709"/>
        <w:jc w:val="both"/>
        <w:rPr>
          <w:rFonts w:eastAsia="Times New Roman"/>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да заплаща уговорената цена на ползваните услуги по реда и при условията, определени в настоящия договор.</w:t>
      </w:r>
    </w:p>
    <w:p w:rsidR="005743EE" w:rsidRPr="008B0078" w:rsidRDefault="005743EE" w:rsidP="005743EE">
      <w:pPr>
        <w:widowControl w:val="0"/>
        <w:shd w:val="clear" w:color="auto" w:fill="FFFFFF"/>
        <w:tabs>
          <w:tab w:val="left" w:pos="0"/>
        </w:tabs>
        <w:autoSpaceDE w:val="0"/>
        <w:autoSpaceDN w:val="0"/>
        <w:adjustRightInd w:val="0"/>
        <w:ind w:firstLine="709"/>
        <w:jc w:val="both"/>
        <w:rPr>
          <w:rFonts w:eastAsia="Times New Roman"/>
          <w:color w:val="000000"/>
          <w:sz w:val="24"/>
          <w:szCs w:val="24"/>
        </w:rPr>
      </w:pPr>
      <w:r w:rsidRPr="008B0078">
        <w:rPr>
          <w:rFonts w:eastAsia="Times New Roman"/>
          <w:b/>
          <w:color w:val="000000"/>
          <w:sz w:val="24"/>
          <w:szCs w:val="24"/>
        </w:rPr>
        <w:t>4.</w:t>
      </w:r>
      <w:r w:rsidRPr="008B0078">
        <w:rPr>
          <w:rFonts w:eastAsia="Times New Roman"/>
          <w:color w:val="000000"/>
          <w:sz w:val="24"/>
          <w:szCs w:val="24"/>
        </w:rPr>
        <w:t xml:space="preserve"> Възложителят носи отговорност за задълженията на отделните абонати от корпоративната си група, по отношение на предоставените им услуги.</w:t>
      </w:r>
    </w:p>
    <w:p w:rsidR="005743EE" w:rsidRPr="008B0078" w:rsidRDefault="005743EE" w:rsidP="005743EE">
      <w:pPr>
        <w:shd w:val="clear" w:color="auto" w:fill="FFFFFF"/>
        <w:ind w:firstLine="709"/>
        <w:jc w:val="both"/>
        <w:rPr>
          <w:rFonts w:eastAsia="Times New Roman"/>
          <w:sz w:val="24"/>
          <w:szCs w:val="24"/>
          <w:lang w:eastAsia="bg-BG"/>
        </w:rPr>
      </w:pPr>
      <w:r w:rsidRPr="008B0078">
        <w:rPr>
          <w:rFonts w:eastAsia="Times New Roman"/>
          <w:b/>
          <w:sz w:val="24"/>
          <w:szCs w:val="24"/>
          <w:lang w:eastAsia="bg-BG"/>
        </w:rPr>
        <w:t>5.</w:t>
      </w:r>
      <w:r w:rsidRPr="008B0078">
        <w:rPr>
          <w:rFonts w:eastAsia="Times New Roman"/>
          <w:sz w:val="24"/>
          <w:szCs w:val="24"/>
          <w:lang w:eastAsia="bg-BG"/>
        </w:rPr>
        <w:t xml:space="preserve"> да изисква от Изпълнителя да сключи и да му представи договори за </w:t>
      </w:r>
      <w:proofErr w:type="spellStart"/>
      <w:r w:rsidRPr="008B0078">
        <w:rPr>
          <w:rFonts w:eastAsia="Times New Roman"/>
          <w:sz w:val="24"/>
          <w:szCs w:val="24"/>
          <w:lang w:eastAsia="bg-BG"/>
        </w:rPr>
        <w:t>подизпълнение</w:t>
      </w:r>
      <w:proofErr w:type="spellEnd"/>
      <w:r w:rsidRPr="008B0078">
        <w:rPr>
          <w:rFonts w:eastAsia="Times New Roman"/>
          <w:sz w:val="24"/>
          <w:szCs w:val="24"/>
          <w:lang w:eastAsia="bg-BG"/>
        </w:rPr>
        <w:t xml:space="preserve"> с посочените в офертата му подизпълнители.</w:t>
      </w:r>
    </w:p>
    <w:p w:rsidR="005743EE" w:rsidRPr="008B0078" w:rsidRDefault="005743EE" w:rsidP="005743EE">
      <w:pPr>
        <w:widowControl w:val="0"/>
        <w:shd w:val="clear" w:color="auto" w:fill="FFFFFF"/>
        <w:tabs>
          <w:tab w:val="left" w:pos="0"/>
        </w:tabs>
        <w:autoSpaceDE w:val="0"/>
        <w:autoSpaceDN w:val="0"/>
        <w:adjustRightInd w:val="0"/>
        <w:ind w:firstLine="709"/>
        <w:jc w:val="both"/>
        <w:rPr>
          <w:rFonts w:eastAsia="Times New Roman"/>
          <w:color w:val="000000"/>
          <w:sz w:val="24"/>
          <w:szCs w:val="24"/>
        </w:rPr>
      </w:pPr>
    </w:p>
    <w:p w:rsidR="005743EE" w:rsidRPr="008B0078" w:rsidRDefault="005743EE" w:rsidP="005743EE">
      <w:pPr>
        <w:jc w:val="both"/>
        <w:rPr>
          <w:rFonts w:eastAsia="Times New Roman"/>
          <w:b/>
          <w:color w:val="000000"/>
          <w:sz w:val="24"/>
          <w:szCs w:val="24"/>
        </w:rPr>
      </w:pPr>
      <w:r w:rsidRPr="008B0078">
        <w:rPr>
          <w:rFonts w:eastAsia="Times New Roman"/>
          <w:b/>
          <w:color w:val="000000"/>
          <w:sz w:val="24"/>
          <w:szCs w:val="24"/>
        </w:rPr>
        <w:t xml:space="preserve">VІ. ПРАВА И ЗАДЪЛЖЕНИЯ НА ИЗПЪЛНИТЕЛЯ </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9.</w:t>
      </w:r>
      <w:r w:rsidRPr="008B0078">
        <w:rPr>
          <w:rFonts w:eastAsia="Times New Roman"/>
          <w:color w:val="000000"/>
          <w:sz w:val="24"/>
          <w:szCs w:val="24"/>
        </w:rPr>
        <w:t xml:space="preserve"> </w:t>
      </w:r>
      <w:r w:rsidRPr="008B0078">
        <w:rPr>
          <w:rFonts w:eastAsia="Times New Roman"/>
          <w:b/>
          <w:color w:val="000000"/>
          <w:sz w:val="24"/>
          <w:szCs w:val="24"/>
        </w:rPr>
        <w:t>(1)</w:t>
      </w:r>
      <w:r w:rsidRPr="008B0078">
        <w:rPr>
          <w:rFonts w:eastAsia="Times New Roman"/>
          <w:color w:val="000000"/>
          <w:sz w:val="24"/>
          <w:szCs w:val="24"/>
        </w:rPr>
        <w:t xml:space="preserve"> Изпълнителят</w:t>
      </w:r>
      <w:r w:rsidRPr="008B0078">
        <w:rPr>
          <w:rFonts w:eastAsia="Times New Roman"/>
          <w:b/>
          <w:color w:val="000000"/>
          <w:sz w:val="24"/>
          <w:szCs w:val="24"/>
        </w:rPr>
        <w:t xml:space="preserve"> </w:t>
      </w:r>
      <w:r w:rsidRPr="008B0078">
        <w:rPr>
          <w:rFonts w:eastAsia="Times New Roman"/>
          <w:color w:val="000000"/>
          <w:sz w:val="24"/>
          <w:szCs w:val="24"/>
        </w:rPr>
        <w:t>има право:</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1.</w:t>
      </w:r>
      <w:r w:rsidRPr="008B0078">
        <w:rPr>
          <w:rFonts w:eastAsia="Times New Roman"/>
          <w:color w:val="000000"/>
          <w:sz w:val="24"/>
          <w:szCs w:val="24"/>
        </w:rPr>
        <w:t xml:space="preserve"> да изисква от Възложителя необходимото съдействие за изпълнение на услугите, предмет на настоящия договор.</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да активира и предостави на Възложителя услугите от настоящия договор в съответствие с представената оферта в откритата процедура и общите техническите условия, представляващи неразделна част от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при добросъвестно и качествено изпълнение на възложените услуги да получи уговореното възнаграждение при условията и по реда, определен в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Изпълнителят</w:t>
      </w:r>
      <w:r w:rsidRPr="008B0078">
        <w:rPr>
          <w:rFonts w:eastAsia="Times New Roman"/>
          <w:b/>
          <w:color w:val="000000"/>
          <w:sz w:val="24"/>
          <w:szCs w:val="24"/>
        </w:rPr>
        <w:t xml:space="preserve"> </w:t>
      </w:r>
      <w:r w:rsidRPr="008B0078">
        <w:rPr>
          <w:rFonts w:eastAsia="Times New Roman"/>
          <w:color w:val="000000"/>
          <w:sz w:val="24"/>
          <w:szCs w:val="24"/>
        </w:rPr>
        <w:t>се задължава: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1.</w:t>
      </w:r>
      <w:r w:rsidRPr="008B0078">
        <w:rPr>
          <w:rFonts w:eastAsia="Times New Roman"/>
          <w:color w:val="000000"/>
          <w:sz w:val="24"/>
          <w:szCs w:val="24"/>
        </w:rPr>
        <w:t xml:space="preserve">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и с условията и изискванията на документацията за участие в процедурата за възлагане на обществената поръчка и Общите условия на оператора за взаимоотношенията му с крайни потребители, представляващи неразделна част от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 xml:space="preserve">2. </w:t>
      </w:r>
      <w:r w:rsidRPr="008B0078">
        <w:rPr>
          <w:rFonts w:eastAsia="Times New Roman"/>
          <w:color w:val="000000"/>
          <w:sz w:val="24"/>
          <w:szCs w:val="24"/>
        </w:rPr>
        <w:t>да предоставя услугите в съответствие с изискванията на Закона за електронните съобщения и подзаконовите нормативни актове, регламентиращи тази дейност.</w:t>
      </w:r>
    </w:p>
    <w:p w:rsidR="005743EE" w:rsidRPr="008B0078" w:rsidRDefault="005743EE" w:rsidP="005743EE">
      <w:pPr>
        <w:ind w:firstLine="709"/>
        <w:jc w:val="both"/>
        <w:rPr>
          <w:rFonts w:eastAsia="Times New Roman"/>
          <w:b/>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предоставени им във връзка с изпълнението на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4.</w:t>
      </w:r>
      <w:r w:rsidRPr="008B0078">
        <w:rPr>
          <w:rFonts w:eastAsia="Times New Roman"/>
          <w:color w:val="000000"/>
          <w:sz w:val="24"/>
          <w:szCs w:val="24"/>
        </w:rPr>
        <w:t xml:space="preserve"> услугите, предоставяни от Изпълнителя по настоящия договор, трябва да бъдат в съответствие с изискванията за качество, определени в индивидуалната му лицензия.</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5.</w:t>
      </w:r>
      <w:r w:rsidRPr="008B0078">
        <w:rPr>
          <w:rFonts w:eastAsia="Times New Roman"/>
          <w:color w:val="000000"/>
          <w:sz w:val="24"/>
          <w:szCs w:val="24"/>
        </w:rPr>
        <w:t xml:space="preserve"> да предостави по посочени от Възложителя и описани в приложение към договора SIM карти (придобити преди и/или след сключване на този договор) всички стандартни и допълнително договорени отстъпки от цените на предоставените от Изпълнителя стоки и услуги, съгласно предложената оферта, когато тези карти се включват в корпоративна група на Възложителя.</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6.</w:t>
      </w:r>
      <w:r w:rsidRPr="008B0078">
        <w:rPr>
          <w:rFonts w:eastAsia="Times New Roman"/>
          <w:color w:val="000000"/>
          <w:sz w:val="24"/>
          <w:szCs w:val="24"/>
        </w:rPr>
        <w:t xml:space="preserve"> при необходимост да предоставя консултации и оперативна помощ във връзка с предоставените услуги.</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7.</w:t>
      </w:r>
      <w:r w:rsidRPr="008B0078">
        <w:rPr>
          <w:rFonts w:eastAsia="Times New Roman"/>
          <w:color w:val="000000"/>
          <w:sz w:val="24"/>
          <w:szCs w:val="24"/>
        </w:rPr>
        <w:t xml:space="preserve"> да издава на Възложителя фактура за цената на ползваните услуги.</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8.</w:t>
      </w:r>
      <w:r w:rsidRPr="008B0078">
        <w:rPr>
          <w:rFonts w:eastAsia="Times New Roman"/>
          <w:color w:val="000000"/>
          <w:sz w:val="24"/>
          <w:szCs w:val="24"/>
        </w:rPr>
        <w:t xml:space="preserve"> да предостави на Възложителя необходимите документи и материали, свързани с договора за използването им по предназначение;</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9.</w:t>
      </w:r>
      <w:r w:rsidRPr="008B0078">
        <w:rPr>
          <w:rFonts w:eastAsia="Times New Roman"/>
          <w:color w:val="000000"/>
          <w:sz w:val="24"/>
          <w:szCs w:val="24"/>
        </w:rPr>
        <w:t xml:space="preserve"> да уведомява своевременно упълномощеният/</w:t>
      </w:r>
      <w:proofErr w:type="spellStart"/>
      <w:r w:rsidRPr="008B0078">
        <w:rPr>
          <w:rFonts w:eastAsia="Times New Roman"/>
          <w:color w:val="000000"/>
          <w:sz w:val="24"/>
          <w:szCs w:val="24"/>
        </w:rPr>
        <w:t>ите</w:t>
      </w:r>
      <w:proofErr w:type="spellEnd"/>
      <w:r w:rsidRPr="008B0078">
        <w:rPr>
          <w:rFonts w:eastAsia="Times New Roman"/>
          <w:color w:val="000000"/>
          <w:sz w:val="24"/>
          <w:szCs w:val="24"/>
        </w:rPr>
        <w:t xml:space="preserve"> представител/и на Възложителя за всички промени в статута на дружеството до изтичане срока на договора.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10.</w:t>
      </w:r>
      <w:r w:rsidRPr="008B0078">
        <w:rPr>
          <w:rFonts w:eastAsia="Times New Roman"/>
          <w:color w:val="000000"/>
          <w:sz w:val="24"/>
          <w:szCs w:val="24"/>
        </w:rPr>
        <w:t xml:space="preserve"> през целия срок на изпълнение на договора да осигури валидност на Разрешенията за ползване на индивидуално определен ограничен ресурс – радиочестотен спектър и номера.</w:t>
      </w:r>
    </w:p>
    <w:p w:rsidR="005743EE" w:rsidRPr="008B0078" w:rsidRDefault="005743EE" w:rsidP="005743EE">
      <w:pPr>
        <w:ind w:firstLine="708"/>
        <w:jc w:val="both"/>
        <w:rPr>
          <w:rFonts w:eastAsia="Times New Roman"/>
          <w:sz w:val="24"/>
          <w:szCs w:val="24"/>
          <w:lang w:eastAsia="bg-BG"/>
        </w:rPr>
      </w:pPr>
      <w:r w:rsidRPr="008B0078">
        <w:rPr>
          <w:rFonts w:eastAsia="Times New Roman"/>
          <w:b/>
          <w:sz w:val="24"/>
          <w:szCs w:val="24"/>
          <w:lang w:eastAsia="bg-BG"/>
        </w:rPr>
        <w:t>11.</w:t>
      </w:r>
      <w:r w:rsidRPr="008B0078">
        <w:rPr>
          <w:rFonts w:eastAsia="Times New Roman"/>
          <w:sz w:val="24"/>
          <w:szCs w:val="24"/>
          <w:lang w:eastAsia="bg-BG"/>
        </w:rPr>
        <w:t xml:space="preserve"> да сключи договор/договори за </w:t>
      </w:r>
      <w:proofErr w:type="spellStart"/>
      <w:r w:rsidRPr="008B0078">
        <w:rPr>
          <w:rFonts w:eastAsia="Times New Roman"/>
          <w:sz w:val="24"/>
          <w:szCs w:val="24"/>
          <w:lang w:eastAsia="bg-BG"/>
        </w:rPr>
        <w:t>подизпълнение</w:t>
      </w:r>
      <w:proofErr w:type="spellEnd"/>
      <w:r w:rsidRPr="008B0078">
        <w:rPr>
          <w:rFonts w:eastAsia="Times New Roman"/>
          <w:sz w:val="24"/>
          <w:szCs w:val="24"/>
          <w:lang w:eastAsia="bg-BG"/>
        </w:rPr>
        <w:t xml:space="preserve"> с посочените в офертата му подизпълнители в срок от 10 дни от сключване на настоящия договор и да предостави оригинален екземпляр на Възложителя в 3-дневен срок.</w:t>
      </w:r>
    </w:p>
    <w:p w:rsidR="005743EE" w:rsidRPr="008B0078" w:rsidRDefault="005743EE" w:rsidP="005743EE">
      <w:pPr>
        <w:shd w:val="clear" w:color="auto" w:fill="FFFFFF"/>
        <w:ind w:firstLine="709"/>
        <w:jc w:val="both"/>
        <w:rPr>
          <w:rFonts w:eastAsia="Times New Roman"/>
          <w:color w:val="000000"/>
          <w:sz w:val="24"/>
          <w:szCs w:val="24"/>
        </w:rPr>
      </w:pPr>
    </w:p>
    <w:p w:rsidR="005743EE" w:rsidRPr="008B0078" w:rsidRDefault="005743EE" w:rsidP="005743EE">
      <w:pPr>
        <w:shd w:val="clear" w:color="auto" w:fill="FFFFFF"/>
        <w:jc w:val="both"/>
        <w:rPr>
          <w:rFonts w:eastAsia="Times New Roman"/>
          <w:b/>
          <w:bCs/>
          <w:color w:val="000000"/>
          <w:sz w:val="24"/>
          <w:szCs w:val="24"/>
        </w:rPr>
      </w:pPr>
      <w:r w:rsidRPr="008B0078">
        <w:rPr>
          <w:rFonts w:eastAsia="Times New Roman"/>
          <w:b/>
          <w:bCs/>
          <w:color w:val="000000"/>
          <w:sz w:val="24"/>
          <w:szCs w:val="24"/>
        </w:rPr>
        <w:t>VІІ. ГАРАНЦИЯ ЗА ИЗПЪЛНЕНИЕ</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Чл. 10.</w:t>
      </w:r>
      <w:r w:rsidRPr="008B0078">
        <w:rPr>
          <w:rFonts w:eastAsia="Times New Roman"/>
          <w:color w:val="000000"/>
          <w:sz w:val="24"/>
          <w:szCs w:val="24"/>
        </w:rPr>
        <w:t xml:space="preserve"> </w:t>
      </w:r>
      <w:r w:rsidRPr="008B0078">
        <w:rPr>
          <w:rFonts w:eastAsia="Times New Roman"/>
          <w:b/>
          <w:color w:val="000000"/>
          <w:sz w:val="24"/>
          <w:szCs w:val="24"/>
        </w:rPr>
        <w:t>(1)</w:t>
      </w:r>
      <w:r w:rsidRPr="008B0078">
        <w:rPr>
          <w:rFonts w:eastAsia="Times New Roman"/>
          <w:color w:val="000000"/>
          <w:sz w:val="24"/>
          <w:szCs w:val="24"/>
        </w:rPr>
        <w:t xml:space="preserve"> При подписване на договора, Изпълнителят представя гаранция за изпълнение на задълженията си по него в размер на 5 (пет) на сто от прогнозната стойност на обществен</w:t>
      </w:r>
      <w:r w:rsidR="00EE663C">
        <w:rPr>
          <w:rFonts w:eastAsia="Times New Roman"/>
          <w:color w:val="000000"/>
          <w:sz w:val="24"/>
          <w:szCs w:val="24"/>
        </w:rPr>
        <w:t>ата поръчка без ДДС, а именно 31</w:t>
      </w:r>
      <w:r w:rsidRPr="008B0078">
        <w:rPr>
          <w:rFonts w:eastAsia="Times New Roman"/>
          <w:color w:val="000000"/>
          <w:sz w:val="24"/>
          <w:szCs w:val="24"/>
        </w:rPr>
        <w:t xml:space="preserve">50.00лв. (три хиляди, </w:t>
      </w:r>
      <w:r w:rsidR="00EE663C">
        <w:rPr>
          <w:rFonts w:eastAsia="Times New Roman"/>
          <w:color w:val="000000"/>
          <w:sz w:val="24"/>
          <w:szCs w:val="24"/>
        </w:rPr>
        <w:t>сто</w:t>
      </w:r>
      <w:r w:rsidRPr="008B0078">
        <w:rPr>
          <w:rFonts w:eastAsia="Times New Roman"/>
          <w:color w:val="000000"/>
          <w:sz w:val="24"/>
          <w:szCs w:val="24"/>
        </w:rPr>
        <w:t xml:space="preserve"> и петдесет лева). Гаранцията се представя под формата на парична сума, внесена по сметка на Възложителя или под формата на банкова гаранция.</w:t>
      </w:r>
    </w:p>
    <w:p w:rsidR="005743EE" w:rsidRPr="008B0078" w:rsidRDefault="005743EE" w:rsidP="005743EE">
      <w:pPr>
        <w:shd w:val="clear" w:color="auto" w:fill="FFFFFF"/>
        <w:ind w:firstLine="709"/>
        <w:jc w:val="both"/>
        <w:rPr>
          <w:rFonts w:eastAsia="Times New Roman"/>
          <w:b/>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Гаранцията по ал. 1 се освобождава в 30-дневен срок след приключване на договора.</w:t>
      </w:r>
    </w:p>
    <w:p w:rsidR="005743EE" w:rsidRPr="008B0078" w:rsidRDefault="005743EE" w:rsidP="005743EE">
      <w:pPr>
        <w:ind w:firstLine="709"/>
        <w:jc w:val="both"/>
        <w:rPr>
          <w:rFonts w:eastAsia="Times New Roman"/>
          <w:b/>
          <w:bCs/>
          <w:color w:val="000000"/>
          <w:sz w:val="24"/>
          <w:szCs w:val="24"/>
        </w:rPr>
      </w:pPr>
      <w:r w:rsidRPr="008B0078">
        <w:rPr>
          <w:rFonts w:eastAsia="Times New Roman"/>
          <w:b/>
          <w:color w:val="000000"/>
          <w:sz w:val="24"/>
          <w:szCs w:val="24"/>
        </w:rPr>
        <w:t xml:space="preserve">(3) </w:t>
      </w:r>
      <w:r w:rsidRPr="008B0078">
        <w:rPr>
          <w:rFonts w:eastAsia="Times New Roman"/>
          <w:color w:val="000000"/>
          <w:sz w:val="24"/>
          <w:szCs w:val="24"/>
        </w:rPr>
        <w:t>В случай, че</w:t>
      </w:r>
      <w:r w:rsidRPr="008B0078">
        <w:rPr>
          <w:rFonts w:eastAsia="Times New Roman"/>
          <w:b/>
          <w:color w:val="000000"/>
          <w:sz w:val="24"/>
          <w:szCs w:val="24"/>
        </w:rPr>
        <w:t xml:space="preserve"> </w:t>
      </w:r>
      <w:r w:rsidRPr="008B0078">
        <w:rPr>
          <w:rFonts w:eastAsia="Times New Roman"/>
          <w:color w:val="000000"/>
          <w:sz w:val="24"/>
          <w:szCs w:val="24"/>
        </w:rPr>
        <w:t>Изпълнителят</w:t>
      </w:r>
      <w:r w:rsidRPr="008B0078">
        <w:rPr>
          <w:rFonts w:eastAsia="Times New Roman"/>
          <w:b/>
          <w:color w:val="000000"/>
          <w:sz w:val="24"/>
          <w:szCs w:val="24"/>
        </w:rPr>
        <w:t xml:space="preserve"> </w:t>
      </w:r>
      <w:r w:rsidRPr="008B0078">
        <w:rPr>
          <w:rFonts w:eastAsia="Times New Roman"/>
          <w:color w:val="000000"/>
          <w:sz w:val="24"/>
          <w:szCs w:val="24"/>
        </w:rPr>
        <w:t>не изпълни свои задължения по договора Възложителят има право да усвои частично или изцяло сумата от гаранцията, без това да го лишава от правото да търси обезщетение за претърпени вреди.</w:t>
      </w:r>
    </w:p>
    <w:p w:rsidR="005743EE" w:rsidRPr="008B0078" w:rsidRDefault="005743EE" w:rsidP="005743EE">
      <w:pPr>
        <w:shd w:val="clear" w:color="auto" w:fill="FFFFFF"/>
        <w:tabs>
          <w:tab w:val="left" w:pos="-120"/>
        </w:tabs>
        <w:ind w:firstLine="709"/>
        <w:jc w:val="both"/>
        <w:rPr>
          <w:rFonts w:eastAsia="Times New Roman"/>
          <w:b/>
          <w:bCs/>
          <w:color w:val="000000"/>
          <w:sz w:val="24"/>
          <w:szCs w:val="24"/>
        </w:rPr>
      </w:pPr>
    </w:p>
    <w:p w:rsidR="005743EE" w:rsidRPr="008B0078" w:rsidRDefault="005743EE" w:rsidP="005743EE">
      <w:pPr>
        <w:shd w:val="clear" w:color="auto" w:fill="FFFFFF"/>
        <w:tabs>
          <w:tab w:val="left" w:pos="-120"/>
        </w:tabs>
        <w:jc w:val="both"/>
        <w:rPr>
          <w:rFonts w:eastAsia="Times New Roman"/>
          <w:b/>
          <w:bCs/>
          <w:color w:val="000000"/>
          <w:sz w:val="24"/>
          <w:szCs w:val="24"/>
        </w:rPr>
      </w:pPr>
      <w:r w:rsidRPr="008B0078">
        <w:rPr>
          <w:rFonts w:eastAsia="Times New Roman"/>
          <w:b/>
          <w:bCs/>
          <w:color w:val="000000"/>
          <w:sz w:val="24"/>
          <w:szCs w:val="24"/>
        </w:rPr>
        <w:t>VІІІ. УСЛОВИЯ ЗА ПРЕКРАТЯВАНЕ НА ДОГОВОРА</w:t>
      </w:r>
    </w:p>
    <w:p w:rsidR="005743EE" w:rsidRPr="008B0078" w:rsidRDefault="005743EE" w:rsidP="005743EE">
      <w:pPr>
        <w:shd w:val="clear" w:color="auto" w:fill="FFFFFF"/>
        <w:tabs>
          <w:tab w:val="left" w:pos="-120"/>
        </w:tabs>
        <w:ind w:firstLine="709"/>
        <w:jc w:val="both"/>
        <w:rPr>
          <w:rFonts w:eastAsia="Times New Roman"/>
          <w:color w:val="000000"/>
          <w:sz w:val="24"/>
          <w:szCs w:val="24"/>
        </w:rPr>
      </w:pPr>
      <w:r w:rsidRPr="008B0078">
        <w:rPr>
          <w:rFonts w:eastAsia="Times New Roman"/>
          <w:b/>
          <w:color w:val="000000"/>
          <w:sz w:val="24"/>
          <w:szCs w:val="24"/>
        </w:rPr>
        <w:t>Чл. 11.</w:t>
      </w:r>
      <w:r w:rsidRPr="008B0078">
        <w:rPr>
          <w:rFonts w:eastAsia="Times New Roman"/>
          <w:color w:val="000000"/>
          <w:sz w:val="24"/>
          <w:szCs w:val="24"/>
        </w:rPr>
        <w:t xml:space="preserve"> </w:t>
      </w:r>
      <w:r w:rsidRPr="008B0078">
        <w:rPr>
          <w:rFonts w:eastAsia="Times New Roman"/>
          <w:b/>
          <w:color w:val="000000"/>
          <w:sz w:val="24"/>
          <w:szCs w:val="24"/>
        </w:rPr>
        <w:t>(1)</w:t>
      </w:r>
      <w:r w:rsidRPr="008B0078">
        <w:rPr>
          <w:rFonts w:eastAsia="Times New Roman"/>
          <w:color w:val="000000"/>
          <w:sz w:val="24"/>
          <w:szCs w:val="24"/>
        </w:rPr>
        <w:t xml:space="preserve"> Настоящият договор се прекратява с изтичане на срока по чл. 4.</w:t>
      </w:r>
    </w:p>
    <w:p w:rsidR="005743EE" w:rsidRPr="008B0078" w:rsidRDefault="005743EE" w:rsidP="005743EE">
      <w:pPr>
        <w:shd w:val="clear" w:color="auto" w:fill="FFFFFF"/>
        <w:tabs>
          <w:tab w:val="left" w:pos="-120"/>
        </w:tabs>
        <w:ind w:firstLine="709"/>
        <w:jc w:val="both"/>
        <w:rPr>
          <w:rFonts w:eastAsia="Times New Roman"/>
          <w:color w:val="000000"/>
          <w:sz w:val="24"/>
          <w:szCs w:val="24"/>
        </w:rPr>
      </w:pPr>
      <w:r w:rsidRPr="008B0078">
        <w:rPr>
          <w:rFonts w:eastAsia="Times New Roman"/>
          <w:b/>
          <w:color w:val="000000"/>
          <w:sz w:val="24"/>
          <w:szCs w:val="24"/>
        </w:rPr>
        <w:t xml:space="preserve">(2) </w:t>
      </w:r>
      <w:r w:rsidRPr="008B0078">
        <w:rPr>
          <w:rFonts w:eastAsia="Times New Roman"/>
          <w:color w:val="000000"/>
          <w:sz w:val="24"/>
          <w:szCs w:val="24"/>
        </w:rPr>
        <w:t>Извън хипотезата на ал. 1, договорът може да бъде прекратен:</w:t>
      </w:r>
    </w:p>
    <w:p w:rsidR="005743EE" w:rsidRPr="008B0078" w:rsidRDefault="005743EE" w:rsidP="005743EE">
      <w:pPr>
        <w:shd w:val="clear" w:color="auto" w:fill="FFFFFF"/>
        <w:tabs>
          <w:tab w:val="left" w:pos="1469"/>
        </w:tabs>
        <w:ind w:firstLine="709"/>
        <w:jc w:val="both"/>
        <w:rPr>
          <w:rFonts w:eastAsia="Times New Roman"/>
          <w:color w:val="000000"/>
          <w:sz w:val="24"/>
          <w:szCs w:val="24"/>
        </w:rPr>
      </w:pPr>
      <w:r w:rsidRPr="008B0078">
        <w:rPr>
          <w:rFonts w:eastAsia="Times New Roman"/>
          <w:b/>
          <w:color w:val="000000"/>
          <w:sz w:val="24"/>
          <w:szCs w:val="24"/>
        </w:rPr>
        <w:t>1.</w:t>
      </w:r>
      <w:r w:rsidRPr="008B0078">
        <w:rPr>
          <w:rFonts w:eastAsia="Times New Roman"/>
          <w:color w:val="000000"/>
          <w:sz w:val="24"/>
          <w:szCs w:val="24"/>
        </w:rPr>
        <w:t xml:space="preserve"> по взаимно съгласие на страните, изразено в писмена форма;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2.</w:t>
      </w:r>
      <w:r w:rsidRPr="008B0078">
        <w:rPr>
          <w:rFonts w:eastAsia="Times New Roman"/>
          <w:color w:val="000000"/>
          <w:sz w:val="24"/>
          <w:szCs w:val="24"/>
        </w:rPr>
        <w:t xml:space="preserve"> едностранно от Възложителя,</w:t>
      </w:r>
      <w:r w:rsidRPr="008B0078">
        <w:rPr>
          <w:rFonts w:eastAsia="Times New Roman"/>
          <w:b/>
          <w:color w:val="000000"/>
          <w:sz w:val="24"/>
          <w:szCs w:val="24"/>
        </w:rPr>
        <w:t xml:space="preserve"> </w:t>
      </w:r>
      <w:r w:rsidRPr="008B0078">
        <w:rPr>
          <w:rFonts w:eastAsia="Times New Roman"/>
          <w:color w:val="000000"/>
          <w:sz w:val="24"/>
          <w:szCs w:val="24"/>
        </w:rPr>
        <w:t>ако в резултат на обстоятелства, възникнали след сключване на договора не е в състояние да изпълни своите задължения по договора - с едномесечно писмено предизвестие.</w:t>
      </w:r>
    </w:p>
    <w:p w:rsidR="005743EE" w:rsidRPr="008B0078" w:rsidRDefault="005743EE" w:rsidP="005743EE">
      <w:pPr>
        <w:ind w:firstLine="709"/>
        <w:jc w:val="both"/>
        <w:rPr>
          <w:rFonts w:eastAsia="Times New Roman"/>
          <w:b/>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едностранно от Възложителя</w:t>
      </w:r>
      <w:r w:rsidRPr="008B0078">
        <w:rPr>
          <w:rFonts w:eastAsia="Times New Roman"/>
          <w:b/>
          <w:color w:val="000000"/>
          <w:sz w:val="24"/>
          <w:szCs w:val="24"/>
        </w:rPr>
        <w:t xml:space="preserve"> </w:t>
      </w:r>
      <w:r w:rsidRPr="008B0078">
        <w:rPr>
          <w:rFonts w:eastAsia="Times New Roman"/>
          <w:color w:val="000000"/>
          <w:sz w:val="24"/>
          <w:szCs w:val="24"/>
        </w:rPr>
        <w:t>без предизвестие, при наличие на виновно неизпълнение на задължение от страна на Изпълнителя.</w:t>
      </w:r>
      <w:r w:rsidRPr="008B0078">
        <w:rPr>
          <w:rFonts w:eastAsia="Times New Roman"/>
          <w:b/>
          <w:color w:val="000000"/>
          <w:sz w:val="24"/>
          <w:szCs w:val="24"/>
        </w:rPr>
        <w:t xml:space="preserve"> </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4.</w:t>
      </w:r>
      <w:r w:rsidRPr="008B0078">
        <w:rPr>
          <w:rFonts w:eastAsia="Times New Roman"/>
          <w:color w:val="000000"/>
          <w:sz w:val="24"/>
          <w:szCs w:val="24"/>
        </w:rPr>
        <w:t xml:space="preserve"> едностранно от Възложителя</w:t>
      </w:r>
      <w:r w:rsidRPr="008B0078">
        <w:rPr>
          <w:rFonts w:eastAsia="Times New Roman"/>
          <w:b/>
          <w:color w:val="000000"/>
          <w:sz w:val="24"/>
          <w:szCs w:val="24"/>
        </w:rPr>
        <w:t xml:space="preserve"> </w:t>
      </w:r>
      <w:r w:rsidRPr="008B0078">
        <w:rPr>
          <w:rFonts w:eastAsia="Times New Roman"/>
          <w:color w:val="000000"/>
          <w:sz w:val="24"/>
          <w:szCs w:val="24"/>
        </w:rPr>
        <w:t>без предизвестие при отнемане/прекратяване валидността на Разрешението за ползване на индивидуално определен ограничен ресурс – радиочестотен спектър и/или на Разрешението за ползване на индивидуално определен ограничен ресурс - номера.</w:t>
      </w:r>
    </w:p>
    <w:p w:rsidR="005743EE" w:rsidRPr="008B0078" w:rsidRDefault="005743EE" w:rsidP="005743EE">
      <w:pPr>
        <w:ind w:firstLine="720"/>
        <w:jc w:val="both"/>
        <w:rPr>
          <w:rFonts w:eastAsia="Times New Roman"/>
          <w:sz w:val="24"/>
          <w:szCs w:val="24"/>
        </w:rPr>
      </w:pPr>
      <w:r w:rsidRPr="008B0078">
        <w:rPr>
          <w:rFonts w:eastAsia="Times New Roman"/>
          <w:b/>
          <w:color w:val="000000"/>
          <w:sz w:val="24"/>
          <w:szCs w:val="24"/>
        </w:rPr>
        <w:t xml:space="preserve">5. </w:t>
      </w:r>
      <w:r w:rsidRPr="008B0078">
        <w:rPr>
          <w:rFonts w:eastAsia="Times New Roman"/>
          <w:color w:val="000000"/>
          <w:sz w:val="24"/>
          <w:szCs w:val="24"/>
        </w:rPr>
        <w:t xml:space="preserve">едностранно от Възложителя, в случай, че Изпълнителя </w:t>
      </w:r>
      <w:r w:rsidRPr="008B0078">
        <w:rPr>
          <w:rFonts w:eastAsia="Times New Roman"/>
          <w:sz w:val="24"/>
          <w:szCs w:val="24"/>
        </w:rPr>
        <w:t>използва подизпълнител, без да е декларирал това в офертата си, или използва подизпълнител, който е различен от този, посочен в офертата му.</w:t>
      </w:r>
    </w:p>
    <w:p w:rsidR="005743EE" w:rsidRPr="008B0078" w:rsidRDefault="005743EE" w:rsidP="005743EE">
      <w:pPr>
        <w:ind w:firstLine="709"/>
        <w:jc w:val="both"/>
        <w:rPr>
          <w:rFonts w:eastAsia="Times New Roman"/>
          <w:color w:val="000000"/>
          <w:sz w:val="24"/>
          <w:szCs w:val="24"/>
        </w:rPr>
      </w:pPr>
    </w:p>
    <w:p w:rsidR="005743EE" w:rsidRPr="008B0078" w:rsidRDefault="005743EE" w:rsidP="005743EE">
      <w:pPr>
        <w:shd w:val="clear" w:color="auto" w:fill="FFFFFF"/>
        <w:tabs>
          <w:tab w:val="left" w:pos="-1680"/>
        </w:tabs>
        <w:jc w:val="both"/>
        <w:rPr>
          <w:rFonts w:eastAsia="Times New Roman"/>
          <w:b/>
          <w:bCs/>
          <w:color w:val="000000"/>
          <w:sz w:val="24"/>
          <w:szCs w:val="24"/>
        </w:rPr>
      </w:pPr>
      <w:r w:rsidRPr="008B0078">
        <w:rPr>
          <w:rFonts w:eastAsia="Times New Roman"/>
          <w:b/>
          <w:bCs/>
          <w:color w:val="000000"/>
          <w:sz w:val="24"/>
          <w:szCs w:val="24"/>
        </w:rPr>
        <w:t>ІХ. КОНФИДЕНЦИАЛНОСТ</w:t>
      </w:r>
    </w:p>
    <w:p w:rsidR="005743EE" w:rsidRPr="008B0078" w:rsidRDefault="005743EE" w:rsidP="005743EE">
      <w:pPr>
        <w:autoSpaceDE w:val="0"/>
        <w:autoSpaceDN w:val="0"/>
        <w:adjustRightInd w:val="0"/>
        <w:ind w:firstLine="709"/>
        <w:jc w:val="both"/>
        <w:rPr>
          <w:rFonts w:eastAsia="Times New Roman"/>
          <w:color w:val="000000"/>
          <w:sz w:val="24"/>
          <w:szCs w:val="24"/>
          <w:lang w:eastAsia="bg-BG"/>
        </w:rPr>
      </w:pPr>
      <w:r w:rsidRPr="008B0078">
        <w:rPr>
          <w:rFonts w:eastAsia="Times New Roman"/>
          <w:b/>
          <w:color w:val="000000"/>
          <w:sz w:val="24"/>
          <w:szCs w:val="24"/>
          <w:lang w:eastAsia="bg-BG"/>
        </w:rPr>
        <w:t>Чл. 12.</w:t>
      </w:r>
      <w:r w:rsidRPr="008B0078">
        <w:rPr>
          <w:rFonts w:eastAsia="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5743EE" w:rsidRPr="008B0078" w:rsidRDefault="005743EE" w:rsidP="005743EE">
      <w:pPr>
        <w:widowControl w:val="0"/>
        <w:shd w:val="clear" w:color="auto" w:fill="FFFFFF"/>
        <w:tabs>
          <w:tab w:val="left" w:pos="-120"/>
        </w:tabs>
        <w:autoSpaceDE w:val="0"/>
        <w:autoSpaceDN w:val="0"/>
        <w:adjustRightInd w:val="0"/>
        <w:ind w:firstLine="709"/>
        <w:jc w:val="both"/>
        <w:rPr>
          <w:rFonts w:eastAsia="Times New Roman"/>
          <w:color w:val="000000"/>
          <w:sz w:val="24"/>
          <w:szCs w:val="24"/>
        </w:rPr>
      </w:pPr>
      <w:r w:rsidRPr="008B0078">
        <w:rPr>
          <w:rFonts w:eastAsia="Times New Roman"/>
          <w:b/>
          <w:color w:val="000000"/>
          <w:sz w:val="24"/>
          <w:szCs w:val="24"/>
        </w:rPr>
        <w:t>Чл. 13.</w:t>
      </w:r>
      <w:r w:rsidRPr="008B0078">
        <w:rPr>
          <w:rFonts w:eastAsia="Times New Roman"/>
          <w:color w:val="000000"/>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5743EE" w:rsidRPr="008B0078" w:rsidRDefault="005743EE" w:rsidP="005743EE">
      <w:pPr>
        <w:widowControl w:val="0"/>
        <w:shd w:val="clear" w:color="auto" w:fill="FFFFFF"/>
        <w:tabs>
          <w:tab w:val="left" w:pos="-120"/>
        </w:tabs>
        <w:autoSpaceDE w:val="0"/>
        <w:autoSpaceDN w:val="0"/>
        <w:adjustRightInd w:val="0"/>
        <w:ind w:firstLine="709"/>
        <w:jc w:val="both"/>
        <w:rPr>
          <w:rFonts w:eastAsia="Times New Roman"/>
          <w:color w:val="000000"/>
          <w:sz w:val="24"/>
          <w:szCs w:val="24"/>
        </w:rPr>
      </w:pPr>
      <w:r w:rsidRPr="008B0078">
        <w:rPr>
          <w:rFonts w:eastAsia="Times New Roman"/>
          <w:b/>
          <w:color w:val="000000"/>
          <w:sz w:val="24"/>
          <w:szCs w:val="24"/>
        </w:rPr>
        <w:t>Чл. 14.</w:t>
      </w:r>
      <w:r w:rsidRPr="008B0078">
        <w:rPr>
          <w:rFonts w:eastAsia="Times New Roman"/>
          <w:color w:val="000000"/>
          <w:sz w:val="24"/>
          <w:szCs w:val="24"/>
        </w:rPr>
        <w:t xml:space="preserve"> Възложителят гарантира </w:t>
      </w:r>
      <w:proofErr w:type="spellStart"/>
      <w:r w:rsidRPr="008B0078">
        <w:rPr>
          <w:rFonts w:eastAsia="Times New Roman"/>
          <w:color w:val="000000"/>
          <w:sz w:val="24"/>
          <w:szCs w:val="24"/>
        </w:rPr>
        <w:t>конфиденциалност</w:t>
      </w:r>
      <w:proofErr w:type="spellEnd"/>
      <w:r w:rsidRPr="008B0078">
        <w:rPr>
          <w:rFonts w:eastAsia="Times New Roman"/>
          <w:color w:val="000000"/>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rsidR="005743EE" w:rsidRPr="008B0078" w:rsidRDefault="005743EE" w:rsidP="005743EE">
      <w:pPr>
        <w:widowControl w:val="0"/>
        <w:shd w:val="clear" w:color="auto" w:fill="FFFFFF"/>
        <w:tabs>
          <w:tab w:val="left" w:pos="-120"/>
        </w:tabs>
        <w:autoSpaceDE w:val="0"/>
        <w:autoSpaceDN w:val="0"/>
        <w:adjustRightInd w:val="0"/>
        <w:ind w:firstLine="709"/>
        <w:jc w:val="both"/>
        <w:rPr>
          <w:rFonts w:eastAsia="Times New Roman"/>
          <w:color w:val="000000"/>
          <w:sz w:val="24"/>
          <w:szCs w:val="24"/>
        </w:rPr>
      </w:pPr>
    </w:p>
    <w:p w:rsidR="005743EE" w:rsidRPr="008B0078" w:rsidRDefault="005743EE" w:rsidP="005743EE">
      <w:pPr>
        <w:shd w:val="clear" w:color="auto" w:fill="FFFFFF"/>
        <w:ind w:firstLine="709"/>
        <w:jc w:val="both"/>
        <w:rPr>
          <w:rFonts w:eastAsia="Times New Roman"/>
          <w:b/>
          <w:color w:val="000000"/>
          <w:sz w:val="24"/>
          <w:szCs w:val="24"/>
        </w:rPr>
      </w:pPr>
      <w:r w:rsidRPr="008B0078">
        <w:rPr>
          <w:rFonts w:eastAsia="Times New Roman"/>
          <w:b/>
          <w:bCs/>
          <w:color w:val="000000"/>
          <w:sz w:val="24"/>
          <w:szCs w:val="24"/>
        </w:rPr>
        <w:t xml:space="preserve">Х. </w:t>
      </w:r>
      <w:r w:rsidRPr="008B0078">
        <w:rPr>
          <w:rFonts w:eastAsia="Times New Roman"/>
          <w:b/>
          <w:color w:val="000000"/>
          <w:sz w:val="24"/>
          <w:szCs w:val="24"/>
        </w:rPr>
        <w:t>НЕУСТОЙКИ И ОБЕЗЩЕТЕНИЯ</w:t>
      </w:r>
    </w:p>
    <w:p w:rsidR="005743EE" w:rsidRPr="008B0078" w:rsidRDefault="005743EE" w:rsidP="005743EE">
      <w:pPr>
        <w:ind w:firstLine="709"/>
        <w:jc w:val="both"/>
        <w:rPr>
          <w:rFonts w:eastAsia="Times New Roman"/>
          <w:sz w:val="24"/>
          <w:szCs w:val="24"/>
        </w:rPr>
      </w:pPr>
      <w:r w:rsidRPr="008B0078">
        <w:rPr>
          <w:rFonts w:eastAsia="Times New Roman"/>
          <w:b/>
          <w:color w:val="000000"/>
          <w:sz w:val="24"/>
          <w:szCs w:val="24"/>
        </w:rPr>
        <w:t>Чл. 15. (1)</w:t>
      </w:r>
      <w:r w:rsidRPr="008B0078">
        <w:rPr>
          <w:rFonts w:eastAsia="Times New Roman"/>
          <w:color w:val="000000"/>
          <w:sz w:val="24"/>
          <w:szCs w:val="24"/>
        </w:rPr>
        <w:t xml:space="preserve"> </w:t>
      </w:r>
      <w:r w:rsidRPr="008B0078">
        <w:rPr>
          <w:rFonts w:eastAsia="Times New Roman"/>
          <w:sz w:val="24"/>
          <w:szCs w:val="24"/>
        </w:rPr>
        <w:t>При пълно неизпълнение на договора Изпълнителят дължи неустойка в размер на 20% от стойността на договора.</w:t>
      </w:r>
      <w:r w:rsidRPr="008B0078">
        <w:rPr>
          <w:rFonts w:eastAsia="Times New Roman"/>
          <w:color w:val="FF0000"/>
          <w:sz w:val="24"/>
          <w:szCs w:val="24"/>
        </w:rPr>
        <w:t xml:space="preserve"> </w:t>
      </w:r>
      <w:r w:rsidRPr="008B0078">
        <w:rPr>
          <w:rFonts w:eastAsia="Times New Roman"/>
          <w:sz w:val="24"/>
          <w:szCs w:val="24"/>
        </w:rPr>
        <w:t>Забава при изпълнение на договора, надхвърляща 30 календарни дни се счита за пълно неизпълнение.</w:t>
      </w:r>
    </w:p>
    <w:p w:rsidR="005743EE" w:rsidRPr="008B0078" w:rsidRDefault="005743EE" w:rsidP="005743EE">
      <w:pPr>
        <w:ind w:firstLine="709"/>
        <w:jc w:val="both"/>
        <w:rPr>
          <w:rFonts w:eastAsia="Times New Roman"/>
          <w:sz w:val="24"/>
          <w:szCs w:val="24"/>
        </w:rPr>
      </w:pPr>
      <w:r w:rsidRPr="008B0078">
        <w:rPr>
          <w:rFonts w:eastAsia="Times New Roman"/>
          <w:sz w:val="24"/>
          <w:szCs w:val="24"/>
        </w:rPr>
        <w:t xml:space="preserve">(2) При забавено изпълнение на договора Изпълнителят дължи неустойка в размер на 1% от стойността на договора за всеки календарен ден от забавата до преустановяване на </w:t>
      </w:r>
      <w:proofErr w:type="spellStart"/>
      <w:r w:rsidRPr="008B0078">
        <w:rPr>
          <w:rFonts w:eastAsia="Times New Roman"/>
          <w:sz w:val="24"/>
          <w:szCs w:val="24"/>
        </w:rPr>
        <w:t>неизпълненито</w:t>
      </w:r>
      <w:proofErr w:type="spellEnd"/>
      <w:r w:rsidRPr="008B0078">
        <w:rPr>
          <w:rFonts w:eastAsia="Times New Roman"/>
          <w:sz w:val="24"/>
          <w:szCs w:val="24"/>
        </w:rPr>
        <w:t>, но не повече от 20% от стойността на договора.</w:t>
      </w:r>
    </w:p>
    <w:p w:rsidR="005743EE" w:rsidRPr="008B0078" w:rsidRDefault="005743EE" w:rsidP="005743EE">
      <w:pPr>
        <w:ind w:firstLine="709"/>
        <w:jc w:val="both"/>
        <w:rPr>
          <w:rFonts w:eastAsia="Times New Roman"/>
          <w:sz w:val="24"/>
          <w:szCs w:val="24"/>
        </w:rPr>
      </w:pPr>
      <w:r w:rsidRPr="008B0078">
        <w:rPr>
          <w:rFonts w:eastAsia="Times New Roman"/>
          <w:sz w:val="24"/>
          <w:szCs w:val="24"/>
        </w:rPr>
        <w:lastRenderedPageBreak/>
        <w:t>(3) Във всеки друг случай на неточно изпълнение на договорните задължения Изпълнителят дължи на Възложителя неустойка в размер до 20% от стойността, в зависимост от вида на неизпълнението.</w:t>
      </w:r>
    </w:p>
    <w:p w:rsidR="005743EE" w:rsidRPr="008B0078" w:rsidRDefault="005743EE" w:rsidP="005743EE">
      <w:pPr>
        <w:ind w:firstLine="709"/>
        <w:jc w:val="both"/>
        <w:rPr>
          <w:rFonts w:eastAsia="Times New Roman"/>
          <w:color w:val="000000"/>
          <w:sz w:val="24"/>
          <w:szCs w:val="24"/>
        </w:rPr>
      </w:pPr>
      <w:r w:rsidRPr="008B0078">
        <w:rPr>
          <w:rFonts w:eastAsia="Times New Roman"/>
          <w:color w:val="000000"/>
          <w:sz w:val="24"/>
          <w:szCs w:val="24"/>
        </w:rPr>
        <w:t>(4) Ако вредите, претърпени от Възложителя, поради неизпълнението от страна на Изпълнителя на задълженията му по настоящия договор са в по-голям размер от неустойката, Възложителя имат право да търси обезщетение за разликата по съдебен ред в съответствие с общите правила на гражданското законодателство.</w:t>
      </w:r>
    </w:p>
    <w:p w:rsidR="005743EE" w:rsidRPr="008B0078" w:rsidRDefault="005743EE" w:rsidP="005743EE">
      <w:pPr>
        <w:ind w:firstLine="709"/>
        <w:jc w:val="both"/>
        <w:rPr>
          <w:rFonts w:eastAsia="Times New Roman"/>
          <w:color w:val="000000"/>
          <w:sz w:val="24"/>
          <w:szCs w:val="24"/>
        </w:rPr>
      </w:pPr>
      <w:r w:rsidRPr="008B0078">
        <w:rPr>
          <w:rFonts w:eastAsia="Times New Roman"/>
          <w:color w:val="000000"/>
          <w:sz w:val="24"/>
          <w:szCs w:val="24"/>
        </w:rPr>
        <w:t>(5) Възложителят не дължи неустойка в случаите, в които упражни правото си предсрочно да прекрати договора с Изпълнителя.</w:t>
      </w:r>
    </w:p>
    <w:p w:rsidR="005743EE" w:rsidRPr="008B0078" w:rsidRDefault="005743EE" w:rsidP="005743EE">
      <w:pPr>
        <w:ind w:firstLine="709"/>
        <w:jc w:val="both"/>
        <w:rPr>
          <w:rFonts w:eastAsia="Times New Roman"/>
          <w:b/>
          <w:color w:val="000000"/>
          <w:sz w:val="24"/>
          <w:szCs w:val="24"/>
        </w:rPr>
      </w:pPr>
    </w:p>
    <w:p w:rsidR="005743EE" w:rsidRPr="008B0078" w:rsidRDefault="005743EE" w:rsidP="005743EE">
      <w:pPr>
        <w:keepNext/>
        <w:jc w:val="both"/>
        <w:outlineLvl w:val="2"/>
        <w:rPr>
          <w:rFonts w:eastAsia="Times New Roman"/>
          <w:b/>
          <w:bCs/>
          <w:color w:val="000000"/>
          <w:sz w:val="24"/>
          <w:szCs w:val="24"/>
          <w:lang w:eastAsia="bg-BG"/>
        </w:rPr>
      </w:pPr>
      <w:r w:rsidRPr="008B0078">
        <w:rPr>
          <w:rFonts w:eastAsia="Times New Roman"/>
          <w:b/>
          <w:bCs/>
          <w:color w:val="000000"/>
          <w:sz w:val="24"/>
          <w:szCs w:val="24"/>
        </w:rPr>
        <w:t xml:space="preserve">ХІ. </w:t>
      </w:r>
      <w:r w:rsidRPr="008B0078">
        <w:rPr>
          <w:rFonts w:eastAsia="Times New Roman"/>
          <w:b/>
          <w:bCs/>
          <w:color w:val="000000"/>
          <w:sz w:val="24"/>
          <w:szCs w:val="24"/>
          <w:lang w:eastAsia="bg-BG"/>
        </w:rPr>
        <w:t>НЕПРЕДВИДЕНИ ОБСТОЯТЕЛСТВА</w:t>
      </w:r>
    </w:p>
    <w:p w:rsidR="005743EE" w:rsidRPr="008B0078" w:rsidRDefault="005743EE" w:rsidP="005743EE">
      <w:pPr>
        <w:ind w:firstLine="709"/>
        <w:jc w:val="both"/>
        <w:rPr>
          <w:rFonts w:eastAsia="Times New Roman"/>
          <w:color w:val="000000"/>
          <w:sz w:val="24"/>
          <w:szCs w:val="24"/>
          <w:lang w:eastAsia="bg-BG"/>
        </w:rPr>
      </w:pPr>
      <w:r w:rsidRPr="008B0078">
        <w:rPr>
          <w:rFonts w:eastAsia="Times New Roman"/>
          <w:b/>
          <w:color w:val="000000"/>
          <w:sz w:val="24"/>
          <w:szCs w:val="24"/>
        </w:rPr>
        <w:t>Чл. 16. (1)</w:t>
      </w:r>
      <w:r w:rsidRPr="008B0078">
        <w:rPr>
          <w:rFonts w:eastAsia="Times New Roman"/>
          <w:color w:val="000000"/>
          <w:sz w:val="24"/>
          <w:szCs w:val="24"/>
        </w:rPr>
        <w:t xml:space="preserve"> </w:t>
      </w:r>
      <w:r w:rsidRPr="008B0078">
        <w:rPr>
          <w:rFonts w:eastAsia="Times New Roman"/>
          <w:color w:val="000000"/>
          <w:sz w:val="24"/>
          <w:szCs w:val="24"/>
          <w:lang w:eastAsia="bg-BG"/>
        </w:rPr>
        <w:t>Страните се освобождават от отговорност за неизпълнение на договора, ако неизпълнението се дължи на война, бедствие, пожари, епидемии, акт на държавен орган или поради някаква друга причина извън контрола на страните по договора.</w:t>
      </w:r>
    </w:p>
    <w:p w:rsidR="005743EE" w:rsidRPr="008B0078" w:rsidRDefault="005743EE" w:rsidP="005743EE">
      <w:pPr>
        <w:ind w:firstLine="709"/>
        <w:jc w:val="both"/>
        <w:rPr>
          <w:rFonts w:eastAsia="Times New Roman"/>
          <w:color w:val="000000"/>
          <w:sz w:val="24"/>
          <w:szCs w:val="24"/>
          <w:lang w:eastAsia="bg-BG"/>
        </w:rPr>
      </w:pPr>
      <w:r w:rsidRPr="008B0078">
        <w:rPr>
          <w:rFonts w:eastAsia="Times New Roman"/>
          <w:b/>
          <w:color w:val="000000"/>
          <w:sz w:val="24"/>
          <w:szCs w:val="24"/>
          <w:lang w:eastAsia="bg-BG"/>
        </w:rPr>
        <w:t>(2)</w:t>
      </w:r>
      <w:r w:rsidRPr="008B0078">
        <w:rPr>
          <w:rFonts w:eastAsia="Times New Roman"/>
          <w:color w:val="000000"/>
          <w:sz w:val="24"/>
          <w:szCs w:val="24"/>
          <w:lang w:eastAsia="bg-BG"/>
        </w:rPr>
        <w:t xml:space="preserve"> Страната, засегната от някое от посочените в предходната клауза събития, е длъжна незабавно да уведоми другата страна и да представи доказателства за настъпването на съответното събитие.</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(3)</w:t>
      </w:r>
      <w:r w:rsidRPr="008B0078">
        <w:rPr>
          <w:rFonts w:eastAsia="Times New Roman"/>
          <w:color w:val="000000"/>
          <w:sz w:val="24"/>
          <w:szCs w:val="24"/>
        </w:rPr>
        <w:t xml:space="preserve"> В случай, че възникне някое от посочените непредвидени обстоятелства, страните се задължават да обсъдят своевременно възможните последствия от това събитие и да решат дали да прекратят договора или да продължат неговото изпълнение.</w:t>
      </w:r>
    </w:p>
    <w:p w:rsidR="005743EE" w:rsidRPr="008B0078" w:rsidRDefault="005743EE" w:rsidP="005743EE">
      <w:pPr>
        <w:ind w:firstLine="709"/>
        <w:jc w:val="both"/>
        <w:rPr>
          <w:rFonts w:eastAsia="Times New Roman"/>
          <w:color w:val="000000"/>
          <w:sz w:val="24"/>
          <w:szCs w:val="24"/>
        </w:rPr>
      </w:pPr>
    </w:p>
    <w:p w:rsidR="005743EE" w:rsidRPr="008B0078" w:rsidRDefault="005743EE" w:rsidP="005743EE">
      <w:pPr>
        <w:shd w:val="clear" w:color="auto" w:fill="FFFFFF"/>
        <w:tabs>
          <w:tab w:val="left" w:pos="-1680"/>
        </w:tabs>
        <w:jc w:val="both"/>
        <w:rPr>
          <w:rFonts w:eastAsia="Times New Roman"/>
          <w:b/>
          <w:color w:val="000000"/>
          <w:sz w:val="24"/>
          <w:szCs w:val="24"/>
        </w:rPr>
      </w:pPr>
      <w:r w:rsidRPr="008B0078">
        <w:rPr>
          <w:rFonts w:eastAsia="Times New Roman"/>
          <w:b/>
          <w:color w:val="000000"/>
          <w:sz w:val="24"/>
          <w:szCs w:val="24"/>
        </w:rPr>
        <w:t>ХІI. ОБЩИ УСЛОВИЯ</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 xml:space="preserve">Чл. 17. </w:t>
      </w:r>
      <w:r w:rsidRPr="008B0078">
        <w:rPr>
          <w:rFonts w:eastAsia="Times New Roman"/>
          <w:color w:val="000000"/>
          <w:sz w:val="24"/>
          <w:szCs w:val="24"/>
        </w:rPr>
        <w:t>За неуредените в настоящия договор и в Общите условия на Изпълнителя въпроси ще се прилагат разпоредбите на действащото законодателство в Република България.</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18.</w:t>
      </w:r>
      <w:r w:rsidRPr="008B0078">
        <w:rPr>
          <w:rFonts w:eastAsia="Times New Roman"/>
          <w:color w:val="000000"/>
          <w:sz w:val="24"/>
          <w:szCs w:val="24"/>
        </w:rPr>
        <w:t xml:space="preserve"> Всеки спор относно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писмено споразумение. При разногласие, спорът ще се отнася за разрешаване пред компетентен съд.</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19.</w:t>
      </w:r>
      <w:r w:rsidRPr="008B0078">
        <w:rPr>
          <w:rFonts w:eastAsia="Times New Roman"/>
          <w:color w:val="000000"/>
          <w:sz w:val="24"/>
          <w:szCs w:val="24"/>
        </w:rPr>
        <w:t xml:space="preserve"> Нито една от страните няма право да прехвърля на трети лица правата и задълженията по настоящия договор без писменото съгласие на другата страна.</w:t>
      </w:r>
    </w:p>
    <w:p w:rsidR="005743EE" w:rsidRPr="008B0078" w:rsidRDefault="005743EE" w:rsidP="005743EE">
      <w:pPr>
        <w:ind w:firstLine="709"/>
        <w:jc w:val="both"/>
        <w:rPr>
          <w:rFonts w:eastAsia="Times New Roman"/>
          <w:color w:val="000000"/>
          <w:sz w:val="24"/>
          <w:szCs w:val="24"/>
        </w:rPr>
      </w:pPr>
      <w:r w:rsidRPr="008B0078">
        <w:rPr>
          <w:rFonts w:eastAsia="Times New Roman"/>
          <w:b/>
          <w:color w:val="000000"/>
          <w:sz w:val="24"/>
          <w:szCs w:val="24"/>
        </w:rPr>
        <w:t>Чл. 20.</w:t>
      </w:r>
      <w:r w:rsidRPr="008B0078">
        <w:rPr>
          <w:rFonts w:eastAsia="Times New Roman"/>
          <w:color w:val="000000"/>
          <w:sz w:val="24"/>
          <w:szCs w:val="24"/>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се счита датата на завеждане в деловодството на страната или датата на получаването им по факс. Съобщения </w:t>
      </w:r>
      <w:r>
        <w:rPr>
          <w:rFonts w:eastAsia="Times New Roman"/>
          <w:color w:val="000000"/>
          <w:sz w:val="24"/>
          <w:szCs w:val="24"/>
        </w:rPr>
        <w:t>или уведомления получени след 16</w:t>
      </w:r>
      <w:r w:rsidRPr="008B0078">
        <w:rPr>
          <w:rFonts w:eastAsia="Times New Roman"/>
          <w:color w:val="000000"/>
          <w:sz w:val="24"/>
          <w:szCs w:val="24"/>
        </w:rPr>
        <w:t>:</w:t>
      </w:r>
      <w:r>
        <w:rPr>
          <w:rFonts w:eastAsia="Times New Roman"/>
          <w:color w:val="000000"/>
          <w:sz w:val="24"/>
          <w:szCs w:val="24"/>
        </w:rPr>
        <w:t>3</w:t>
      </w:r>
      <w:r w:rsidRPr="008B0078">
        <w:rPr>
          <w:rFonts w:eastAsia="Times New Roman"/>
          <w:color w:val="000000"/>
          <w:sz w:val="24"/>
          <w:szCs w:val="24"/>
        </w:rPr>
        <w:t>0 часа или получени в неработен ден ще се считат за получени в следващия работен ден.</w:t>
      </w:r>
    </w:p>
    <w:p w:rsidR="005743EE" w:rsidRPr="008B0078" w:rsidRDefault="005743EE" w:rsidP="005743EE">
      <w:pPr>
        <w:ind w:firstLine="709"/>
        <w:jc w:val="both"/>
        <w:rPr>
          <w:rFonts w:eastAsia="Times New Roman"/>
          <w:color w:val="000000"/>
          <w:sz w:val="24"/>
          <w:szCs w:val="24"/>
        </w:rPr>
      </w:pPr>
      <w:r w:rsidRPr="008B0078">
        <w:rPr>
          <w:rFonts w:eastAsia="Times New Roman"/>
          <w:color w:val="000000"/>
          <w:sz w:val="24"/>
          <w:szCs w:val="24"/>
        </w:rPr>
        <w:t xml:space="preserve">Настоящият договор се изготви и подписа в 3 (три) еднообразни екземпляра, един за Възложителя и един за Изпълнителя. </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color w:val="000000"/>
          <w:sz w:val="24"/>
          <w:szCs w:val="24"/>
        </w:rPr>
        <w:t>Неразделна част от настоящия договор са следните приложения:</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 xml:space="preserve">● </w:t>
      </w:r>
      <w:r w:rsidRPr="008B0078">
        <w:rPr>
          <w:rFonts w:eastAsia="Times New Roman"/>
          <w:color w:val="000000"/>
          <w:sz w:val="24"/>
          <w:szCs w:val="24"/>
        </w:rPr>
        <w:t>Ценово и Техническо предложения на Изпълнителя;</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b/>
          <w:color w:val="000000"/>
          <w:sz w:val="24"/>
          <w:szCs w:val="24"/>
        </w:rPr>
        <w:t xml:space="preserve">● </w:t>
      </w:r>
      <w:r w:rsidRPr="008B0078">
        <w:rPr>
          <w:rFonts w:eastAsia="Times New Roman"/>
          <w:color w:val="000000"/>
          <w:sz w:val="24"/>
          <w:szCs w:val="24"/>
        </w:rPr>
        <w:t>Описание на притежаваните от Възложителя  SIM карти по структурни звена;</w:t>
      </w:r>
    </w:p>
    <w:p w:rsidR="005743EE" w:rsidRPr="008B0078" w:rsidRDefault="005743EE" w:rsidP="005743EE">
      <w:pPr>
        <w:shd w:val="clear" w:color="auto" w:fill="FFFFFF"/>
        <w:ind w:firstLine="709"/>
        <w:jc w:val="both"/>
        <w:rPr>
          <w:rFonts w:eastAsia="Times New Roman"/>
          <w:color w:val="000000"/>
          <w:sz w:val="24"/>
          <w:szCs w:val="24"/>
        </w:rPr>
      </w:pPr>
      <w:r w:rsidRPr="008B0078">
        <w:rPr>
          <w:rFonts w:eastAsia="Times New Roman"/>
          <w:color w:val="000000"/>
          <w:sz w:val="24"/>
          <w:szCs w:val="24"/>
        </w:rPr>
        <w:t>● Гаранция за изпълнение.</w:t>
      </w:r>
    </w:p>
    <w:p w:rsidR="005743EE" w:rsidRPr="008B0078" w:rsidRDefault="005743EE" w:rsidP="005743EE">
      <w:pPr>
        <w:shd w:val="clear" w:color="auto" w:fill="FFFFFF"/>
        <w:ind w:firstLine="709"/>
        <w:jc w:val="both"/>
        <w:rPr>
          <w:rFonts w:eastAsia="Times New Roman"/>
          <w:color w:val="000000"/>
          <w:sz w:val="24"/>
          <w:szCs w:val="24"/>
        </w:rPr>
      </w:pPr>
    </w:p>
    <w:p w:rsidR="005743EE" w:rsidRPr="008B0078" w:rsidRDefault="005743EE" w:rsidP="005743EE">
      <w:pPr>
        <w:ind w:firstLine="709"/>
        <w:jc w:val="both"/>
        <w:rPr>
          <w:rFonts w:eastAsia="Times New Roman"/>
          <w:b/>
          <w:color w:val="000000"/>
          <w:sz w:val="24"/>
          <w:szCs w:val="24"/>
        </w:rPr>
      </w:pPr>
      <w:r w:rsidRPr="008B0078">
        <w:rPr>
          <w:rFonts w:eastAsia="Times New Roman"/>
          <w:b/>
          <w:color w:val="000000"/>
          <w:sz w:val="24"/>
          <w:szCs w:val="24"/>
        </w:rPr>
        <w:t>ВЪЗЛОЖИТЕЛ :</w:t>
      </w: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t>ИЗПЪЛНИТЕЛ :</w:t>
      </w:r>
    </w:p>
    <w:p w:rsidR="005743EE" w:rsidRPr="008B0078" w:rsidRDefault="005743EE" w:rsidP="005743EE">
      <w:pPr>
        <w:ind w:firstLine="709"/>
        <w:jc w:val="both"/>
        <w:rPr>
          <w:rFonts w:eastAsia="Times New Roman"/>
          <w:b/>
          <w:color w:val="000000"/>
          <w:sz w:val="24"/>
          <w:szCs w:val="24"/>
        </w:rPr>
      </w:pPr>
    </w:p>
    <w:p w:rsidR="005743EE" w:rsidRPr="008B0078" w:rsidRDefault="005743EE" w:rsidP="005743EE">
      <w:pPr>
        <w:ind w:firstLine="709"/>
        <w:jc w:val="both"/>
        <w:rPr>
          <w:rFonts w:eastAsia="Times New Roman"/>
          <w:bCs/>
          <w:color w:val="000000"/>
          <w:sz w:val="24"/>
          <w:szCs w:val="24"/>
        </w:rPr>
      </w:pPr>
      <w:r w:rsidRPr="008B0078">
        <w:rPr>
          <w:rFonts w:eastAsia="Times New Roman"/>
          <w:bCs/>
          <w:color w:val="000000"/>
          <w:sz w:val="24"/>
          <w:szCs w:val="24"/>
        </w:rPr>
        <w:t>…………………………………</w:t>
      </w:r>
      <w:r w:rsidRPr="008B0078">
        <w:rPr>
          <w:rFonts w:eastAsia="Times New Roman"/>
          <w:bCs/>
          <w:color w:val="000000"/>
          <w:sz w:val="24"/>
          <w:szCs w:val="24"/>
        </w:rPr>
        <w:tab/>
      </w:r>
      <w:r w:rsidRPr="008B0078">
        <w:rPr>
          <w:rFonts w:eastAsia="Times New Roman"/>
          <w:bCs/>
          <w:color w:val="000000"/>
          <w:sz w:val="24"/>
          <w:szCs w:val="24"/>
        </w:rPr>
        <w:tab/>
      </w:r>
      <w:r w:rsidRPr="008B0078">
        <w:rPr>
          <w:rFonts w:eastAsia="Times New Roman"/>
          <w:bCs/>
          <w:color w:val="000000"/>
          <w:sz w:val="24"/>
          <w:szCs w:val="24"/>
        </w:rPr>
        <w:tab/>
      </w:r>
      <w:r w:rsidRPr="008B0078">
        <w:rPr>
          <w:rFonts w:eastAsia="Times New Roman"/>
          <w:bCs/>
          <w:color w:val="000000"/>
          <w:sz w:val="24"/>
          <w:szCs w:val="24"/>
        </w:rPr>
        <w:tab/>
        <w:t>………………………………….</w:t>
      </w:r>
    </w:p>
    <w:p w:rsidR="005743EE" w:rsidRPr="008B0078" w:rsidRDefault="005743EE" w:rsidP="005743EE">
      <w:pPr>
        <w:ind w:firstLine="709"/>
        <w:jc w:val="both"/>
        <w:rPr>
          <w:rFonts w:eastAsia="Times New Roman"/>
          <w:b/>
          <w:color w:val="000000"/>
          <w:sz w:val="24"/>
          <w:szCs w:val="24"/>
        </w:rPr>
      </w:pP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r>
      <w:r w:rsidRPr="008B0078">
        <w:rPr>
          <w:rFonts w:eastAsia="Times New Roman"/>
          <w:b/>
          <w:color w:val="000000"/>
          <w:sz w:val="24"/>
          <w:szCs w:val="24"/>
        </w:rPr>
        <w:tab/>
      </w:r>
    </w:p>
    <w:p w:rsidR="005743EE" w:rsidRPr="008B0078" w:rsidRDefault="005743EE" w:rsidP="005743EE">
      <w:pPr>
        <w:ind w:firstLine="709"/>
        <w:jc w:val="both"/>
        <w:rPr>
          <w:rFonts w:eastAsia="Times New Roman"/>
          <w:b/>
          <w:color w:val="000000"/>
          <w:sz w:val="24"/>
          <w:szCs w:val="24"/>
        </w:rPr>
      </w:pPr>
      <w:r>
        <w:rPr>
          <w:rFonts w:eastAsia="Times New Roman"/>
          <w:b/>
          <w:color w:val="000000"/>
          <w:sz w:val="24"/>
          <w:szCs w:val="24"/>
        </w:rPr>
        <w:t>…………………………………..</w:t>
      </w:r>
      <w:r w:rsidRPr="008B0078">
        <w:rPr>
          <w:rFonts w:eastAsia="Times New Roman"/>
          <w:b/>
          <w:color w:val="000000"/>
          <w:sz w:val="24"/>
          <w:szCs w:val="24"/>
        </w:rPr>
        <w:t>:</w:t>
      </w:r>
    </w:p>
    <w:p w:rsidR="005743EE" w:rsidRPr="008B0078" w:rsidRDefault="005743EE" w:rsidP="005743EE">
      <w:pPr>
        <w:ind w:firstLine="709"/>
        <w:jc w:val="both"/>
        <w:rPr>
          <w:rFonts w:eastAsia="Times New Roman"/>
          <w:b/>
          <w:color w:val="000000"/>
          <w:sz w:val="24"/>
          <w:szCs w:val="24"/>
        </w:rPr>
      </w:pPr>
    </w:p>
    <w:p w:rsidR="005743EE" w:rsidRPr="008B0078" w:rsidRDefault="005743EE" w:rsidP="005743EE">
      <w:pPr>
        <w:ind w:firstLine="709"/>
        <w:jc w:val="both"/>
        <w:rPr>
          <w:rFonts w:eastAsia="Times New Roman"/>
          <w:color w:val="000000"/>
          <w:sz w:val="24"/>
          <w:szCs w:val="24"/>
          <w:lang w:eastAsia="bg-BG"/>
        </w:rPr>
      </w:pPr>
      <w:r w:rsidRPr="008B0078">
        <w:rPr>
          <w:rFonts w:eastAsia="Times New Roman"/>
          <w:color w:val="000000"/>
          <w:sz w:val="24"/>
          <w:szCs w:val="24"/>
          <w:lang w:eastAsia="bg-BG"/>
        </w:rPr>
        <w:t>…………………………………</w:t>
      </w:r>
    </w:p>
    <w:p w:rsidR="005743EE" w:rsidRPr="008B0078" w:rsidRDefault="005743EE" w:rsidP="005743EE">
      <w:pPr>
        <w:jc w:val="both"/>
        <w:rPr>
          <w:rFonts w:eastAsia="Times New Roman"/>
          <w:bCs/>
          <w:color w:val="000000"/>
          <w:sz w:val="24"/>
          <w:szCs w:val="24"/>
        </w:rPr>
      </w:pPr>
      <w:r w:rsidRPr="008B0078">
        <w:rPr>
          <w:rFonts w:eastAsia="Times New Roman"/>
          <w:bCs/>
          <w:color w:val="000000"/>
          <w:sz w:val="24"/>
          <w:szCs w:val="24"/>
        </w:rPr>
        <w:br w:type="page"/>
      </w:r>
    </w:p>
    <w:p w:rsidR="005743EE" w:rsidRPr="00EE663C" w:rsidRDefault="005743EE" w:rsidP="005743EE">
      <w:pPr>
        <w:jc w:val="right"/>
        <w:rPr>
          <w:rFonts w:eastAsia="Times New Roman"/>
          <w:b/>
          <w:sz w:val="24"/>
          <w:szCs w:val="24"/>
          <w:lang w:eastAsia="bg-BG"/>
        </w:rPr>
      </w:pPr>
      <w:r w:rsidRPr="00EE663C">
        <w:rPr>
          <w:rFonts w:eastAsia="Times New Roman"/>
          <w:b/>
          <w:sz w:val="24"/>
          <w:szCs w:val="24"/>
          <w:lang w:eastAsia="bg-BG"/>
        </w:rPr>
        <w:lastRenderedPageBreak/>
        <w:t>Приложение №  ….</w:t>
      </w:r>
    </w:p>
    <w:p w:rsidR="005743EE" w:rsidRPr="00EE663C" w:rsidRDefault="005743EE" w:rsidP="005743EE">
      <w:pPr>
        <w:jc w:val="both"/>
        <w:rPr>
          <w:rFonts w:eastAsia="Times New Roman"/>
          <w:b/>
          <w:sz w:val="24"/>
          <w:szCs w:val="24"/>
          <w:lang w:eastAsia="bg-BG"/>
        </w:rPr>
      </w:pPr>
    </w:p>
    <w:p w:rsidR="005743EE" w:rsidRPr="00EE663C" w:rsidRDefault="005743EE" w:rsidP="005743EE">
      <w:pPr>
        <w:jc w:val="both"/>
        <w:rPr>
          <w:rFonts w:eastAsia="Times New Roman"/>
          <w:b/>
          <w:sz w:val="24"/>
          <w:szCs w:val="24"/>
          <w:lang w:eastAsia="bg-BG"/>
        </w:rPr>
      </w:pPr>
      <w:r w:rsidRPr="00EE663C">
        <w:rPr>
          <w:rFonts w:eastAsia="Times New Roman"/>
          <w:b/>
          <w:sz w:val="24"/>
          <w:szCs w:val="24"/>
          <w:lang w:eastAsia="bg-BG"/>
        </w:rPr>
        <w:t>СТРУКТУРНИ ЗВЕНА ПРИ ТРАКИЙСКИ УНИВЕРСИТЕТ ГРАД СТАРА ЗАГОРА</w:t>
      </w:r>
    </w:p>
    <w:p w:rsidR="005743EE" w:rsidRPr="00EE663C" w:rsidRDefault="005743EE" w:rsidP="005743EE">
      <w:pPr>
        <w:jc w:val="both"/>
        <w:rPr>
          <w:rFonts w:eastAsia="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024"/>
        <w:gridCol w:w="5387"/>
      </w:tblGrid>
      <w:tr w:rsidR="005743EE" w:rsidRPr="00EE663C" w:rsidTr="005A4EF0">
        <w:tc>
          <w:tcPr>
            <w:tcW w:w="877" w:type="dxa"/>
            <w:shd w:val="clear" w:color="auto" w:fill="auto"/>
          </w:tcPr>
          <w:p w:rsidR="005743EE" w:rsidRPr="00EE663C" w:rsidRDefault="005743EE" w:rsidP="005A4EF0">
            <w:pPr>
              <w:jc w:val="both"/>
              <w:rPr>
                <w:rFonts w:eastAsia="Times New Roman"/>
                <w:b/>
                <w:sz w:val="24"/>
                <w:szCs w:val="24"/>
                <w:lang w:eastAsia="bg-BG"/>
              </w:rPr>
            </w:pPr>
            <w:r w:rsidRPr="00EE663C">
              <w:rPr>
                <w:rFonts w:eastAsia="Times New Roman"/>
                <w:b/>
                <w:sz w:val="24"/>
                <w:szCs w:val="24"/>
                <w:lang w:eastAsia="bg-BG"/>
              </w:rPr>
              <w:t>№ по ред</w:t>
            </w:r>
          </w:p>
        </w:tc>
        <w:tc>
          <w:tcPr>
            <w:tcW w:w="3024" w:type="dxa"/>
            <w:shd w:val="clear" w:color="auto" w:fill="auto"/>
          </w:tcPr>
          <w:p w:rsidR="005743EE" w:rsidRPr="00EE663C" w:rsidRDefault="005743EE" w:rsidP="005A4EF0">
            <w:pPr>
              <w:jc w:val="both"/>
              <w:rPr>
                <w:rFonts w:eastAsia="Times New Roman"/>
                <w:b/>
                <w:sz w:val="24"/>
                <w:szCs w:val="24"/>
                <w:lang w:eastAsia="bg-BG"/>
              </w:rPr>
            </w:pPr>
            <w:r w:rsidRPr="00EE663C">
              <w:rPr>
                <w:rFonts w:eastAsia="Times New Roman"/>
                <w:b/>
                <w:sz w:val="24"/>
                <w:szCs w:val="24"/>
                <w:lang w:eastAsia="bg-BG"/>
              </w:rPr>
              <w:t>Структурно звено</w:t>
            </w:r>
          </w:p>
        </w:tc>
        <w:tc>
          <w:tcPr>
            <w:tcW w:w="5387" w:type="dxa"/>
            <w:shd w:val="clear" w:color="auto" w:fill="auto"/>
          </w:tcPr>
          <w:p w:rsidR="005743EE" w:rsidRPr="00EE663C" w:rsidRDefault="005743EE" w:rsidP="005A4EF0">
            <w:pPr>
              <w:jc w:val="both"/>
              <w:rPr>
                <w:rFonts w:eastAsia="Times New Roman"/>
                <w:b/>
                <w:sz w:val="24"/>
                <w:szCs w:val="24"/>
                <w:lang w:eastAsia="bg-BG"/>
              </w:rPr>
            </w:pPr>
            <w:r w:rsidRPr="00EE663C">
              <w:rPr>
                <w:rFonts w:eastAsia="Times New Roman"/>
                <w:b/>
                <w:sz w:val="24"/>
                <w:szCs w:val="24"/>
                <w:lang w:eastAsia="bg-BG"/>
              </w:rPr>
              <w:t>Данни за издаване на фактура</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1.</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Ректорат</w:t>
            </w:r>
          </w:p>
          <w:p w:rsidR="005743EE" w:rsidRPr="00EE663C" w:rsidRDefault="005743EE" w:rsidP="005A4EF0">
            <w:pPr>
              <w:rPr>
                <w:rFonts w:eastAsia="Times New Roman"/>
                <w:sz w:val="24"/>
                <w:szCs w:val="24"/>
                <w:lang w:eastAsia="bg-BG"/>
              </w:rPr>
            </w:pP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Студентски град</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МОЛ: проф.</w:t>
            </w:r>
            <w:proofErr w:type="spellStart"/>
            <w:r w:rsidRPr="00EE663C">
              <w:rPr>
                <w:rFonts w:eastAsia="Times New Roman"/>
                <w:sz w:val="24"/>
                <w:szCs w:val="24"/>
                <w:lang w:eastAsia="bg-BG"/>
              </w:rPr>
              <w:t>двмн</w:t>
            </w:r>
            <w:proofErr w:type="spellEnd"/>
            <w:r w:rsidRPr="00EE663C">
              <w:rPr>
                <w:rFonts w:eastAsia="Times New Roman"/>
                <w:sz w:val="24"/>
                <w:szCs w:val="24"/>
                <w:lang w:eastAsia="bg-BG"/>
              </w:rPr>
              <w:t xml:space="preserve"> Иван </w:t>
            </w:r>
            <w:proofErr w:type="spellStart"/>
            <w:r w:rsidRPr="00EE663C">
              <w:rPr>
                <w:rFonts w:eastAsia="Times New Roman"/>
                <w:sz w:val="24"/>
                <w:szCs w:val="24"/>
                <w:lang w:eastAsia="bg-BG"/>
              </w:rPr>
              <w:t>Въшин</w:t>
            </w:r>
            <w:proofErr w:type="spellEnd"/>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BG22UNCR76303100117613,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2.</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Аграрен факултет</w:t>
            </w:r>
          </w:p>
          <w:p w:rsidR="005743EE" w:rsidRPr="00EE663C" w:rsidRDefault="005743EE" w:rsidP="005A4EF0">
            <w:pPr>
              <w:rPr>
                <w:rFonts w:eastAsia="Times New Roman"/>
                <w:sz w:val="24"/>
                <w:szCs w:val="24"/>
                <w:lang w:eastAsia="bg-BG"/>
              </w:rPr>
            </w:pP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Студентски град</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1230245380077</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tabs>
                <w:tab w:val="left" w:pos="3240"/>
              </w:tabs>
              <w:rPr>
                <w:rFonts w:eastAsia="Times New Roman"/>
                <w:sz w:val="24"/>
                <w:szCs w:val="24"/>
                <w:lang w:eastAsia="bg-BG"/>
              </w:rPr>
            </w:pPr>
            <w:r w:rsidRPr="00EE663C">
              <w:rPr>
                <w:rFonts w:eastAsia="Times New Roman"/>
                <w:sz w:val="24"/>
                <w:szCs w:val="24"/>
                <w:lang w:eastAsia="bg-BG"/>
              </w:rPr>
              <w:t>МОЛ: доц. д-р Димитър Панайотов</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BG29UNCR76303100117681,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3.</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Ветеринарномедицински факултет</w:t>
            </w:r>
          </w:p>
          <w:p w:rsidR="005743EE" w:rsidRPr="00EE663C" w:rsidRDefault="005743EE" w:rsidP="005A4EF0">
            <w:pPr>
              <w:rPr>
                <w:rFonts w:eastAsia="Times New Roman"/>
                <w:sz w:val="24"/>
                <w:szCs w:val="24"/>
                <w:lang w:eastAsia="bg-BG"/>
              </w:rPr>
            </w:pP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Студентски град</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1230245380081</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МОЛ: проф.д-р </w:t>
            </w:r>
            <w:proofErr w:type="spellStart"/>
            <w:r w:rsidRPr="00EE663C">
              <w:rPr>
                <w:rFonts w:eastAsia="Times New Roman"/>
                <w:sz w:val="24"/>
                <w:szCs w:val="24"/>
                <w:lang w:eastAsia="bg-BG"/>
              </w:rPr>
              <w:t>Михни</w:t>
            </w:r>
            <w:proofErr w:type="spellEnd"/>
            <w:r w:rsidRPr="00EE663C">
              <w:rPr>
                <w:rFonts w:eastAsia="Times New Roman"/>
                <w:sz w:val="24"/>
                <w:szCs w:val="24"/>
                <w:lang w:eastAsia="bg-BG"/>
              </w:rPr>
              <w:t xml:space="preserve"> Люцканов</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BG82UNCR76303100117697,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4.</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Педагогически факултет</w:t>
            </w:r>
          </w:p>
          <w:p w:rsidR="005743EE" w:rsidRPr="00EE663C" w:rsidRDefault="005743EE" w:rsidP="005A4EF0">
            <w:pPr>
              <w:rPr>
                <w:rFonts w:eastAsia="Times New Roman"/>
                <w:sz w:val="24"/>
                <w:szCs w:val="24"/>
                <w:lang w:eastAsia="bg-BG"/>
              </w:rPr>
            </w:pP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ул. „Армейска„ № 9</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1230245380062</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МОЛ: </w:t>
            </w:r>
            <w:r w:rsidRPr="00EE663C">
              <w:rPr>
                <w:rFonts w:eastAsia="Times New Roman"/>
                <w:bCs/>
                <w:sz w:val="24"/>
                <w:szCs w:val="24"/>
                <w:lang w:eastAsia="bg-BG"/>
              </w:rPr>
              <w:t>проф. д-р Петър Петров, дн</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BG60UNCR76393100117608, BIC: UNCRBGSF</w:t>
            </w:r>
          </w:p>
        </w:tc>
      </w:tr>
      <w:tr w:rsidR="005743EE" w:rsidRPr="00EE663C" w:rsidTr="005A4EF0">
        <w:trPr>
          <w:trHeight w:val="1204"/>
        </w:trPr>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5.</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Медицински факултет</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ул. „Армейска„ № 11</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1230245380108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МОЛ: проф. д-р Мая Гълъбова, </w:t>
            </w:r>
            <w:proofErr w:type="spellStart"/>
            <w:r w:rsidRPr="00EE663C">
              <w:rPr>
                <w:rFonts w:eastAsia="Times New Roman"/>
                <w:sz w:val="24"/>
                <w:szCs w:val="24"/>
                <w:lang w:eastAsia="bg-BG"/>
              </w:rPr>
              <w:t>дм</w:t>
            </w:r>
            <w:proofErr w:type="spellEnd"/>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BG52UNCR76303100117655, BIC: UNCRBGSF</w:t>
            </w:r>
          </w:p>
        </w:tc>
      </w:tr>
      <w:tr w:rsidR="005743EE" w:rsidRPr="00EE663C" w:rsidTr="005A4EF0">
        <w:trPr>
          <w:trHeight w:val="1204"/>
        </w:trPr>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6.</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Стопански факултет</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Студентски град, Булстат: 1230245380112</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МОЛ: проф.д-р Иван Георгиев</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BG09UNCR70003116593030,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7.</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Медицински колеж – </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Стара Загора</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ул. „Армейска„ № 9</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1230245380058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МОЛ: доц. д-р Христина Милчева</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lastRenderedPageBreak/>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BG67UNCR76303100117676,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lastRenderedPageBreak/>
              <w:t>8.</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Факултет „Техника и технологии”</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гр. Ямбол, ул.”Граф Игнатиев” №38, </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1230245380127</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b/>
                <w:bCs/>
                <w:sz w:val="24"/>
                <w:szCs w:val="24"/>
                <w:lang w:eastAsia="bg-BG"/>
              </w:rPr>
            </w:pPr>
            <w:r w:rsidRPr="00EE663C">
              <w:rPr>
                <w:rFonts w:eastAsia="Times New Roman"/>
                <w:sz w:val="24"/>
                <w:szCs w:val="24"/>
                <w:lang w:eastAsia="bg-BG"/>
              </w:rPr>
              <w:t xml:space="preserve">МОЛ: </w:t>
            </w:r>
            <w:r w:rsidRPr="00EE663C">
              <w:rPr>
                <w:rFonts w:eastAsia="Times New Roman"/>
                <w:bCs/>
                <w:sz w:val="24"/>
                <w:szCs w:val="24"/>
                <w:lang w:eastAsia="bg-BG"/>
              </w:rPr>
              <w:t>Проф. д-р инж. Красимира Георгиев</w:t>
            </w:r>
            <w:r w:rsidRPr="00EE663C">
              <w:rPr>
                <w:rFonts w:eastAsia="Times New Roman"/>
                <w:sz w:val="24"/>
                <w:szCs w:val="24"/>
                <w:lang w:eastAsia="bg-BG"/>
              </w:rPr>
              <w:t>а,</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Ямбол,</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BG46UNCR75273144516800,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9.</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ДИПКУ</w:t>
            </w:r>
          </w:p>
          <w:p w:rsidR="005743EE" w:rsidRPr="00EE663C" w:rsidRDefault="005743EE" w:rsidP="005A4EF0">
            <w:pPr>
              <w:rPr>
                <w:rFonts w:eastAsia="Times New Roman"/>
                <w:sz w:val="24"/>
                <w:szCs w:val="24"/>
                <w:lang w:eastAsia="bg-BG"/>
              </w:rPr>
            </w:pP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ул. „Армейска„ № 9</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1230245380024</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МОЛ: проф. д-р Галя Кожухарова</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BG69UNCR76303100117737, BIC: UNCRBGSF</w:t>
            </w:r>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10.</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Филиал гр.Хасково</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Хасково, бул. „ СЪЕДИНЕНИЕ”48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МОЛ: проф.д-р Коста Костов </w:t>
            </w:r>
            <w:proofErr w:type="spellStart"/>
            <w:r w:rsidRPr="00EE663C">
              <w:rPr>
                <w:rFonts w:eastAsia="Times New Roman"/>
                <w:sz w:val="24"/>
                <w:szCs w:val="24"/>
                <w:lang w:eastAsia="bg-BG"/>
              </w:rPr>
              <w:t>дм</w:t>
            </w:r>
            <w:proofErr w:type="spellEnd"/>
          </w:p>
        </w:tc>
      </w:tr>
      <w:tr w:rsidR="005743EE" w:rsidRPr="00EE663C" w:rsidTr="005A4EF0">
        <w:tc>
          <w:tcPr>
            <w:tcW w:w="87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11.</w:t>
            </w:r>
          </w:p>
        </w:tc>
        <w:tc>
          <w:tcPr>
            <w:tcW w:w="3024"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Учебно – опитно стопанство</w:t>
            </w:r>
          </w:p>
        </w:tc>
        <w:tc>
          <w:tcPr>
            <w:tcW w:w="5387" w:type="dxa"/>
            <w:shd w:val="clear" w:color="auto" w:fill="auto"/>
          </w:tcPr>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гр. Стара Загора, Студентски град</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Булстат: 1230245380096</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Инд. № по ДДС: BG123024538</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 xml:space="preserve">МОЛ: </w:t>
            </w:r>
            <w:proofErr w:type="spellStart"/>
            <w:r w:rsidRPr="00EE663C">
              <w:rPr>
                <w:rFonts w:eastAsia="Times New Roman"/>
                <w:sz w:val="24"/>
                <w:szCs w:val="24"/>
                <w:lang w:eastAsia="bg-BG"/>
              </w:rPr>
              <w:t>зооинж</w:t>
            </w:r>
            <w:proofErr w:type="spellEnd"/>
            <w:r w:rsidRPr="00EE663C">
              <w:rPr>
                <w:rFonts w:eastAsia="Times New Roman"/>
                <w:sz w:val="24"/>
                <w:szCs w:val="24"/>
                <w:lang w:eastAsia="bg-BG"/>
              </w:rPr>
              <w:t>. Антон Тонев</w:t>
            </w:r>
          </w:p>
          <w:p w:rsidR="005743EE" w:rsidRPr="00EE663C" w:rsidRDefault="005743EE" w:rsidP="005A4EF0">
            <w:pPr>
              <w:rPr>
                <w:rFonts w:eastAsia="Times New Roman"/>
                <w:sz w:val="24"/>
                <w:szCs w:val="24"/>
                <w:lang w:eastAsia="bg-BG"/>
              </w:rPr>
            </w:pPr>
            <w:proofErr w:type="spellStart"/>
            <w:r w:rsidRPr="00EE663C">
              <w:rPr>
                <w:rFonts w:eastAsia="Times New Roman"/>
                <w:sz w:val="24"/>
                <w:szCs w:val="24"/>
                <w:lang w:eastAsia="bg-BG"/>
              </w:rPr>
              <w:t>УниКредит</w:t>
            </w:r>
            <w:proofErr w:type="spellEnd"/>
            <w:r w:rsidRPr="00EE663C">
              <w:rPr>
                <w:rFonts w:eastAsia="Times New Roman"/>
                <w:sz w:val="24"/>
                <w:szCs w:val="24"/>
                <w:lang w:eastAsia="bg-BG"/>
              </w:rPr>
              <w:t xml:space="preserve"> Булбанк клон гр. Стара Загора</w:t>
            </w:r>
          </w:p>
          <w:p w:rsidR="005743EE" w:rsidRPr="00EE663C" w:rsidRDefault="005743EE" w:rsidP="005A4EF0">
            <w:pPr>
              <w:rPr>
                <w:rFonts w:eastAsia="Times New Roman"/>
                <w:sz w:val="24"/>
                <w:szCs w:val="24"/>
                <w:lang w:eastAsia="bg-BG"/>
              </w:rPr>
            </w:pPr>
            <w:r w:rsidRPr="00EE663C">
              <w:rPr>
                <w:rFonts w:eastAsia="Times New Roman"/>
                <w:sz w:val="24"/>
                <w:szCs w:val="24"/>
                <w:lang w:eastAsia="bg-BG"/>
              </w:rPr>
              <w:t>б. с/</w:t>
            </w:r>
            <w:proofErr w:type="spellStart"/>
            <w:r w:rsidRPr="00EE663C">
              <w:rPr>
                <w:rFonts w:eastAsia="Times New Roman"/>
                <w:sz w:val="24"/>
                <w:szCs w:val="24"/>
                <w:lang w:eastAsia="bg-BG"/>
              </w:rPr>
              <w:t>ка</w:t>
            </w:r>
            <w:proofErr w:type="spellEnd"/>
            <w:r w:rsidRPr="00EE663C">
              <w:rPr>
                <w:rFonts w:eastAsia="Times New Roman"/>
                <w:sz w:val="24"/>
                <w:szCs w:val="24"/>
                <w:lang w:eastAsia="bg-BG"/>
              </w:rPr>
              <w:t>: BG14UNCR76303100117660, BIC: UNCRBGSF</w:t>
            </w:r>
          </w:p>
        </w:tc>
      </w:tr>
    </w:tbl>
    <w:p w:rsidR="005743EE" w:rsidRPr="00EE663C" w:rsidRDefault="005743EE" w:rsidP="005743EE">
      <w:pPr>
        <w:ind w:firstLine="709"/>
        <w:rPr>
          <w:rFonts w:eastAsia="Times New Roman"/>
          <w:bCs/>
          <w:color w:val="000000"/>
          <w:sz w:val="24"/>
          <w:szCs w:val="24"/>
        </w:rPr>
      </w:pPr>
    </w:p>
    <w:p w:rsidR="005743EE" w:rsidRPr="00EE663C" w:rsidRDefault="005743EE" w:rsidP="005743EE">
      <w:pPr>
        <w:ind w:firstLine="709"/>
        <w:rPr>
          <w:rFonts w:eastAsia="Times New Roman"/>
          <w:sz w:val="24"/>
          <w:szCs w:val="24"/>
        </w:rPr>
      </w:pPr>
    </w:p>
    <w:p w:rsidR="005743EE" w:rsidRPr="00EE663C" w:rsidRDefault="005743EE" w:rsidP="005743EE">
      <w:pPr>
        <w:rPr>
          <w:sz w:val="24"/>
          <w:szCs w:val="24"/>
        </w:rPr>
      </w:pPr>
    </w:p>
    <w:p w:rsidR="00BC406B" w:rsidRPr="00EE663C" w:rsidRDefault="00BC406B" w:rsidP="00BC406B">
      <w:pPr>
        <w:ind w:firstLine="709"/>
        <w:rPr>
          <w:bCs/>
          <w:color w:val="000000"/>
          <w:sz w:val="24"/>
          <w:szCs w:val="24"/>
        </w:rPr>
      </w:pPr>
    </w:p>
    <w:p w:rsidR="00BC406B" w:rsidRPr="00EE663C" w:rsidRDefault="00BC406B" w:rsidP="00BC406B">
      <w:pPr>
        <w:ind w:firstLine="709"/>
        <w:rPr>
          <w:sz w:val="24"/>
          <w:szCs w:val="24"/>
        </w:rPr>
      </w:pPr>
    </w:p>
    <w:p w:rsidR="00BC406B" w:rsidRPr="00EE663C" w:rsidRDefault="00BC406B" w:rsidP="00BC406B">
      <w:pPr>
        <w:widowControl w:val="0"/>
        <w:autoSpaceDE w:val="0"/>
        <w:autoSpaceDN w:val="0"/>
        <w:adjustRightInd w:val="0"/>
        <w:jc w:val="both"/>
        <w:rPr>
          <w:sz w:val="24"/>
          <w:szCs w:val="24"/>
        </w:rPr>
      </w:pPr>
    </w:p>
    <w:p w:rsidR="00377E44" w:rsidRPr="00EE663C" w:rsidRDefault="00377E44">
      <w:pPr>
        <w:rPr>
          <w:bCs/>
          <w:color w:val="000000"/>
          <w:sz w:val="24"/>
          <w:szCs w:val="24"/>
        </w:rPr>
      </w:pPr>
    </w:p>
    <w:p w:rsidR="00BC406B" w:rsidRDefault="00BC406B">
      <w:pPr>
        <w:rPr>
          <w:noProof/>
          <w:color w:val="000000"/>
          <w:sz w:val="24"/>
          <w:szCs w:val="24"/>
        </w:rPr>
      </w:pPr>
      <w:r>
        <w:rPr>
          <w:noProof/>
          <w:color w:val="000000"/>
          <w:sz w:val="24"/>
          <w:szCs w:val="24"/>
        </w:rPr>
        <w:br w:type="page"/>
      </w:r>
    </w:p>
    <w:p w:rsidR="00377E44" w:rsidRDefault="00377E44" w:rsidP="00377E44">
      <w:pPr>
        <w:keepNext/>
        <w:ind w:firstLine="709"/>
        <w:jc w:val="right"/>
        <w:outlineLvl w:val="1"/>
        <w:rPr>
          <w:noProof/>
          <w:color w:val="000000"/>
          <w:sz w:val="24"/>
          <w:szCs w:val="24"/>
        </w:rPr>
      </w:pPr>
      <w:r w:rsidRPr="00377E44">
        <w:rPr>
          <w:noProof/>
          <w:color w:val="000000"/>
          <w:sz w:val="24"/>
          <w:szCs w:val="24"/>
        </w:rPr>
        <w:lastRenderedPageBreak/>
        <w:t xml:space="preserve">Образец № </w:t>
      </w:r>
      <w:r>
        <w:rPr>
          <w:noProof/>
          <w:color w:val="000000"/>
          <w:sz w:val="24"/>
          <w:szCs w:val="24"/>
        </w:rPr>
        <w:t>13а</w:t>
      </w:r>
    </w:p>
    <w:p w:rsidR="00EE663C" w:rsidRPr="00377E44" w:rsidRDefault="00EE663C" w:rsidP="00377E44">
      <w:pPr>
        <w:keepNext/>
        <w:ind w:firstLine="709"/>
        <w:jc w:val="right"/>
        <w:outlineLvl w:val="1"/>
        <w:rPr>
          <w:noProof/>
          <w:color w:val="000000"/>
          <w:sz w:val="24"/>
          <w:szCs w:val="24"/>
        </w:rPr>
      </w:pPr>
      <w:r>
        <w:rPr>
          <w:noProof/>
          <w:color w:val="000000"/>
          <w:sz w:val="24"/>
          <w:szCs w:val="24"/>
        </w:rPr>
        <w:t>проект</w:t>
      </w:r>
    </w:p>
    <w:p w:rsidR="00377E44" w:rsidRPr="00377E44" w:rsidRDefault="00377E44" w:rsidP="00377E44">
      <w:pPr>
        <w:keepNext/>
        <w:ind w:firstLine="709"/>
        <w:jc w:val="center"/>
        <w:outlineLvl w:val="1"/>
        <w:rPr>
          <w:b/>
          <w:noProof/>
          <w:color w:val="000000"/>
          <w:sz w:val="24"/>
          <w:szCs w:val="24"/>
        </w:rPr>
      </w:pPr>
    </w:p>
    <w:p w:rsidR="00072E58" w:rsidRPr="002A4B91" w:rsidRDefault="00072E58" w:rsidP="00072E58">
      <w:pPr>
        <w:keepNext/>
        <w:jc w:val="center"/>
        <w:outlineLvl w:val="1"/>
        <w:rPr>
          <w:b/>
          <w:noProof/>
          <w:color w:val="000000"/>
          <w:spacing w:val="80"/>
          <w:sz w:val="24"/>
          <w:szCs w:val="24"/>
        </w:rPr>
      </w:pPr>
      <w:r w:rsidRPr="002A4B91">
        <w:rPr>
          <w:b/>
          <w:noProof/>
          <w:color w:val="000000"/>
          <w:spacing w:val="80"/>
          <w:sz w:val="24"/>
          <w:szCs w:val="24"/>
        </w:rPr>
        <w:t>ДОГОВОР</w:t>
      </w:r>
    </w:p>
    <w:p w:rsidR="00072E58" w:rsidRPr="002A4B91" w:rsidRDefault="00072E58" w:rsidP="00072E58">
      <w:pPr>
        <w:ind w:firstLine="709"/>
        <w:jc w:val="both"/>
        <w:rPr>
          <w:sz w:val="24"/>
          <w:szCs w:val="24"/>
        </w:rPr>
      </w:pPr>
    </w:p>
    <w:p w:rsidR="00072E58" w:rsidRPr="002A4B91" w:rsidRDefault="00072E58" w:rsidP="00072E58">
      <w:pPr>
        <w:jc w:val="center"/>
        <w:rPr>
          <w:b/>
          <w:bCs/>
          <w:noProof/>
          <w:sz w:val="24"/>
          <w:szCs w:val="24"/>
        </w:rPr>
      </w:pPr>
      <w:r w:rsidRPr="002A4B91">
        <w:rPr>
          <w:sz w:val="24"/>
          <w:szCs w:val="24"/>
        </w:rPr>
        <w:t xml:space="preserve">с предмет: </w:t>
      </w:r>
      <w:r w:rsidRPr="002A4B91">
        <w:rPr>
          <w:b/>
          <w:sz w:val="24"/>
          <w:szCs w:val="24"/>
          <w:lang w:bidi="bg-BG"/>
        </w:rPr>
        <w:t>„</w:t>
      </w:r>
      <w:r w:rsidRPr="002A4B91">
        <w:rPr>
          <w:b/>
          <w:sz w:val="24"/>
          <w:szCs w:val="24"/>
          <w:lang w:bidi="en-US"/>
        </w:rPr>
        <w:t>О</w:t>
      </w:r>
      <w:r w:rsidRPr="002A4B91">
        <w:rPr>
          <w:b/>
          <w:sz w:val="24"/>
          <w:szCs w:val="24"/>
          <w:lang w:bidi="bg-BG"/>
        </w:rPr>
        <w:t>сигуряване на фиксирани телефонни връзки с предоставяне на фиксирани гласови услуги заедно с определен пакет от допълнителни гласови и други услуги, в мрежата на избрания изпълнител за географски номера използвани от Възложителя</w:t>
      </w:r>
      <w:r w:rsidRPr="002A4B91">
        <w:rPr>
          <w:b/>
          <w:color w:val="000000"/>
          <w:sz w:val="24"/>
          <w:szCs w:val="24"/>
          <w:shd w:val="clear" w:color="auto" w:fill="FFFFFF"/>
        </w:rPr>
        <w:t>“</w:t>
      </w:r>
    </w:p>
    <w:p w:rsidR="00072E58" w:rsidRPr="002A4B91" w:rsidRDefault="00072E58" w:rsidP="00072E58">
      <w:pPr>
        <w:ind w:firstLine="709"/>
        <w:jc w:val="both"/>
        <w:rPr>
          <w:sz w:val="24"/>
          <w:szCs w:val="24"/>
        </w:rPr>
      </w:pPr>
    </w:p>
    <w:p w:rsidR="00072E58" w:rsidRPr="002A4B91" w:rsidRDefault="00072E58" w:rsidP="00072E58">
      <w:pPr>
        <w:ind w:firstLine="709"/>
        <w:jc w:val="both"/>
        <w:rPr>
          <w:sz w:val="24"/>
          <w:szCs w:val="24"/>
        </w:rPr>
      </w:pPr>
    </w:p>
    <w:p w:rsidR="00072E58" w:rsidRPr="002A4B91" w:rsidRDefault="00072E58" w:rsidP="00072E58">
      <w:pPr>
        <w:ind w:firstLine="709"/>
        <w:jc w:val="both"/>
        <w:rPr>
          <w:color w:val="000000"/>
          <w:sz w:val="24"/>
          <w:szCs w:val="24"/>
        </w:rPr>
      </w:pPr>
      <w:r w:rsidRPr="002A4B91">
        <w:rPr>
          <w:color w:val="000000"/>
          <w:sz w:val="24"/>
          <w:szCs w:val="24"/>
        </w:rPr>
        <w:t>Днес, ……….2016г., в гр. Стара Загора, между:</w:t>
      </w:r>
    </w:p>
    <w:p w:rsidR="00072E58" w:rsidRPr="002A4B91" w:rsidRDefault="00072E58" w:rsidP="00072E58">
      <w:pPr>
        <w:shd w:val="clear" w:color="auto" w:fill="FFFFFF"/>
        <w:ind w:firstLine="709"/>
        <w:jc w:val="both"/>
        <w:rPr>
          <w:b/>
          <w:sz w:val="24"/>
          <w:szCs w:val="24"/>
          <w:lang w:eastAsia="bg-BG"/>
        </w:rPr>
      </w:pPr>
      <w:r w:rsidRPr="002A4B91">
        <w:rPr>
          <w:b/>
          <w:sz w:val="24"/>
          <w:szCs w:val="24"/>
        </w:rPr>
        <w:t>1. Тракийски университет гр. Стара Загора</w:t>
      </w:r>
      <w:r w:rsidRPr="002A4B91">
        <w:rPr>
          <w:sz w:val="24"/>
          <w:szCs w:val="24"/>
        </w:rPr>
        <w:t xml:space="preserve"> адрес: гр. Стара Загора, Студентски град, представляван от проф</w:t>
      </w:r>
      <w:r w:rsidRPr="002A4B91">
        <w:rPr>
          <w:noProof/>
          <w:sz w:val="24"/>
          <w:szCs w:val="24"/>
        </w:rPr>
        <w:t xml:space="preserve">. двмн Иван Тодоров Въшин – </w:t>
      </w:r>
      <w:r w:rsidRPr="002A4B91">
        <w:rPr>
          <w:sz w:val="24"/>
          <w:szCs w:val="24"/>
        </w:rPr>
        <w:t xml:space="preserve">Ректор и Руси Петков </w:t>
      </w:r>
      <w:proofErr w:type="spellStart"/>
      <w:r w:rsidRPr="002A4B91">
        <w:rPr>
          <w:sz w:val="24"/>
          <w:szCs w:val="24"/>
        </w:rPr>
        <w:t>Кокенов</w:t>
      </w:r>
      <w:proofErr w:type="spellEnd"/>
      <w:r w:rsidRPr="002A4B91">
        <w:rPr>
          <w:sz w:val="24"/>
          <w:szCs w:val="24"/>
        </w:rPr>
        <w:t xml:space="preserve"> – Ръководител ФСО, Булстат 123024538, Инд. № по ЗДДС BG 123024538, наричан по- долу в договора </w:t>
      </w:r>
      <w:r w:rsidRPr="002A4B91">
        <w:rPr>
          <w:b/>
          <w:bCs/>
          <w:sz w:val="24"/>
          <w:szCs w:val="24"/>
        </w:rPr>
        <w:t xml:space="preserve">"Възложител" </w:t>
      </w:r>
      <w:r w:rsidRPr="002A4B91">
        <w:rPr>
          <w:sz w:val="24"/>
          <w:szCs w:val="24"/>
          <w:lang w:eastAsia="bg-BG"/>
        </w:rPr>
        <w:t>от една страна, и</w:t>
      </w:r>
    </w:p>
    <w:p w:rsidR="00072E58" w:rsidRPr="002A4B91" w:rsidRDefault="00072E58" w:rsidP="00072E58">
      <w:pPr>
        <w:ind w:firstLine="709"/>
        <w:jc w:val="both"/>
        <w:rPr>
          <w:sz w:val="24"/>
          <w:szCs w:val="24"/>
          <w:lang w:eastAsia="bg-BG"/>
        </w:rPr>
      </w:pPr>
    </w:p>
    <w:p w:rsidR="00072E58" w:rsidRPr="002A4B91" w:rsidRDefault="00072E58" w:rsidP="00072E58">
      <w:pPr>
        <w:ind w:firstLine="709"/>
        <w:jc w:val="both"/>
        <w:rPr>
          <w:sz w:val="24"/>
          <w:szCs w:val="24"/>
          <w:lang w:eastAsia="bg-BG"/>
        </w:rPr>
      </w:pPr>
      <w:r w:rsidRPr="002A4B91">
        <w:rPr>
          <w:b/>
          <w:bCs/>
          <w:sz w:val="24"/>
          <w:szCs w:val="24"/>
          <w:lang w:eastAsia="bg-BG"/>
        </w:rPr>
        <w:t xml:space="preserve">2. </w:t>
      </w:r>
      <w:r w:rsidRPr="002A4B91">
        <w:rPr>
          <w:sz w:val="24"/>
          <w:szCs w:val="24"/>
          <w:lang w:eastAsia="bg-BG"/>
        </w:rPr>
        <w:t>………........................…………., със седалище и адрес на управление ................................................., с ЕИК по БУЛСТАТ ....................................., представлявано от ........................... - ............................... [</w:t>
      </w:r>
      <w:r w:rsidRPr="002A4B91">
        <w:rPr>
          <w:i/>
          <w:sz w:val="24"/>
          <w:szCs w:val="24"/>
          <w:lang w:eastAsia="bg-BG"/>
        </w:rPr>
        <w:t>длъжност на представляващия</w:t>
      </w:r>
      <w:r w:rsidRPr="002A4B91">
        <w:rPr>
          <w:sz w:val="24"/>
          <w:szCs w:val="24"/>
          <w:lang w:eastAsia="bg-BG"/>
        </w:rPr>
        <w:t xml:space="preserve">], </w:t>
      </w:r>
      <w:r w:rsidRPr="002A4B91">
        <w:rPr>
          <w:bCs/>
          <w:sz w:val="24"/>
          <w:szCs w:val="24"/>
          <w:lang w:eastAsia="bg-BG"/>
        </w:rPr>
        <w:t xml:space="preserve">наричан </w:t>
      </w:r>
      <w:r w:rsidRPr="002A4B91">
        <w:rPr>
          <w:sz w:val="24"/>
          <w:szCs w:val="24"/>
          <w:lang w:eastAsia="bg-BG"/>
        </w:rPr>
        <w:t xml:space="preserve">по-долу </w:t>
      </w:r>
      <w:r w:rsidRPr="002A4B91">
        <w:rPr>
          <w:b/>
          <w:sz w:val="24"/>
          <w:szCs w:val="24"/>
          <w:lang w:eastAsia="bg-BG"/>
        </w:rPr>
        <w:t>„</w:t>
      </w:r>
      <w:r w:rsidRPr="002A4B91">
        <w:rPr>
          <w:b/>
          <w:bCs/>
          <w:sz w:val="24"/>
          <w:szCs w:val="24"/>
          <w:lang w:eastAsia="bg-BG"/>
        </w:rPr>
        <w:t>Изпълнител”</w:t>
      </w:r>
      <w:r w:rsidRPr="002A4B91">
        <w:rPr>
          <w:sz w:val="24"/>
          <w:szCs w:val="24"/>
          <w:vertAlign w:val="superscript"/>
          <w:lang w:eastAsia="bg-BG"/>
        </w:rPr>
        <w:footnoteReference w:id="5"/>
      </w:r>
      <w:r w:rsidRPr="002A4B91">
        <w:rPr>
          <w:bCs/>
          <w:sz w:val="24"/>
          <w:szCs w:val="24"/>
          <w:lang w:eastAsia="bg-BG"/>
        </w:rPr>
        <w:t>,</w:t>
      </w:r>
      <w:r w:rsidRPr="002A4B91">
        <w:rPr>
          <w:b/>
          <w:bCs/>
          <w:sz w:val="24"/>
          <w:szCs w:val="24"/>
          <w:lang w:eastAsia="bg-BG"/>
        </w:rPr>
        <w:t xml:space="preserve"> </w:t>
      </w:r>
      <w:r w:rsidRPr="002A4B91">
        <w:rPr>
          <w:bCs/>
          <w:sz w:val="24"/>
          <w:szCs w:val="24"/>
          <w:lang w:eastAsia="bg-BG"/>
        </w:rPr>
        <w:t>от друга страна.</w:t>
      </w:r>
    </w:p>
    <w:p w:rsidR="00072E58" w:rsidRPr="002A4B91" w:rsidRDefault="00072E58" w:rsidP="00072E58">
      <w:pPr>
        <w:ind w:firstLine="709"/>
        <w:jc w:val="both"/>
        <w:rPr>
          <w:sz w:val="24"/>
          <w:szCs w:val="24"/>
          <w:lang w:eastAsia="bg-BG"/>
        </w:rPr>
      </w:pPr>
      <w:r w:rsidRPr="002A4B91">
        <w:rPr>
          <w:sz w:val="24"/>
          <w:szCs w:val="24"/>
          <w:lang w:eastAsia="bg-BG"/>
        </w:rPr>
        <w:t>На основание чл. 41, във връзка с чл. 74</w:t>
      </w:r>
      <w:r w:rsidRPr="002A4B91">
        <w:rPr>
          <w:sz w:val="24"/>
          <w:szCs w:val="24"/>
          <w:vertAlign w:val="superscript"/>
          <w:lang w:eastAsia="bg-BG"/>
        </w:rPr>
        <w:footnoteReference w:id="6"/>
      </w:r>
      <w:r w:rsidRPr="002A4B91">
        <w:rPr>
          <w:sz w:val="24"/>
          <w:szCs w:val="24"/>
          <w:lang w:eastAsia="bg-BG"/>
        </w:rPr>
        <w:t xml:space="preserve"> от Закона за обществените поръчки и въз основа на </w:t>
      </w:r>
      <w:r w:rsidRPr="002A4B91">
        <w:rPr>
          <w:bCs/>
          <w:sz w:val="24"/>
          <w:szCs w:val="24"/>
          <w:lang w:eastAsia="bg-BG"/>
        </w:rPr>
        <w:t>Решение № ….. от ………г. на Ректора на Тракийски университет гр. Стара Загора, се</w:t>
      </w:r>
      <w:r w:rsidRPr="002A4B91">
        <w:rPr>
          <w:sz w:val="24"/>
          <w:szCs w:val="24"/>
          <w:lang w:eastAsia="bg-BG"/>
        </w:rPr>
        <w:t xml:space="preserve"> сключи настоящия договор.</w:t>
      </w:r>
    </w:p>
    <w:p w:rsidR="00072E58" w:rsidRPr="002A4B91" w:rsidRDefault="00072E58" w:rsidP="00072E58">
      <w:pPr>
        <w:ind w:firstLine="709"/>
        <w:jc w:val="both"/>
        <w:rPr>
          <w:sz w:val="24"/>
          <w:szCs w:val="24"/>
          <w:lang w:eastAsia="bg-BG"/>
        </w:rPr>
      </w:pPr>
    </w:p>
    <w:p w:rsidR="00072E58" w:rsidRPr="002A4B91" w:rsidRDefault="00072E58" w:rsidP="00072E58">
      <w:pPr>
        <w:jc w:val="center"/>
        <w:outlineLvl w:val="0"/>
        <w:rPr>
          <w:b/>
          <w:color w:val="000000"/>
          <w:sz w:val="24"/>
          <w:szCs w:val="24"/>
        </w:rPr>
      </w:pPr>
      <w:r w:rsidRPr="002A4B91">
        <w:rPr>
          <w:b/>
          <w:color w:val="000000"/>
          <w:sz w:val="24"/>
          <w:szCs w:val="24"/>
        </w:rPr>
        <w:t>I. ПРЕДМЕТ НА ДОГОВОРА</w:t>
      </w:r>
    </w:p>
    <w:p w:rsidR="00072E58" w:rsidRPr="002A4B91" w:rsidRDefault="00072E58" w:rsidP="00072E58">
      <w:pPr>
        <w:autoSpaceDE w:val="0"/>
        <w:autoSpaceDN w:val="0"/>
        <w:adjustRightInd w:val="0"/>
        <w:ind w:firstLine="726"/>
        <w:jc w:val="both"/>
        <w:rPr>
          <w:color w:val="000000"/>
          <w:sz w:val="24"/>
          <w:szCs w:val="24"/>
          <w:lang w:eastAsia="bg-BG"/>
        </w:rPr>
      </w:pPr>
      <w:r w:rsidRPr="002A4B91">
        <w:rPr>
          <w:b/>
          <w:color w:val="000000"/>
          <w:spacing w:val="-1"/>
          <w:sz w:val="24"/>
          <w:szCs w:val="24"/>
          <w:lang w:eastAsia="bg-BG"/>
        </w:rPr>
        <w:t>Чл. 1.</w:t>
      </w:r>
      <w:r w:rsidRPr="002A4B91">
        <w:rPr>
          <w:color w:val="000000"/>
          <w:spacing w:val="-1"/>
          <w:sz w:val="24"/>
          <w:szCs w:val="24"/>
          <w:lang w:eastAsia="bg-BG"/>
        </w:rPr>
        <w:t xml:space="preserve"> </w:t>
      </w:r>
      <w:r w:rsidRPr="002A4B91">
        <w:rPr>
          <w:b/>
          <w:color w:val="000000"/>
          <w:spacing w:val="-1"/>
          <w:sz w:val="24"/>
          <w:szCs w:val="24"/>
          <w:lang w:eastAsia="bg-BG"/>
        </w:rPr>
        <w:t>(1)</w:t>
      </w:r>
      <w:r w:rsidRPr="002A4B91">
        <w:rPr>
          <w:color w:val="000000"/>
          <w:spacing w:val="-1"/>
          <w:sz w:val="24"/>
          <w:szCs w:val="24"/>
          <w:lang w:eastAsia="bg-BG"/>
        </w:rPr>
        <w:t xml:space="preserve"> </w:t>
      </w:r>
      <w:r w:rsidRPr="002A4B91">
        <w:rPr>
          <w:color w:val="000000"/>
          <w:sz w:val="24"/>
          <w:szCs w:val="24"/>
          <w:lang w:eastAsia="bg-BG"/>
        </w:rPr>
        <w:t>Възложителят</w:t>
      </w:r>
      <w:r w:rsidRPr="002A4B91">
        <w:rPr>
          <w:color w:val="000000"/>
          <w:spacing w:val="-1"/>
          <w:sz w:val="24"/>
          <w:szCs w:val="24"/>
          <w:lang w:eastAsia="bg-BG"/>
        </w:rPr>
        <w:t xml:space="preserve"> възлага, а </w:t>
      </w:r>
      <w:r w:rsidRPr="002A4B91">
        <w:rPr>
          <w:color w:val="000000"/>
          <w:sz w:val="24"/>
          <w:szCs w:val="24"/>
          <w:lang w:eastAsia="bg-BG"/>
        </w:rPr>
        <w:t>Изпълнителя</w:t>
      </w:r>
      <w:r w:rsidRPr="002A4B91">
        <w:rPr>
          <w:color w:val="000000"/>
          <w:spacing w:val="-1"/>
          <w:sz w:val="24"/>
          <w:szCs w:val="24"/>
          <w:lang w:eastAsia="bg-BG"/>
        </w:rPr>
        <w:t xml:space="preserve"> приема да </w:t>
      </w:r>
      <w:r w:rsidRPr="002A4B91">
        <w:rPr>
          <w:color w:val="000000"/>
          <w:sz w:val="24"/>
          <w:szCs w:val="24"/>
          <w:lang w:eastAsia="bg-BG"/>
        </w:rPr>
        <w:t xml:space="preserve">предоставя фиксирана телефонна услуга, за нуждите на структурните зева при Тракийски университет гр. Стара Загора, съгласно офертата (ценово и техническо предложение) на Изпълнителя, неразделна част от настоящия договор и в съответствие с изискванията на възложителя, посочени в Техническите изисквания и спецификации от документацията, включително получаване и изпращане на </w:t>
      </w:r>
      <w:proofErr w:type="spellStart"/>
      <w:r w:rsidRPr="002A4B91">
        <w:rPr>
          <w:color w:val="000000"/>
          <w:sz w:val="24"/>
          <w:szCs w:val="24"/>
          <w:lang w:eastAsia="bg-BG"/>
        </w:rPr>
        <w:t>факсимални</w:t>
      </w:r>
      <w:proofErr w:type="spellEnd"/>
      <w:r w:rsidRPr="002A4B91">
        <w:rPr>
          <w:color w:val="000000"/>
          <w:sz w:val="24"/>
          <w:szCs w:val="24"/>
          <w:lang w:eastAsia="bg-BG"/>
        </w:rPr>
        <w:t xml:space="preserve"> съобщения за директни телефонни постове на Възложителя.</w:t>
      </w:r>
    </w:p>
    <w:p w:rsidR="00072E58" w:rsidRPr="002A4B91" w:rsidRDefault="00072E58" w:rsidP="00072E58">
      <w:pPr>
        <w:autoSpaceDE w:val="0"/>
        <w:autoSpaceDN w:val="0"/>
        <w:adjustRightInd w:val="0"/>
        <w:ind w:firstLine="726"/>
        <w:jc w:val="both"/>
        <w:rPr>
          <w:color w:val="000000"/>
          <w:sz w:val="24"/>
          <w:szCs w:val="24"/>
          <w:lang w:eastAsia="bg-BG"/>
        </w:rPr>
      </w:pPr>
      <w:r w:rsidRPr="002A4B91">
        <w:rPr>
          <w:b/>
          <w:color w:val="000000"/>
          <w:sz w:val="24"/>
          <w:szCs w:val="24"/>
          <w:lang w:eastAsia="bg-BG"/>
        </w:rPr>
        <w:t>(2)</w:t>
      </w:r>
      <w:r w:rsidRPr="002A4B91">
        <w:rPr>
          <w:color w:val="000000"/>
          <w:sz w:val="24"/>
          <w:szCs w:val="24"/>
          <w:lang w:eastAsia="bg-BG"/>
        </w:rPr>
        <w:t xml:space="preserve"> За краткост предметът на настоящия договор (чл. 1, ал. 1) ще се нарича “услуга”. </w:t>
      </w:r>
    </w:p>
    <w:p w:rsidR="00072E58" w:rsidRDefault="00072E58" w:rsidP="00072E58">
      <w:pPr>
        <w:ind w:firstLine="709"/>
        <w:jc w:val="both"/>
        <w:rPr>
          <w:color w:val="000000"/>
          <w:sz w:val="24"/>
          <w:szCs w:val="24"/>
        </w:rPr>
      </w:pPr>
      <w:r w:rsidRPr="002A4B91">
        <w:rPr>
          <w:b/>
          <w:color w:val="000000"/>
          <w:sz w:val="24"/>
          <w:szCs w:val="24"/>
          <w:lang w:eastAsia="bg-BG"/>
        </w:rPr>
        <w:t>(3)</w:t>
      </w:r>
      <w:r w:rsidRPr="002A4B91">
        <w:rPr>
          <w:color w:val="000000"/>
          <w:sz w:val="24"/>
          <w:szCs w:val="24"/>
          <w:lang w:eastAsia="bg-BG"/>
        </w:rPr>
        <w:t xml:space="preserve"> </w:t>
      </w:r>
      <w:r w:rsidRPr="002A4B91">
        <w:rPr>
          <w:color w:val="000000"/>
          <w:sz w:val="24"/>
          <w:szCs w:val="24"/>
        </w:rPr>
        <w:t xml:space="preserve">Изпълнителят се задължава да осигури услугите, предмет на договора, в срок </w:t>
      </w:r>
      <w:r w:rsidRPr="002A4B91">
        <w:rPr>
          <w:sz w:val="24"/>
          <w:szCs w:val="24"/>
        </w:rPr>
        <w:t xml:space="preserve">до ……. </w:t>
      </w:r>
      <w:r w:rsidRPr="002A4B91">
        <w:rPr>
          <w:rStyle w:val="FootnoteReference"/>
          <w:sz w:val="24"/>
          <w:szCs w:val="24"/>
        </w:rPr>
        <w:footnoteReference w:id="7"/>
      </w:r>
      <w:r w:rsidRPr="002A4B91">
        <w:rPr>
          <w:sz w:val="24"/>
          <w:szCs w:val="24"/>
        </w:rPr>
        <w:t xml:space="preserve"> календарни дни от</w:t>
      </w:r>
      <w:r w:rsidRPr="002A4B91">
        <w:rPr>
          <w:color w:val="000000"/>
          <w:sz w:val="24"/>
          <w:szCs w:val="24"/>
        </w:rPr>
        <w:t xml:space="preserve"> предоставянето на информацията от Възложителят</w:t>
      </w:r>
      <w:r w:rsidRPr="002A4B91">
        <w:rPr>
          <w:b/>
          <w:color w:val="000000"/>
          <w:sz w:val="24"/>
          <w:szCs w:val="24"/>
        </w:rPr>
        <w:t xml:space="preserve"> </w:t>
      </w:r>
      <w:r w:rsidRPr="002A4B91">
        <w:rPr>
          <w:color w:val="000000"/>
          <w:sz w:val="24"/>
          <w:szCs w:val="24"/>
        </w:rPr>
        <w:t>на Изпълнителя - списък на абонатите с отбелязани конкретни условия за всеки от тях, който става неразделна част от договора.</w:t>
      </w:r>
    </w:p>
    <w:p w:rsidR="00072E58" w:rsidRPr="002A4B91" w:rsidRDefault="00072E58" w:rsidP="00072E58">
      <w:pPr>
        <w:ind w:firstLine="720"/>
        <w:jc w:val="both"/>
        <w:rPr>
          <w:color w:val="000000"/>
          <w:sz w:val="24"/>
          <w:szCs w:val="24"/>
        </w:rPr>
      </w:pPr>
      <w:r w:rsidRPr="002A4B91">
        <w:rPr>
          <w:b/>
          <w:color w:val="000000"/>
          <w:sz w:val="24"/>
          <w:szCs w:val="24"/>
        </w:rPr>
        <w:t xml:space="preserve">Чл. 2. (1) </w:t>
      </w:r>
      <w:r w:rsidRPr="002A4B91">
        <w:rPr>
          <w:bCs/>
          <w:iCs/>
          <w:sz w:val="24"/>
          <w:szCs w:val="24"/>
          <w:lang w:eastAsia="bg-BG"/>
        </w:rPr>
        <w:t xml:space="preserve">Изпълнителят </w:t>
      </w:r>
      <w:r w:rsidRPr="002A4B91">
        <w:rPr>
          <w:iCs/>
          <w:sz w:val="24"/>
          <w:szCs w:val="24"/>
          <w:lang w:eastAsia="bg-BG"/>
        </w:rPr>
        <w:t xml:space="preserve">се задължава по всяко време от срока на действие на договора и след изрично писмено уведомление от </w:t>
      </w:r>
      <w:r w:rsidRPr="002A4B91">
        <w:rPr>
          <w:bCs/>
          <w:iCs/>
          <w:sz w:val="24"/>
          <w:szCs w:val="24"/>
          <w:lang w:eastAsia="bg-BG"/>
        </w:rPr>
        <w:t xml:space="preserve">Възложителя </w:t>
      </w:r>
      <w:r w:rsidRPr="002A4B91">
        <w:rPr>
          <w:iCs/>
          <w:sz w:val="24"/>
          <w:szCs w:val="24"/>
          <w:lang w:eastAsia="bg-BG"/>
        </w:rPr>
        <w:t>при структурни промени или при напускане или назначаване на служители, да извърши промяна в определения брой прави телефонни постове, в случай на нужда от страна на Възложителя.</w:t>
      </w:r>
    </w:p>
    <w:p w:rsidR="00072E58" w:rsidRPr="002A4B91" w:rsidRDefault="00072E58" w:rsidP="00072E58">
      <w:pPr>
        <w:ind w:firstLine="720"/>
        <w:jc w:val="both"/>
        <w:rPr>
          <w:color w:val="000000"/>
          <w:sz w:val="24"/>
          <w:szCs w:val="24"/>
        </w:rPr>
      </w:pPr>
      <w:r w:rsidRPr="002A4B91">
        <w:rPr>
          <w:b/>
          <w:color w:val="000000"/>
          <w:sz w:val="24"/>
          <w:szCs w:val="24"/>
        </w:rPr>
        <w:t xml:space="preserve">(2) </w:t>
      </w:r>
      <w:r w:rsidRPr="002A4B91">
        <w:rPr>
          <w:color w:val="000000"/>
          <w:sz w:val="24"/>
          <w:szCs w:val="24"/>
        </w:rPr>
        <w:t>Възложителя може по всяко време и без ограничение да извършва промени в списъка, в това число чрез изменения на абонатите и изменения на условията за тях, за което писмено уведомява Изпълнителя. Измененията се отразяват от Изпълнителя в срока по ал. 1 и стават неразделна част от списъка.</w:t>
      </w:r>
    </w:p>
    <w:p w:rsidR="00072E58" w:rsidRPr="002A4B91" w:rsidRDefault="00072E58" w:rsidP="00072E58">
      <w:pPr>
        <w:shd w:val="clear" w:color="auto" w:fill="FFFFFF"/>
        <w:jc w:val="center"/>
        <w:rPr>
          <w:b/>
          <w:bCs/>
          <w:color w:val="000000"/>
          <w:spacing w:val="1"/>
          <w:sz w:val="24"/>
          <w:szCs w:val="24"/>
        </w:rPr>
      </w:pPr>
    </w:p>
    <w:p w:rsidR="00072E58" w:rsidRPr="002A4B91" w:rsidRDefault="00072E58" w:rsidP="00072E58">
      <w:pPr>
        <w:shd w:val="clear" w:color="auto" w:fill="FFFFFF"/>
        <w:jc w:val="center"/>
        <w:rPr>
          <w:b/>
          <w:bCs/>
          <w:color w:val="000000"/>
          <w:spacing w:val="1"/>
          <w:sz w:val="24"/>
          <w:szCs w:val="24"/>
        </w:rPr>
      </w:pPr>
      <w:r w:rsidRPr="002A4B91">
        <w:rPr>
          <w:b/>
          <w:bCs/>
          <w:color w:val="000000"/>
          <w:spacing w:val="1"/>
          <w:sz w:val="24"/>
          <w:szCs w:val="24"/>
        </w:rPr>
        <w:t>ІІ. МЯСТО И СРОК НА ИЗПЪЛНЕНИЕ</w:t>
      </w:r>
    </w:p>
    <w:p w:rsidR="00072E58" w:rsidRPr="002A4B91" w:rsidRDefault="00072E58" w:rsidP="00072E58">
      <w:pPr>
        <w:shd w:val="clear" w:color="auto" w:fill="FFFFFF"/>
        <w:tabs>
          <w:tab w:val="left" w:pos="-120"/>
        </w:tabs>
        <w:ind w:firstLine="715"/>
        <w:jc w:val="both"/>
        <w:rPr>
          <w:color w:val="000000"/>
          <w:sz w:val="24"/>
          <w:szCs w:val="24"/>
        </w:rPr>
      </w:pPr>
      <w:r w:rsidRPr="002A4B91">
        <w:rPr>
          <w:b/>
          <w:color w:val="000000"/>
          <w:spacing w:val="-6"/>
          <w:sz w:val="24"/>
          <w:szCs w:val="24"/>
        </w:rPr>
        <w:t>Чл. 3.</w:t>
      </w:r>
      <w:r w:rsidRPr="002A4B91">
        <w:rPr>
          <w:color w:val="000000"/>
          <w:spacing w:val="-6"/>
          <w:sz w:val="24"/>
          <w:szCs w:val="24"/>
        </w:rPr>
        <w:t xml:space="preserve"> </w:t>
      </w:r>
      <w:r w:rsidRPr="002A4B91">
        <w:rPr>
          <w:color w:val="000000"/>
          <w:spacing w:val="1"/>
          <w:sz w:val="24"/>
          <w:szCs w:val="24"/>
        </w:rPr>
        <w:t>Мястото на изпълнение на възложените с настоящия договор услуги е територията на Република България.</w:t>
      </w:r>
    </w:p>
    <w:p w:rsidR="00072E58" w:rsidRPr="002A4B91" w:rsidRDefault="00072E58" w:rsidP="00072E58">
      <w:pPr>
        <w:shd w:val="clear" w:color="auto" w:fill="FFFFFF"/>
        <w:tabs>
          <w:tab w:val="left" w:pos="-360"/>
        </w:tabs>
        <w:jc w:val="both"/>
        <w:rPr>
          <w:color w:val="000000"/>
          <w:sz w:val="24"/>
          <w:szCs w:val="24"/>
        </w:rPr>
      </w:pPr>
      <w:r w:rsidRPr="002A4B91">
        <w:rPr>
          <w:color w:val="000000"/>
          <w:spacing w:val="-6"/>
          <w:sz w:val="24"/>
          <w:szCs w:val="24"/>
        </w:rPr>
        <w:lastRenderedPageBreak/>
        <w:tab/>
      </w:r>
      <w:r w:rsidRPr="002A4B91">
        <w:rPr>
          <w:b/>
          <w:color w:val="000000"/>
          <w:spacing w:val="-6"/>
          <w:sz w:val="24"/>
          <w:szCs w:val="24"/>
        </w:rPr>
        <w:t>Чл. 4.</w:t>
      </w:r>
      <w:r w:rsidRPr="002A4B91">
        <w:rPr>
          <w:color w:val="000000"/>
          <w:spacing w:val="-6"/>
          <w:sz w:val="24"/>
          <w:szCs w:val="24"/>
        </w:rPr>
        <w:t xml:space="preserve"> Договорът влиза в сила, считано от датата на подписването му и е със срок </w:t>
      </w:r>
      <w:r w:rsidRPr="002A4B91">
        <w:rPr>
          <w:color w:val="000000"/>
          <w:sz w:val="24"/>
          <w:szCs w:val="24"/>
        </w:rPr>
        <w:t xml:space="preserve">на изпълнение </w:t>
      </w:r>
      <w:r w:rsidRPr="002A4B91">
        <w:rPr>
          <w:sz w:val="24"/>
          <w:szCs w:val="24"/>
        </w:rPr>
        <w:t xml:space="preserve">12 (дванадесет) месеца или </w:t>
      </w:r>
      <w:r w:rsidRPr="002A4B91">
        <w:rPr>
          <w:color w:val="000000"/>
          <w:sz w:val="24"/>
          <w:szCs w:val="24"/>
        </w:rPr>
        <w:t>до изчерпване на финансовия лимит на Възложителя.</w:t>
      </w:r>
    </w:p>
    <w:p w:rsidR="00072E58" w:rsidRPr="002A4B91" w:rsidRDefault="00072E58" w:rsidP="00072E58">
      <w:pPr>
        <w:shd w:val="clear" w:color="auto" w:fill="FFFFFF"/>
        <w:tabs>
          <w:tab w:val="left" w:pos="-360"/>
        </w:tabs>
        <w:jc w:val="both"/>
        <w:rPr>
          <w:color w:val="000000"/>
          <w:sz w:val="24"/>
          <w:szCs w:val="24"/>
        </w:rPr>
      </w:pPr>
    </w:p>
    <w:p w:rsidR="00072E58" w:rsidRPr="002A4B91" w:rsidRDefault="00072E58" w:rsidP="00072E58">
      <w:pPr>
        <w:shd w:val="clear" w:color="auto" w:fill="FFFFFF"/>
        <w:jc w:val="center"/>
        <w:rPr>
          <w:b/>
          <w:bCs/>
          <w:color w:val="000000"/>
          <w:sz w:val="24"/>
          <w:szCs w:val="24"/>
        </w:rPr>
      </w:pPr>
      <w:r w:rsidRPr="002A4B91">
        <w:rPr>
          <w:b/>
          <w:bCs/>
          <w:color w:val="000000"/>
          <w:sz w:val="24"/>
          <w:szCs w:val="24"/>
        </w:rPr>
        <w:t>ІІІ. КАЧЕСТВО</w:t>
      </w:r>
    </w:p>
    <w:p w:rsidR="00072E58" w:rsidRPr="002A4B91" w:rsidRDefault="00072E58" w:rsidP="00072E58">
      <w:pPr>
        <w:ind w:firstLine="720"/>
        <w:jc w:val="both"/>
        <w:rPr>
          <w:color w:val="000000"/>
          <w:sz w:val="24"/>
          <w:szCs w:val="24"/>
        </w:rPr>
      </w:pPr>
      <w:r w:rsidRPr="002A4B91">
        <w:rPr>
          <w:b/>
          <w:color w:val="000000"/>
          <w:sz w:val="24"/>
          <w:szCs w:val="24"/>
        </w:rPr>
        <w:t>Чл. 5.</w:t>
      </w:r>
      <w:r w:rsidRPr="002A4B91">
        <w:rPr>
          <w:color w:val="000000"/>
          <w:sz w:val="24"/>
          <w:szCs w:val="24"/>
        </w:rPr>
        <w:t xml:space="preserve"> (1) Качеството на услугите предоставяни от Изпълнителя трябва да бъде в съответствие с изискванията, заложени в индивидуалната му лицензия.</w:t>
      </w:r>
    </w:p>
    <w:p w:rsidR="00072E58" w:rsidRPr="002A4B91" w:rsidRDefault="00072E58" w:rsidP="00072E58">
      <w:pPr>
        <w:ind w:firstLine="708"/>
        <w:jc w:val="both"/>
        <w:rPr>
          <w:sz w:val="24"/>
          <w:szCs w:val="24"/>
          <w:lang w:eastAsia="bg-BG"/>
        </w:rPr>
      </w:pPr>
      <w:r w:rsidRPr="002A4B91">
        <w:rPr>
          <w:sz w:val="24"/>
          <w:szCs w:val="24"/>
          <w:lang w:eastAsia="bg-BG"/>
        </w:rPr>
        <w:t xml:space="preserve">(2) Когато Изпълнителят е сключил договор/договори за </w:t>
      </w:r>
      <w:proofErr w:type="spellStart"/>
      <w:r w:rsidRPr="002A4B91">
        <w:rPr>
          <w:sz w:val="24"/>
          <w:szCs w:val="24"/>
          <w:lang w:eastAsia="bg-BG"/>
        </w:rPr>
        <w:t>подизпълнение</w:t>
      </w:r>
      <w:proofErr w:type="spellEnd"/>
      <w:r w:rsidRPr="002A4B91">
        <w:rPr>
          <w:sz w:val="24"/>
          <w:szCs w:val="24"/>
          <w:lang w:eastAsia="bg-BG"/>
        </w:rPr>
        <w:t>, Възложителят извършва окончателно плащане към него, след като бъдат представени доказателства, че Изпълнителя е заплатил на подизпълнителя/подизпълнителите за изпълнените от тях работи.</w:t>
      </w:r>
    </w:p>
    <w:p w:rsidR="00072E58" w:rsidRPr="002A4B91" w:rsidRDefault="00072E58" w:rsidP="00072E58">
      <w:pPr>
        <w:ind w:firstLine="720"/>
        <w:jc w:val="both"/>
        <w:rPr>
          <w:color w:val="000000"/>
          <w:sz w:val="24"/>
          <w:szCs w:val="24"/>
        </w:rPr>
      </w:pPr>
    </w:p>
    <w:p w:rsidR="00072E58" w:rsidRPr="002A4B91" w:rsidRDefault="00072E58" w:rsidP="00072E58">
      <w:pPr>
        <w:ind w:firstLine="720"/>
        <w:jc w:val="center"/>
        <w:rPr>
          <w:b/>
          <w:color w:val="000000"/>
          <w:sz w:val="24"/>
          <w:szCs w:val="24"/>
        </w:rPr>
      </w:pPr>
      <w:r w:rsidRPr="002A4B91">
        <w:rPr>
          <w:b/>
          <w:color w:val="000000"/>
          <w:sz w:val="24"/>
          <w:szCs w:val="24"/>
        </w:rPr>
        <w:t>ІV. ЦЕНИ И НАЧИН НА ПЛАЩАНЕ</w:t>
      </w:r>
    </w:p>
    <w:p w:rsidR="00072E58" w:rsidRPr="002A4B91" w:rsidRDefault="00072E58" w:rsidP="00072E58">
      <w:pPr>
        <w:ind w:firstLine="720"/>
        <w:jc w:val="both"/>
        <w:rPr>
          <w:color w:val="000000"/>
          <w:sz w:val="24"/>
          <w:szCs w:val="24"/>
        </w:rPr>
      </w:pPr>
      <w:r w:rsidRPr="002A4B91">
        <w:rPr>
          <w:b/>
          <w:color w:val="000000"/>
          <w:sz w:val="24"/>
          <w:szCs w:val="24"/>
        </w:rPr>
        <w:t>Чл. 6.</w:t>
      </w:r>
      <w:r w:rsidRPr="002A4B91">
        <w:rPr>
          <w:color w:val="000000"/>
          <w:sz w:val="24"/>
          <w:szCs w:val="24"/>
        </w:rPr>
        <w:t xml:space="preserve"> </w:t>
      </w:r>
      <w:r w:rsidRPr="002A4B91">
        <w:rPr>
          <w:b/>
          <w:color w:val="000000"/>
          <w:sz w:val="24"/>
          <w:szCs w:val="24"/>
        </w:rPr>
        <w:t>(1)</w:t>
      </w:r>
      <w:r w:rsidRPr="002A4B91">
        <w:rPr>
          <w:color w:val="000000"/>
          <w:sz w:val="24"/>
          <w:szCs w:val="24"/>
        </w:rPr>
        <w:t xml:space="preserve"> Стойността на договора се формира въз основа на реално </w:t>
      </w:r>
      <w:proofErr w:type="spellStart"/>
      <w:r w:rsidRPr="002A4B91">
        <w:rPr>
          <w:color w:val="000000"/>
          <w:sz w:val="24"/>
          <w:szCs w:val="24"/>
        </w:rPr>
        <w:t>потребените</w:t>
      </w:r>
      <w:proofErr w:type="spellEnd"/>
      <w:r w:rsidRPr="002A4B91">
        <w:rPr>
          <w:color w:val="000000"/>
          <w:sz w:val="24"/>
          <w:szCs w:val="24"/>
        </w:rPr>
        <w:t xml:space="preserve"> от Възложителя услуги и предложените от Изпълнителя за предоставянето им единични цени. </w:t>
      </w:r>
    </w:p>
    <w:p w:rsidR="00072E58" w:rsidRPr="002A4B91" w:rsidRDefault="00072E58" w:rsidP="00072E58">
      <w:pPr>
        <w:ind w:firstLine="709"/>
        <w:jc w:val="both"/>
        <w:rPr>
          <w:sz w:val="24"/>
          <w:szCs w:val="24"/>
        </w:rPr>
      </w:pPr>
      <w:r w:rsidRPr="002A4B91">
        <w:rPr>
          <w:b/>
          <w:color w:val="000000"/>
          <w:sz w:val="24"/>
          <w:szCs w:val="24"/>
        </w:rPr>
        <w:t>(2)</w:t>
      </w:r>
      <w:r w:rsidRPr="002A4B91">
        <w:rPr>
          <w:color w:val="000000"/>
          <w:sz w:val="24"/>
          <w:szCs w:val="24"/>
        </w:rPr>
        <w:t xml:space="preserve"> Определената от Възложителя прогнозна стойност на договора, към момента на неговото сключване възлиз</w:t>
      </w:r>
      <w:r w:rsidR="00EE663C">
        <w:rPr>
          <w:color w:val="000000"/>
          <w:sz w:val="24"/>
          <w:szCs w:val="24"/>
        </w:rPr>
        <w:t>а на 50000,00лв. (пет</w:t>
      </w:r>
      <w:r w:rsidRPr="002A4B91">
        <w:rPr>
          <w:color w:val="000000"/>
          <w:sz w:val="24"/>
          <w:szCs w:val="24"/>
        </w:rPr>
        <w:t>десет хиляди) без ДДС, като тя</w:t>
      </w:r>
      <w:r w:rsidRPr="002A4B91">
        <w:rPr>
          <w:sz w:val="24"/>
          <w:szCs w:val="24"/>
        </w:rPr>
        <w:t xml:space="preserve"> не задължава Възложителя с потребяване на услугите по договора до достигането й.</w:t>
      </w:r>
    </w:p>
    <w:p w:rsidR="00072E58" w:rsidRPr="002A4B91" w:rsidRDefault="00072E58" w:rsidP="00072E58">
      <w:pPr>
        <w:ind w:firstLine="708"/>
        <w:jc w:val="both"/>
        <w:rPr>
          <w:color w:val="000000"/>
          <w:sz w:val="24"/>
          <w:szCs w:val="24"/>
        </w:rPr>
      </w:pPr>
      <w:r w:rsidRPr="002A4B91">
        <w:rPr>
          <w:b/>
          <w:sz w:val="24"/>
          <w:szCs w:val="24"/>
        </w:rPr>
        <w:t>(3)</w:t>
      </w:r>
      <w:r w:rsidRPr="002A4B91">
        <w:rPr>
          <w:sz w:val="24"/>
          <w:szCs w:val="24"/>
        </w:rPr>
        <w:t xml:space="preserve"> Възложителят дължи заплащане на възнаграждението формирано по реда на ал. 1 само за действително предоставените и приети услуги за месечен отчетен период.</w:t>
      </w:r>
    </w:p>
    <w:p w:rsidR="00072E58" w:rsidRPr="007814A7" w:rsidRDefault="00072E58" w:rsidP="00072E58">
      <w:pPr>
        <w:autoSpaceDE w:val="0"/>
        <w:autoSpaceDN w:val="0"/>
        <w:adjustRightInd w:val="0"/>
        <w:ind w:firstLine="709"/>
        <w:jc w:val="both"/>
        <w:rPr>
          <w:color w:val="000000"/>
          <w:sz w:val="24"/>
          <w:szCs w:val="24"/>
          <w:lang w:eastAsia="bg-BG"/>
        </w:rPr>
      </w:pPr>
      <w:r w:rsidRPr="007814A7">
        <w:rPr>
          <w:b/>
          <w:color w:val="000000"/>
          <w:sz w:val="24"/>
          <w:szCs w:val="24"/>
          <w:lang w:eastAsia="bg-BG"/>
        </w:rPr>
        <w:t>(4)</w:t>
      </w:r>
      <w:r w:rsidRPr="007814A7">
        <w:rPr>
          <w:color w:val="000000"/>
          <w:sz w:val="24"/>
          <w:szCs w:val="24"/>
          <w:lang w:eastAsia="bg-BG"/>
        </w:rPr>
        <w:t xml:space="preserve"> При достигане на финансовият ресурс на 80% от посочената сума, Възложителят писмено уведомява Изпълнителя за предварително прекратяване на настоящия договор, с усвояване на прогнозната стойност. </w:t>
      </w:r>
    </w:p>
    <w:p w:rsidR="00072E58" w:rsidRPr="002A4B91" w:rsidRDefault="00072E58" w:rsidP="00072E58">
      <w:pPr>
        <w:ind w:firstLine="720"/>
        <w:jc w:val="both"/>
        <w:rPr>
          <w:color w:val="000000"/>
          <w:sz w:val="24"/>
          <w:szCs w:val="24"/>
        </w:rPr>
      </w:pPr>
      <w:r w:rsidRPr="002A4B91">
        <w:rPr>
          <w:b/>
          <w:color w:val="000000"/>
          <w:sz w:val="24"/>
          <w:szCs w:val="24"/>
        </w:rPr>
        <w:t>Чл. 7.</w:t>
      </w:r>
      <w:r w:rsidRPr="002A4B91">
        <w:rPr>
          <w:color w:val="000000"/>
          <w:sz w:val="24"/>
          <w:szCs w:val="24"/>
        </w:rPr>
        <w:t xml:space="preserve"> При изчисляване на дължимото от Възложителя възнаграждение се прилагат следните предложения на Изпълнителя:</w:t>
      </w:r>
    </w:p>
    <w:p w:rsidR="00072E58" w:rsidRPr="002A4B91" w:rsidRDefault="00072E58" w:rsidP="00072E58">
      <w:pPr>
        <w:ind w:firstLine="720"/>
        <w:jc w:val="both"/>
        <w:rPr>
          <w:color w:val="000000"/>
          <w:sz w:val="24"/>
          <w:szCs w:val="24"/>
        </w:rPr>
      </w:pPr>
      <w:r w:rsidRPr="002A4B91">
        <w:rPr>
          <w:b/>
          <w:color w:val="000000"/>
          <w:sz w:val="24"/>
          <w:szCs w:val="24"/>
        </w:rPr>
        <w:t xml:space="preserve">(1) </w:t>
      </w:r>
      <w:r w:rsidRPr="002A4B91">
        <w:rPr>
          <w:color w:val="000000"/>
          <w:sz w:val="24"/>
          <w:szCs w:val="24"/>
        </w:rPr>
        <w:t>Предложените от Изпълнителя единичните цените, определени в лева, без ДДС, за предоставяне на услугите и стоките, предмет на настоящия договор са както следва:</w:t>
      </w:r>
    </w:p>
    <w:p w:rsidR="00072E58" w:rsidRPr="002A4B91" w:rsidRDefault="00072E58" w:rsidP="00072E58">
      <w:pPr>
        <w:ind w:firstLine="720"/>
        <w:jc w:val="both"/>
        <w:rPr>
          <w:bCs/>
          <w:sz w:val="24"/>
          <w:szCs w:val="24"/>
        </w:rPr>
      </w:pPr>
      <w:r w:rsidRPr="002A4B91">
        <w:rPr>
          <w:b/>
          <w:sz w:val="24"/>
          <w:szCs w:val="24"/>
        </w:rPr>
        <w:t>а)</w:t>
      </w:r>
      <w:r w:rsidRPr="002A4B91">
        <w:rPr>
          <w:sz w:val="24"/>
          <w:szCs w:val="24"/>
        </w:rPr>
        <w:t xml:space="preserve"> месечна абонаментна такса </w:t>
      </w:r>
      <w:r w:rsidRPr="002A4B91">
        <w:rPr>
          <w:b/>
          <w:sz w:val="24"/>
          <w:szCs w:val="24"/>
        </w:rPr>
        <w:t>2,00лв.</w:t>
      </w:r>
      <w:r w:rsidRPr="002A4B91">
        <w:rPr>
          <w:sz w:val="24"/>
          <w:szCs w:val="24"/>
        </w:rPr>
        <w:t xml:space="preserve"> без ДДС за един  Географски номер, в която</w:t>
      </w:r>
      <w:r w:rsidRPr="002A4B91">
        <w:rPr>
          <w:bCs/>
          <w:sz w:val="24"/>
          <w:szCs w:val="24"/>
        </w:rPr>
        <w:t>:</w:t>
      </w:r>
    </w:p>
    <w:p w:rsidR="00072E58" w:rsidRPr="002A4B91" w:rsidRDefault="00072E58" w:rsidP="00072E58">
      <w:pPr>
        <w:ind w:firstLine="720"/>
        <w:jc w:val="both"/>
        <w:rPr>
          <w:sz w:val="24"/>
          <w:szCs w:val="24"/>
        </w:rPr>
      </w:pPr>
      <w:r w:rsidRPr="002A4B91">
        <w:rPr>
          <w:sz w:val="24"/>
          <w:szCs w:val="24"/>
        </w:rPr>
        <w:t>- Включени в месечната абонаментна такса минути за разговори към всички национални мобилни и фиксирани мрежи за един Географски номер - ……бр.</w:t>
      </w:r>
    </w:p>
    <w:p w:rsidR="00072E58" w:rsidRPr="002A4B91" w:rsidRDefault="00072E58" w:rsidP="00072E58">
      <w:pPr>
        <w:ind w:firstLine="720"/>
        <w:jc w:val="both"/>
        <w:rPr>
          <w:bCs/>
          <w:sz w:val="24"/>
          <w:szCs w:val="24"/>
        </w:rPr>
      </w:pPr>
      <w:r w:rsidRPr="002A4B91">
        <w:rPr>
          <w:sz w:val="24"/>
          <w:szCs w:val="24"/>
        </w:rPr>
        <w:t xml:space="preserve">- Цена на минута разговор към всички национални мобилни и фиксирани мрежи след изчерпване на </w:t>
      </w:r>
      <w:r w:rsidRPr="002A4B91">
        <w:t xml:space="preserve"> в</w:t>
      </w:r>
      <w:r w:rsidRPr="002A4B91">
        <w:rPr>
          <w:sz w:val="24"/>
          <w:szCs w:val="24"/>
        </w:rPr>
        <w:t xml:space="preserve">ключените в месечната абонаментна такса минути за един Географски номер – </w:t>
      </w:r>
      <w:r>
        <w:rPr>
          <w:sz w:val="24"/>
          <w:szCs w:val="24"/>
        </w:rPr>
        <w:t>…….</w:t>
      </w:r>
      <w:r w:rsidRPr="002A4B91">
        <w:rPr>
          <w:sz w:val="24"/>
          <w:szCs w:val="24"/>
        </w:rPr>
        <w:t>лв. без ДДС</w:t>
      </w:r>
    </w:p>
    <w:p w:rsidR="00072E58" w:rsidRPr="002A4B91" w:rsidRDefault="00072E58" w:rsidP="00072E58">
      <w:pPr>
        <w:ind w:firstLine="720"/>
        <w:jc w:val="both"/>
        <w:rPr>
          <w:sz w:val="24"/>
          <w:szCs w:val="24"/>
        </w:rPr>
      </w:pPr>
      <w:r w:rsidRPr="002A4B91">
        <w:rPr>
          <w:b/>
          <w:color w:val="000000"/>
          <w:sz w:val="24"/>
          <w:szCs w:val="24"/>
        </w:rPr>
        <w:t>б)</w:t>
      </w:r>
      <w:r w:rsidRPr="002A4B91">
        <w:rPr>
          <w:color w:val="000000"/>
          <w:sz w:val="24"/>
          <w:szCs w:val="24"/>
        </w:rPr>
        <w:t xml:space="preserve"> </w:t>
      </w:r>
      <w:r w:rsidRPr="002A4B91">
        <w:rPr>
          <w:sz w:val="24"/>
          <w:szCs w:val="24"/>
        </w:rPr>
        <w:t xml:space="preserve">месечна абонаментна такса </w:t>
      </w:r>
      <w:r w:rsidRPr="002A4B91">
        <w:rPr>
          <w:b/>
          <w:sz w:val="24"/>
          <w:szCs w:val="24"/>
        </w:rPr>
        <w:t>4,00лв.</w:t>
      </w:r>
      <w:r w:rsidRPr="002A4B91">
        <w:rPr>
          <w:sz w:val="24"/>
          <w:szCs w:val="24"/>
        </w:rPr>
        <w:t xml:space="preserve"> без ДДС за един  Географски номер, в която:</w:t>
      </w:r>
    </w:p>
    <w:p w:rsidR="00072E58" w:rsidRPr="002A4B91" w:rsidRDefault="00072E58" w:rsidP="00072E58">
      <w:pPr>
        <w:ind w:firstLine="720"/>
        <w:jc w:val="both"/>
        <w:rPr>
          <w:sz w:val="24"/>
          <w:szCs w:val="24"/>
        </w:rPr>
      </w:pPr>
      <w:r w:rsidRPr="002A4B91">
        <w:rPr>
          <w:sz w:val="24"/>
          <w:szCs w:val="24"/>
        </w:rPr>
        <w:t>- Включени в месечната абонаментна такса минути за разговори към всички национални мобилни и фиксирани мрежи за един Географски номер - ……бр.</w:t>
      </w:r>
    </w:p>
    <w:p w:rsidR="00072E58" w:rsidRPr="002A4B91" w:rsidRDefault="00072E58" w:rsidP="00072E58">
      <w:pPr>
        <w:ind w:firstLine="720"/>
        <w:jc w:val="both"/>
        <w:rPr>
          <w:bCs/>
          <w:sz w:val="24"/>
          <w:szCs w:val="24"/>
        </w:rPr>
      </w:pPr>
      <w:r w:rsidRPr="002A4B91">
        <w:rPr>
          <w:sz w:val="24"/>
          <w:szCs w:val="24"/>
        </w:rPr>
        <w:t xml:space="preserve">- Цена на минута разговор към всички национални мобилни и фиксирани мрежи след изчерпване на </w:t>
      </w:r>
      <w:r w:rsidRPr="002A4B91">
        <w:t xml:space="preserve"> в</w:t>
      </w:r>
      <w:r w:rsidRPr="002A4B91">
        <w:rPr>
          <w:sz w:val="24"/>
          <w:szCs w:val="24"/>
        </w:rPr>
        <w:t xml:space="preserve">ключените в месечната абонаментна такса минути за един Географски номер – </w:t>
      </w:r>
      <w:r>
        <w:rPr>
          <w:sz w:val="24"/>
          <w:szCs w:val="24"/>
        </w:rPr>
        <w:t>……</w:t>
      </w:r>
      <w:r w:rsidRPr="002A4B91">
        <w:rPr>
          <w:sz w:val="24"/>
          <w:szCs w:val="24"/>
        </w:rPr>
        <w:t>лв. без ДДС</w:t>
      </w:r>
    </w:p>
    <w:p w:rsidR="00072E58" w:rsidRPr="002A4B91" w:rsidRDefault="00072E58" w:rsidP="00072E58">
      <w:pPr>
        <w:ind w:firstLine="720"/>
        <w:jc w:val="both"/>
        <w:rPr>
          <w:color w:val="000000"/>
          <w:sz w:val="24"/>
          <w:szCs w:val="24"/>
        </w:rPr>
      </w:pPr>
      <w:r w:rsidRPr="002A4B91">
        <w:rPr>
          <w:b/>
          <w:color w:val="000000"/>
          <w:sz w:val="24"/>
          <w:szCs w:val="24"/>
        </w:rPr>
        <w:t xml:space="preserve">(2) </w:t>
      </w:r>
      <w:r w:rsidRPr="002A4B91">
        <w:rPr>
          <w:color w:val="000000"/>
          <w:spacing w:val="1"/>
          <w:sz w:val="24"/>
          <w:szCs w:val="24"/>
        </w:rPr>
        <w:t xml:space="preserve">В случай, че по време на действие на договора </w:t>
      </w:r>
      <w:r w:rsidRPr="002A4B91">
        <w:rPr>
          <w:color w:val="000000"/>
          <w:sz w:val="24"/>
          <w:szCs w:val="24"/>
        </w:rPr>
        <w:t>Изпълнителят</w:t>
      </w:r>
      <w:r w:rsidRPr="002A4B91">
        <w:rPr>
          <w:color w:val="000000"/>
          <w:spacing w:val="1"/>
          <w:sz w:val="24"/>
          <w:szCs w:val="24"/>
        </w:rPr>
        <w:t xml:space="preserve"> намали по каквито и да е причини тарифите си под предложените в ценовото му предложение цени, новите по-благоприятни за </w:t>
      </w:r>
      <w:r w:rsidRPr="002A4B91">
        <w:rPr>
          <w:color w:val="000000"/>
          <w:sz w:val="24"/>
          <w:szCs w:val="24"/>
        </w:rPr>
        <w:t>Възложителят</w:t>
      </w:r>
      <w:r w:rsidRPr="002A4B91">
        <w:rPr>
          <w:b/>
          <w:color w:val="000000"/>
          <w:sz w:val="24"/>
          <w:szCs w:val="24"/>
        </w:rPr>
        <w:t xml:space="preserve"> </w:t>
      </w:r>
      <w:r w:rsidRPr="002A4B91">
        <w:rPr>
          <w:color w:val="000000"/>
          <w:sz w:val="24"/>
          <w:szCs w:val="24"/>
        </w:rPr>
        <w:t>цени автоматично стават цени на услугите по договора.</w:t>
      </w:r>
    </w:p>
    <w:p w:rsidR="00072E58" w:rsidRPr="002A4B91" w:rsidRDefault="00072E58" w:rsidP="00072E58">
      <w:pPr>
        <w:ind w:firstLine="720"/>
        <w:jc w:val="both"/>
        <w:rPr>
          <w:color w:val="000000"/>
          <w:sz w:val="24"/>
          <w:szCs w:val="24"/>
        </w:rPr>
      </w:pPr>
      <w:r w:rsidRPr="002A4B91">
        <w:rPr>
          <w:b/>
          <w:color w:val="000000"/>
          <w:sz w:val="24"/>
          <w:szCs w:val="24"/>
        </w:rPr>
        <w:t>(3)</w:t>
      </w:r>
      <w:r w:rsidRPr="002A4B91">
        <w:rPr>
          <w:color w:val="000000"/>
          <w:sz w:val="24"/>
          <w:szCs w:val="24"/>
        </w:rPr>
        <w:t xml:space="preserve"> Заплащането на дължимите суми за предоставените услуги ще се извършва месечно</w:t>
      </w:r>
      <w:r w:rsidRPr="002A4B91">
        <w:rPr>
          <w:b/>
          <w:color w:val="000000"/>
          <w:sz w:val="24"/>
          <w:szCs w:val="24"/>
        </w:rPr>
        <w:t xml:space="preserve"> </w:t>
      </w:r>
      <w:r w:rsidRPr="002A4B91">
        <w:rPr>
          <w:color w:val="000000"/>
          <w:sz w:val="24"/>
          <w:szCs w:val="24"/>
        </w:rPr>
        <w:t xml:space="preserve">от Възложителя </w:t>
      </w:r>
      <w:r w:rsidRPr="002A4B91">
        <w:rPr>
          <w:sz w:val="24"/>
          <w:szCs w:val="24"/>
        </w:rPr>
        <w:t>за ползваните услуги от структурните звена при Тракийски университет гр. Стара Загора. Плащанията се извършват в</w:t>
      </w:r>
      <w:r w:rsidRPr="002A4B91">
        <w:rPr>
          <w:color w:val="000000"/>
          <w:sz w:val="24"/>
          <w:szCs w:val="24"/>
        </w:rPr>
        <w:t xml:space="preserve"> български лева, по банков път, в срок до 30 (тридесет) календарни дни след приключване на отчетния период и представени оригинални фактури </w:t>
      </w:r>
      <w:r w:rsidRPr="002A4B91">
        <w:rPr>
          <w:color w:val="000000"/>
          <w:spacing w:val="1"/>
          <w:sz w:val="24"/>
          <w:szCs w:val="24"/>
        </w:rPr>
        <w:t xml:space="preserve">и </w:t>
      </w:r>
      <w:r w:rsidRPr="002A4B91">
        <w:rPr>
          <w:color w:val="000000"/>
          <w:sz w:val="24"/>
          <w:szCs w:val="24"/>
        </w:rPr>
        <w:t>подробни месечни справки за вида и стойността на предоставените услуги.</w:t>
      </w:r>
    </w:p>
    <w:p w:rsidR="00072E58" w:rsidRPr="002A4B91" w:rsidRDefault="00072E58" w:rsidP="00072E58">
      <w:pPr>
        <w:ind w:firstLine="720"/>
        <w:jc w:val="both"/>
        <w:rPr>
          <w:color w:val="000000"/>
          <w:sz w:val="24"/>
          <w:szCs w:val="24"/>
        </w:rPr>
      </w:pPr>
      <w:r w:rsidRPr="002A4B91">
        <w:rPr>
          <w:b/>
          <w:color w:val="000000"/>
          <w:spacing w:val="1"/>
          <w:sz w:val="24"/>
          <w:szCs w:val="24"/>
        </w:rPr>
        <w:t>(4)</w:t>
      </w:r>
      <w:r w:rsidRPr="002A4B91">
        <w:rPr>
          <w:color w:val="000000"/>
          <w:spacing w:val="1"/>
          <w:sz w:val="24"/>
          <w:szCs w:val="24"/>
        </w:rPr>
        <w:t xml:space="preserve"> Във фактурите по ал. 3. и приложенията към тях се посочват броят, видът и цените на предоставените и ползвани от </w:t>
      </w:r>
      <w:r w:rsidRPr="002A4B91">
        <w:rPr>
          <w:color w:val="000000"/>
          <w:sz w:val="24"/>
          <w:szCs w:val="24"/>
        </w:rPr>
        <w:t>Възложителя</w:t>
      </w:r>
      <w:r w:rsidRPr="002A4B91">
        <w:rPr>
          <w:color w:val="000000"/>
          <w:spacing w:val="1"/>
          <w:sz w:val="24"/>
          <w:szCs w:val="24"/>
        </w:rPr>
        <w:t xml:space="preserve"> услуги за съответния месец.</w:t>
      </w:r>
    </w:p>
    <w:p w:rsidR="00072E58" w:rsidRPr="002A4B91" w:rsidRDefault="00072E58" w:rsidP="00072E58">
      <w:pPr>
        <w:shd w:val="clear" w:color="auto" w:fill="FFFFFF"/>
        <w:tabs>
          <w:tab w:val="left" w:pos="0"/>
        </w:tabs>
        <w:ind w:firstLine="709"/>
        <w:jc w:val="both"/>
        <w:rPr>
          <w:color w:val="000000"/>
          <w:sz w:val="24"/>
          <w:szCs w:val="24"/>
        </w:rPr>
      </w:pPr>
      <w:r w:rsidRPr="002A4B91">
        <w:rPr>
          <w:b/>
          <w:color w:val="000000"/>
          <w:sz w:val="24"/>
          <w:szCs w:val="24"/>
        </w:rPr>
        <w:t xml:space="preserve">(5) </w:t>
      </w:r>
      <w:r w:rsidRPr="002A4B91">
        <w:rPr>
          <w:color w:val="000000"/>
          <w:sz w:val="24"/>
          <w:szCs w:val="24"/>
        </w:rPr>
        <w:t>Всички плащания ще се извършват чрез банков превод по банковата сметка на Изпълнителя в:</w:t>
      </w:r>
    </w:p>
    <w:p w:rsidR="00072E58" w:rsidRPr="002A4B91" w:rsidRDefault="00072E58" w:rsidP="00072E58">
      <w:pPr>
        <w:shd w:val="clear" w:color="auto" w:fill="FFFFFF"/>
        <w:tabs>
          <w:tab w:val="left" w:pos="288"/>
        </w:tabs>
        <w:ind w:firstLine="720"/>
        <w:jc w:val="both"/>
        <w:rPr>
          <w:color w:val="000000"/>
          <w:sz w:val="24"/>
          <w:szCs w:val="24"/>
        </w:rPr>
      </w:pPr>
      <w:r w:rsidRPr="002A4B91">
        <w:rPr>
          <w:b/>
          <w:color w:val="000000"/>
          <w:sz w:val="24"/>
          <w:szCs w:val="24"/>
        </w:rPr>
        <w:t>Банка:</w:t>
      </w:r>
      <w:r w:rsidRPr="002A4B91">
        <w:rPr>
          <w:color w:val="000000"/>
          <w:sz w:val="24"/>
          <w:szCs w:val="24"/>
        </w:rPr>
        <w:t xml:space="preserve"> .........................................................</w:t>
      </w:r>
    </w:p>
    <w:p w:rsidR="00072E58" w:rsidRPr="002A4B91" w:rsidRDefault="00072E58" w:rsidP="00072E58">
      <w:pPr>
        <w:shd w:val="clear" w:color="auto" w:fill="FFFFFF"/>
        <w:tabs>
          <w:tab w:val="left" w:pos="288"/>
        </w:tabs>
        <w:ind w:firstLine="720"/>
        <w:jc w:val="both"/>
        <w:rPr>
          <w:color w:val="000000"/>
          <w:sz w:val="24"/>
          <w:szCs w:val="24"/>
        </w:rPr>
      </w:pPr>
      <w:r w:rsidRPr="002A4B91">
        <w:rPr>
          <w:b/>
          <w:color w:val="000000"/>
          <w:sz w:val="24"/>
          <w:szCs w:val="24"/>
        </w:rPr>
        <w:t>BIC:</w:t>
      </w:r>
      <w:r w:rsidRPr="002A4B91">
        <w:rPr>
          <w:color w:val="000000"/>
          <w:sz w:val="24"/>
          <w:szCs w:val="24"/>
        </w:rPr>
        <w:t xml:space="preserve"> .............................................................</w:t>
      </w:r>
    </w:p>
    <w:p w:rsidR="00072E58" w:rsidRPr="002A4B91" w:rsidRDefault="00072E58" w:rsidP="00072E58">
      <w:pPr>
        <w:shd w:val="clear" w:color="auto" w:fill="FFFFFF"/>
        <w:tabs>
          <w:tab w:val="left" w:pos="288"/>
        </w:tabs>
        <w:ind w:firstLine="720"/>
        <w:jc w:val="both"/>
        <w:rPr>
          <w:color w:val="000000"/>
          <w:sz w:val="24"/>
          <w:szCs w:val="24"/>
        </w:rPr>
      </w:pPr>
      <w:r w:rsidRPr="002A4B91">
        <w:rPr>
          <w:b/>
          <w:color w:val="000000"/>
          <w:sz w:val="24"/>
          <w:szCs w:val="24"/>
        </w:rPr>
        <w:lastRenderedPageBreak/>
        <w:t>IBAN:</w:t>
      </w:r>
      <w:r w:rsidRPr="002A4B91">
        <w:rPr>
          <w:color w:val="000000"/>
          <w:sz w:val="24"/>
          <w:szCs w:val="24"/>
        </w:rPr>
        <w:t xml:space="preserve"> ..........................................................</w:t>
      </w:r>
    </w:p>
    <w:p w:rsidR="00072E58" w:rsidRPr="002A4B91" w:rsidRDefault="00072E58" w:rsidP="00072E58">
      <w:pPr>
        <w:ind w:firstLine="708"/>
        <w:jc w:val="both"/>
        <w:rPr>
          <w:sz w:val="24"/>
          <w:szCs w:val="24"/>
          <w:lang w:eastAsia="bg-BG"/>
        </w:rPr>
      </w:pPr>
      <w:r w:rsidRPr="002A4B91">
        <w:rPr>
          <w:b/>
          <w:color w:val="000000"/>
          <w:sz w:val="24"/>
          <w:szCs w:val="24"/>
        </w:rPr>
        <w:t xml:space="preserve">(6) </w:t>
      </w:r>
      <w:r w:rsidRPr="002A4B91">
        <w:rPr>
          <w:sz w:val="24"/>
          <w:szCs w:val="24"/>
          <w:lang w:eastAsia="bg-BG"/>
        </w:rPr>
        <w:t xml:space="preserve">Когато Изпълнителят е сключил договор/договори за </w:t>
      </w:r>
      <w:proofErr w:type="spellStart"/>
      <w:r w:rsidRPr="002A4B91">
        <w:rPr>
          <w:sz w:val="24"/>
          <w:szCs w:val="24"/>
          <w:lang w:eastAsia="bg-BG"/>
        </w:rPr>
        <w:t>подизпълнение</w:t>
      </w:r>
      <w:proofErr w:type="spellEnd"/>
      <w:r w:rsidRPr="002A4B91">
        <w:rPr>
          <w:sz w:val="24"/>
          <w:szCs w:val="24"/>
          <w:lang w:eastAsia="bg-BG"/>
        </w:rPr>
        <w:t>, работата на подизпълнителите се приема от Възложителя в присъствието на Изпълнителя и подизпълнителя.</w:t>
      </w:r>
    </w:p>
    <w:p w:rsidR="00072E58" w:rsidRPr="002A4B91" w:rsidRDefault="00072E58" w:rsidP="00072E58">
      <w:pPr>
        <w:shd w:val="clear" w:color="auto" w:fill="FFFFFF"/>
        <w:tabs>
          <w:tab w:val="left" w:pos="288"/>
        </w:tabs>
        <w:ind w:firstLine="720"/>
        <w:jc w:val="both"/>
        <w:rPr>
          <w:color w:val="000000"/>
          <w:sz w:val="24"/>
          <w:szCs w:val="24"/>
        </w:rPr>
      </w:pPr>
    </w:p>
    <w:p w:rsidR="00072E58" w:rsidRPr="002A4B91" w:rsidRDefault="00072E58" w:rsidP="00072E58">
      <w:pPr>
        <w:shd w:val="clear" w:color="auto" w:fill="FFFFFF"/>
        <w:tabs>
          <w:tab w:val="left" w:pos="1277"/>
        </w:tabs>
        <w:jc w:val="center"/>
        <w:rPr>
          <w:b/>
          <w:bCs/>
          <w:color w:val="000000"/>
          <w:spacing w:val="1"/>
          <w:sz w:val="24"/>
          <w:szCs w:val="24"/>
        </w:rPr>
      </w:pPr>
      <w:r w:rsidRPr="002A4B91">
        <w:rPr>
          <w:b/>
          <w:bCs/>
          <w:color w:val="000000"/>
          <w:spacing w:val="1"/>
          <w:sz w:val="24"/>
          <w:szCs w:val="24"/>
        </w:rPr>
        <w:t xml:space="preserve">V. </w:t>
      </w:r>
      <w:r w:rsidRPr="002A4B91">
        <w:rPr>
          <w:b/>
          <w:color w:val="000000"/>
          <w:sz w:val="24"/>
          <w:szCs w:val="24"/>
        </w:rPr>
        <w:t>ПРАВА И ЗАДЪЛЖЕНИЯ НА ВЪЗЛОЖИТЕЛЯ</w:t>
      </w:r>
    </w:p>
    <w:p w:rsidR="00072E58" w:rsidRPr="002A4B91" w:rsidRDefault="00072E58" w:rsidP="00072E58">
      <w:pPr>
        <w:tabs>
          <w:tab w:val="left" w:pos="720"/>
          <w:tab w:val="left" w:pos="1440"/>
          <w:tab w:val="left" w:pos="2160"/>
          <w:tab w:val="left" w:pos="2880"/>
          <w:tab w:val="left" w:pos="3600"/>
          <w:tab w:val="left" w:pos="4320"/>
          <w:tab w:val="left" w:pos="5040"/>
          <w:tab w:val="left" w:pos="6412"/>
        </w:tabs>
        <w:ind w:firstLine="720"/>
        <w:jc w:val="both"/>
        <w:rPr>
          <w:color w:val="000000"/>
          <w:sz w:val="24"/>
          <w:szCs w:val="24"/>
        </w:rPr>
      </w:pPr>
      <w:r w:rsidRPr="002A4B91">
        <w:rPr>
          <w:b/>
          <w:color w:val="000000"/>
          <w:sz w:val="24"/>
          <w:szCs w:val="24"/>
        </w:rPr>
        <w:t>Чл. 8.</w:t>
      </w:r>
      <w:r w:rsidRPr="002A4B91">
        <w:rPr>
          <w:color w:val="000000"/>
          <w:sz w:val="24"/>
          <w:szCs w:val="24"/>
        </w:rPr>
        <w:t xml:space="preserve"> </w:t>
      </w:r>
      <w:r w:rsidRPr="002A4B91">
        <w:rPr>
          <w:b/>
          <w:color w:val="000000"/>
          <w:sz w:val="24"/>
          <w:szCs w:val="24"/>
        </w:rPr>
        <w:t>(1)</w:t>
      </w:r>
      <w:r w:rsidRPr="002A4B91">
        <w:rPr>
          <w:color w:val="000000"/>
          <w:sz w:val="24"/>
          <w:szCs w:val="24"/>
        </w:rPr>
        <w:t xml:space="preserve"> Възложителят</w:t>
      </w:r>
      <w:r w:rsidRPr="002A4B91">
        <w:rPr>
          <w:b/>
          <w:color w:val="000000"/>
          <w:sz w:val="24"/>
          <w:szCs w:val="24"/>
        </w:rPr>
        <w:t xml:space="preserve"> </w:t>
      </w:r>
      <w:r w:rsidRPr="002A4B91">
        <w:rPr>
          <w:color w:val="000000"/>
          <w:sz w:val="24"/>
          <w:szCs w:val="24"/>
        </w:rPr>
        <w:t>имат право:</w:t>
      </w:r>
    </w:p>
    <w:p w:rsidR="00072E58" w:rsidRPr="002A4B91" w:rsidRDefault="00072E58" w:rsidP="00072E58">
      <w:pPr>
        <w:shd w:val="clear" w:color="auto" w:fill="FFFFFF"/>
        <w:ind w:firstLine="720"/>
        <w:jc w:val="both"/>
        <w:rPr>
          <w:color w:val="000000"/>
          <w:sz w:val="24"/>
          <w:szCs w:val="24"/>
        </w:rPr>
      </w:pPr>
      <w:r w:rsidRPr="002A4B91">
        <w:rPr>
          <w:b/>
          <w:color w:val="000000"/>
          <w:sz w:val="24"/>
          <w:szCs w:val="24"/>
        </w:rPr>
        <w:t>1.</w:t>
      </w:r>
      <w:r w:rsidRPr="002A4B91">
        <w:rPr>
          <w:color w:val="000000"/>
          <w:sz w:val="24"/>
          <w:szCs w:val="24"/>
        </w:rPr>
        <w:t xml:space="preserve"> да изисква от Изпълнителя да изпълни възложените услуги качествено и в срок без отклонение от договорените условия.</w:t>
      </w:r>
    </w:p>
    <w:p w:rsidR="00072E58" w:rsidRPr="002A4B91" w:rsidRDefault="00072E58" w:rsidP="00072E58">
      <w:pPr>
        <w:widowControl w:val="0"/>
        <w:shd w:val="clear" w:color="auto" w:fill="FFFFFF"/>
        <w:tabs>
          <w:tab w:val="left" w:pos="0"/>
        </w:tabs>
        <w:autoSpaceDE w:val="0"/>
        <w:autoSpaceDN w:val="0"/>
        <w:adjustRightInd w:val="0"/>
        <w:ind w:firstLine="720"/>
        <w:jc w:val="both"/>
        <w:rPr>
          <w:color w:val="000000"/>
          <w:spacing w:val="-5"/>
          <w:sz w:val="24"/>
          <w:szCs w:val="24"/>
        </w:rPr>
      </w:pPr>
      <w:r w:rsidRPr="002A4B91">
        <w:rPr>
          <w:b/>
          <w:color w:val="000000"/>
          <w:sz w:val="24"/>
          <w:szCs w:val="24"/>
        </w:rPr>
        <w:t xml:space="preserve">2. </w:t>
      </w:r>
      <w:r w:rsidRPr="002A4B91">
        <w:rPr>
          <w:color w:val="000000"/>
          <w:sz w:val="24"/>
          <w:szCs w:val="24"/>
        </w:rPr>
        <w:t>да ползва услугите на мрежата в съответствие с изискванията на настоящия договор и приложенията към него, както и Общите условия на изпълнителя.</w:t>
      </w:r>
    </w:p>
    <w:p w:rsidR="00072E58" w:rsidRPr="002A4B91" w:rsidRDefault="00072E58" w:rsidP="00072E58">
      <w:pPr>
        <w:tabs>
          <w:tab w:val="left" w:pos="0"/>
          <w:tab w:val="left" w:pos="1440"/>
          <w:tab w:val="left" w:pos="2160"/>
          <w:tab w:val="left" w:pos="2880"/>
          <w:tab w:val="left" w:pos="3600"/>
          <w:tab w:val="left" w:pos="4320"/>
          <w:tab w:val="left" w:pos="5040"/>
          <w:tab w:val="left" w:pos="6412"/>
        </w:tabs>
        <w:ind w:firstLine="720"/>
        <w:jc w:val="both"/>
        <w:rPr>
          <w:color w:val="000000"/>
          <w:sz w:val="24"/>
          <w:szCs w:val="24"/>
        </w:rPr>
      </w:pPr>
      <w:r w:rsidRPr="002A4B91">
        <w:rPr>
          <w:b/>
          <w:color w:val="000000"/>
          <w:sz w:val="24"/>
          <w:szCs w:val="24"/>
        </w:rPr>
        <w:t>3.</w:t>
      </w:r>
      <w:r w:rsidRPr="002A4B91">
        <w:rPr>
          <w:color w:val="000000"/>
          <w:sz w:val="24"/>
          <w:szCs w:val="24"/>
        </w:rPr>
        <w:t xml:space="preserve"> да контролира и </w:t>
      </w:r>
      <w:r w:rsidRPr="002A4B91">
        <w:rPr>
          <w:color w:val="000000"/>
          <w:spacing w:val="1"/>
          <w:sz w:val="24"/>
          <w:szCs w:val="24"/>
        </w:rPr>
        <w:t xml:space="preserve">осъществява текущ контрол </w:t>
      </w:r>
      <w:r w:rsidRPr="002A4B91">
        <w:rPr>
          <w:color w:val="000000"/>
          <w:sz w:val="24"/>
          <w:szCs w:val="24"/>
        </w:rPr>
        <w:t xml:space="preserve">по всяко време </w:t>
      </w:r>
      <w:r w:rsidRPr="002A4B91">
        <w:rPr>
          <w:color w:val="000000"/>
          <w:spacing w:val="1"/>
          <w:sz w:val="24"/>
          <w:szCs w:val="24"/>
        </w:rPr>
        <w:t>при изпълнение на договора</w:t>
      </w:r>
      <w:r w:rsidRPr="002A4B91">
        <w:rPr>
          <w:color w:val="000000"/>
          <w:sz w:val="24"/>
          <w:szCs w:val="24"/>
        </w:rPr>
        <w:t>.</w:t>
      </w:r>
    </w:p>
    <w:p w:rsidR="00072E58" w:rsidRPr="002A4B91" w:rsidRDefault="00072E58" w:rsidP="00072E58">
      <w:pPr>
        <w:tabs>
          <w:tab w:val="left" w:pos="0"/>
          <w:tab w:val="left" w:pos="1440"/>
          <w:tab w:val="left" w:pos="2160"/>
          <w:tab w:val="left" w:pos="2880"/>
          <w:tab w:val="left" w:pos="3600"/>
          <w:tab w:val="left" w:pos="4320"/>
          <w:tab w:val="left" w:pos="5040"/>
          <w:tab w:val="left" w:pos="6412"/>
        </w:tabs>
        <w:ind w:firstLine="720"/>
        <w:jc w:val="both"/>
        <w:rPr>
          <w:color w:val="000000"/>
          <w:sz w:val="24"/>
          <w:szCs w:val="24"/>
        </w:rPr>
      </w:pPr>
      <w:r w:rsidRPr="002A4B91">
        <w:rPr>
          <w:b/>
          <w:color w:val="000000"/>
          <w:sz w:val="24"/>
          <w:szCs w:val="24"/>
        </w:rPr>
        <w:t>4.</w:t>
      </w:r>
      <w:r w:rsidRPr="002A4B91">
        <w:rPr>
          <w:color w:val="000000"/>
          <w:sz w:val="24"/>
          <w:szCs w:val="24"/>
        </w:rPr>
        <w:t xml:space="preserve"> в случай на констатирани нередности, пропуски или некачествено изпълнение на услугите, предмет на настоящия договор, да уведомя незабавно Изпълнителя</w:t>
      </w:r>
      <w:r w:rsidRPr="002A4B91">
        <w:rPr>
          <w:b/>
          <w:color w:val="000000"/>
          <w:sz w:val="24"/>
          <w:szCs w:val="24"/>
        </w:rPr>
        <w:t xml:space="preserve"> </w:t>
      </w:r>
      <w:r w:rsidRPr="002A4B91">
        <w:rPr>
          <w:color w:val="000000"/>
          <w:sz w:val="24"/>
          <w:szCs w:val="24"/>
        </w:rPr>
        <w:t>за предприемане на съответните мерки.</w:t>
      </w:r>
    </w:p>
    <w:p w:rsidR="00072E58" w:rsidRPr="002A4B91" w:rsidRDefault="00072E58" w:rsidP="00072E58">
      <w:pPr>
        <w:shd w:val="clear" w:color="auto" w:fill="FFFFFF"/>
        <w:ind w:firstLine="720"/>
        <w:jc w:val="both"/>
        <w:rPr>
          <w:color w:val="000000"/>
          <w:spacing w:val="1"/>
          <w:sz w:val="24"/>
          <w:szCs w:val="24"/>
        </w:rPr>
      </w:pPr>
      <w:r w:rsidRPr="002A4B91">
        <w:rPr>
          <w:b/>
          <w:color w:val="000000"/>
          <w:sz w:val="24"/>
          <w:szCs w:val="24"/>
        </w:rPr>
        <w:t xml:space="preserve">5. </w:t>
      </w:r>
      <w:r w:rsidRPr="002A4B91">
        <w:rPr>
          <w:color w:val="000000"/>
          <w:spacing w:val="1"/>
          <w:sz w:val="24"/>
          <w:szCs w:val="24"/>
        </w:rPr>
        <w:t xml:space="preserve">по всяко време да получи информация от </w:t>
      </w:r>
      <w:r w:rsidRPr="002A4B91">
        <w:rPr>
          <w:color w:val="000000"/>
          <w:sz w:val="24"/>
          <w:szCs w:val="24"/>
        </w:rPr>
        <w:t>Изпълнителя</w:t>
      </w:r>
      <w:r w:rsidRPr="002A4B91">
        <w:rPr>
          <w:color w:val="000000"/>
          <w:spacing w:val="1"/>
          <w:sz w:val="24"/>
          <w:szCs w:val="24"/>
        </w:rPr>
        <w:t xml:space="preserve"> относно дължимите от него суми за използваните услуги по настоящия договор;</w:t>
      </w:r>
    </w:p>
    <w:p w:rsidR="00072E58" w:rsidRPr="002A4B91" w:rsidRDefault="00072E58" w:rsidP="00072E58">
      <w:pPr>
        <w:shd w:val="clear" w:color="auto" w:fill="FFFFFF"/>
        <w:ind w:firstLine="709"/>
        <w:jc w:val="both"/>
        <w:rPr>
          <w:color w:val="000000"/>
          <w:sz w:val="24"/>
          <w:szCs w:val="24"/>
        </w:rPr>
      </w:pPr>
      <w:r w:rsidRPr="002A4B91">
        <w:rPr>
          <w:b/>
          <w:color w:val="000000"/>
          <w:sz w:val="24"/>
          <w:szCs w:val="24"/>
        </w:rPr>
        <w:t xml:space="preserve">6. </w:t>
      </w:r>
      <w:r w:rsidRPr="002A4B91">
        <w:rPr>
          <w:color w:val="000000"/>
          <w:sz w:val="24"/>
          <w:szCs w:val="24"/>
        </w:rPr>
        <w:t>Възложителя има право да определи и упълномощи лице/а за осъществяване на връзка с Изпълнителя.</w:t>
      </w:r>
    </w:p>
    <w:p w:rsidR="00072E58" w:rsidRPr="002A4B91" w:rsidRDefault="00072E58" w:rsidP="00072E58">
      <w:pPr>
        <w:shd w:val="clear" w:color="auto" w:fill="FFFFFF"/>
        <w:ind w:firstLine="709"/>
        <w:jc w:val="both"/>
        <w:rPr>
          <w:sz w:val="24"/>
          <w:szCs w:val="24"/>
        </w:rPr>
      </w:pPr>
      <w:r w:rsidRPr="002A4B91">
        <w:rPr>
          <w:b/>
          <w:sz w:val="24"/>
          <w:szCs w:val="24"/>
        </w:rPr>
        <w:t>7.</w:t>
      </w:r>
      <w:r w:rsidRPr="002A4B91">
        <w:rPr>
          <w:sz w:val="24"/>
          <w:szCs w:val="24"/>
        </w:rPr>
        <w:t xml:space="preserve"> Възложителя има право да променя броя на заявените услуги по договора, като да добавя допълнителни услуги, предоставени и оферирани от Изпълнителя (POTS, ISDN, и други) и закрива съществуващи услуги, както и да заявява добавяне/изключване на допълнителни услуги в зависимост от нуждите си, без да дължи такси, неустойки (или каквито и да е било други санкции) за заявените промени.</w:t>
      </w:r>
    </w:p>
    <w:p w:rsidR="00072E58" w:rsidRPr="002A4B91" w:rsidRDefault="00072E58" w:rsidP="00072E58">
      <w:pPr>
        <w:ind w:firstLine="720"/>
        <w:jc w:val="both"/>
        <w:rPr>
          <w:color w:val="000000"/>
          <w:sz w:val="24"/>
          <w:szCs w:val="24"/>
        </w:rPr>
      </w:pPr>
      <w:r w:rsidRPr="002A4B91">
        <w:rPr>
          <w:b/>
          <w:color w:val="000000"/>
          <w:sz w:val="24"/>
          <w:szCs w:val="24"/>
        </w:rPr>
        <w:t>(2)</w:t>
      </w:r>
      <w:r w:rsidRPr="002A4B91">
        <w:rPr>
          <w:color w:val="000000"/>
          <w:sz w:val="24"/>
          <w:szCs w:val="24"/>
        </w:rPr>
        <w:t xml:space="preserve"> Възложителят се задължава:</w:t>
      </w:r>
    </w:p>
    <w:p w:rsidR="00072E58" w:rsidRPr="002A4B91" w:rsidRDefault="00072E58" w:rsidP="00072E58">
      <w:pPr>
        <w:ind w:firstLine="720"/>
        <w:jc w:val="both"/>
        <w:rPr>
          <w:color w:val="000000"/>
          <w:sz w:val="24"/>
          <w:szCs w:val="24"/>
        </w:rPr>
      </w:pPr>
      <w:r w:rsidRPr="002A4B91">
        <w:rPr>
          <w:b/>
          <w:color w:val="000000"/>
          <w:sz w:val="24"/>
          <w:szCs w:val="24"/>
        </w:rPr>
        <w:t>1.</w:t>
      </w:r>
      <w:r w:rsidRPr="002A4B91">
        <w:rPr>
          <w:color w:val="000000"/>
          <w:sz w:val="24"/>
          <w:szCs w:val="24"/>
        </w:rPr>
        <w:t xml:space="preserve"> да спазва клаузите на настоящия договор, приложенията към него и Общите условия на оператора за взаимоотношенията му с крайни потребители, представляващи неразделна част от този договор.</w:t>
      </w:r>
    </w:p>
    <w:p w:rsidR="00072E58" w:rsidRPr="002A4B91" w:rsidRDefault="00072E58" w:rsidP="00072E58">
      <w:pPr>
        <w:widowControl w:val="0"/>
        <w:shd w:val="clear" w:color="auto" w:fill="FFFFFF"/>
        <w:autoSpaceDE w:val="0"/>
        <w:autoSpaceDN w:val="0"/>
        <w:adjustRightInd w:val="0"/>
        <w:ind w:firstLine="720"/>
        <w:jc w:val="both"/>
        <w:rPr>
          <w:color w:val="000000"/>
          <w:spacing w:val="1"/>
          <w:sz w:val="24"/>
          <w:szCs w:val="24"/>
        </w:rPr>
      </w:pPr>
      <w:r w:rsidRPr="002A4B91">
        <w:rPr>
          <w:b/>
          <w:color w:val="000000"/>
          <w:sz w:val="24"/>
          <w:szCs w:val="24"/>
        </w:rPr>
        <w:t>2.</w:t>
      </w:r>
      <w:r w:rsidRPr="002A4B91">
        <w:rPr>
          <w:color w:val="000000"/>
          <w:sz w:val="24"/>
          <w:szCs w:val="24"/>
        </w:rPr>
        <w:t xml:space="preserve"> </w:t>
      </w:r>
      <w:r w:rsidRPr="002A4B91">
        <w:rPr>
          <w:color w:val="000000"/>
          <w:spacing w:val="1"/>
          <w:sz w:val="24"/>
          <w:szCs w:val="24"/>
        </w:rPr>
        <w:t xml:space="preserve">да заплаща уговорената цена </w:t>
      </w:r>
      <w:r w:rsidRPr="002A4B91">
        <w:rPr>
          <w:color w:val="000000"/>
          <w:sz w:val="24"/>
          <w:szCs w:val="24"/>
        </w:rPr>
        <w:t xml:space="preserve">на ползваните услуги </w:t>
      </w:r>
      <w:r w:rsidRPr="002A4B91">
        <w:rPr>
          <w:color w:val="000000"/>
          <w:spacing w:val="1"/>
          <w:sz w:val="24"/>
          <w:szCs w:val="24"/>
        </w:rPr>
        <w:t>по реда и при условията, определени в настоящия договор.</w:t>
      </w:r>
    </w:p>
    <w:p w:rsidR="00072E58" w:rsidRPr="002A4B91" w:rsidRDefault="00072E58" w:rsidP="00072E58">
      <w:pPr>
        <w:widowControl w:val="0"/>
        <w:shd w:val="clear" w:color="auto" w:fill="FFFFFF"/>
        <w:tabs>
          <w:tab w:val="left" w:pos="0"/>
        </w:tabs>
        <w:autoSpaceDE w:val="0"/>
        <w:autoSpaceDN w:val="0"/>
        <w:adjustRightInd w:val="0"/>
        <w:ind w:firstLine="720"/>
        <w:jc w:val="both"/>
        <w:rPr>
          <w:color w:val="000000"/>
          <w:sz w:val="24"/>
          <w:szCs w:val="24"/>
        </w:rPr>
      </w:pPr>
      <w:r w:rsidRPr="002A4B91">
        <w:rPr>
          <w:b/>
          <w:color w:val="000000"/>
          <w:spacing w:val="2"/>
          <w:sz w:val="24"/>
          <w:szCs w:val="24"/>
        </w:rPr>
        <w:t>4.</w:t>
      </w:r>
      <w:r w:rsidRPr="002A4B91">
        <w:rPr>
          <w:color w:val="000000"/>
          <w:spacing w:val="2"/>
          <w:sz w:val="24"/>
          <w:szCs w:val="24"/>
        </w:rPr>
        <w:t xml:space="preserve"> </w:t>
      </w:r>
      <w:r w:rsidRPr="002A4B91">
        <w:rPr>
          <w:color w:val="000000"/>
          <w:sz w:val="24"/>
          <w:szCs w:val="24"/>
        </w:rPr>
        <w:t>Възложителя</w:t>
      </w:r>
      <w:r w:rsidRPr="002A4B91">
        <w:rPr>
          <w:color w:val="000000"/>
          <w:spacing w:val="2"/>
          <w:sz w:val="24"/>
          <w:szCs w:val="24"/>
        </w:rPr>
        <w:t xml:space="preserve">т носи отговорност за задълженията на отделните абонати от корпоративната си група, </w:t>
      </w:r>
      <w:r w:rsidRPr="002A4B91">
        <w:rPr>
          <w:color w:val="000000"/>
          <w:sz w:val="24"/>
          <w:szCs w:val="24"/>
        </w:rPr>
        <w:t>по отношение на предоставените им услуги.</w:t>
      </w:r>
    </w:p>
    <w:p w:rsidR="00072E58" w:rsidRPr="002A4B91" w:rsidRDefault="00072E58" w:rsidP="00072E58">
      <w:pPr>
        <w:shd w:val="clear" w:color="auto" w:fill="FFFFFF"/>
        <w:ind w:firstLine="709"/>
        <w:jc w:val="both"/>
        <w:rPr>
          <w:sz w:val="24"/>
          <w:szCs w:val="24"/>
          <w:lang w:eastAsia="bg-BG"/>
        </w:rPr>
      </w:pPr>
      <w:r w:rsidRPr="002A4B91">
        <w:rPr>
          <w:b/>
          <w:sz w:val="24"/>
          <w:szCs w:val="24"/>
          <w:lang w:eastAsia="bg-BG"/>
        </w:rPr>
        <w:t>5.</w:t>
      </w:r>
      <w:r w:rsidRPr="002A4B91">
        <w:rPr>
          <w:sz w:val="24"/>
          <w:szCs w:val="24"/>
          <w:lang w:eastAsia="bg-BG"/>
        </w:rPr>
        <w:t xml:space="preserve"> да изисква от Изпълнителя да сключи и да му представи договори за </w:t>
      </w:r>
      <w:proofErr w:type="spellStart"/>
      <w:r w:rsidRPr="002A4B91">
        <w:rPr>
          <w:sz w:val="24"/>
          <w:szCs w:val="24"/>
          <w:lang w:eastAsia="bg-BG"/>
        </w:rPr>
        <w:t>подизпълнение</w:t>
      </w:r>
      <w:proofErr w:type="spellEnd"/>
      <w:r w:rsidRPr="002A4B91">
        <w:rPr>
          <w:sz w:val="24"/>
          <w:szCs w:val="24"/>
          <w:lang w:eastAsia="bg-BG"/>
        </w:rPr>
        <w:t xml:space="preserve"> с посочените в офертата му подизпълнители.</w:t>
      </w:r>
    </w:p>
    <w:p w:rsidR="00072E58" w:rsidRPr="002A4B91" w:rsidRDefault="00072E58" w:rsidP="00072E58">
      <w:pPr>
        <w:widowControl w:val="0"/>
        <w:shd w:val="clear" w:color="auto" w:fill="FFFFFF"/>
        <w:tabs>
          <w:tab w:val="left" w:pos="0"/>
        </w:tabs>
        <w:autoSpaceDE w:val="0"/>
        <w:autoSpaceDN w:val="0"/>
        <w:adjustRightInd w:val="0"/>
        <w:ind w:firstLine="720"/>
        <w:jc w:val="both"/>
        <w:rPr>
          <w:color w:val="000000"/>
          <w:spacing w:val="-5"/>
          <w:sz w:val="24"/>
          <w:szCs w:val="24"/>
        </w:rPr>
      </w:pPr>
    </w:p>
    <w:p w:rsidR="00072E58" w:rsidRPr="002A4B91" w:rsidRDefault="00072E58" w:rsidP="00072E58">
      <w:pPr>
        <w:ind w:firstLine="720"/>
        <w:jc w:val="center"/>
        <w:rPr>
          <w:b/>
          <w:color w:val="000000"/>
          <w:sz w:val="24"/>
          <w:szCs w:val="24"/>
        </w:rPr>
      </w:pPr>
      <w:r w:rsidRPr="002A4B91">
        <w:rPr>
          <w:b/>
          <w:color w:val="000000"/>
          <w:sz w:val="24"/>
          <w:szCs w:val="24"/>
        </w:rPr>
        <w:t xml:space="preserve">VІ. ПРАВА И ЗАДЪЛЖЕНИЯ НА ИЗПЪЛНИТЕЛЯ </w:t>
      </w:r>
    </w:p>
    <w:p w:rsidR="00072E58" w:rsidRPr="002A4B91" w:rsidRDefault="00072E58" w:rsidP="00072E58">
      <w:pPr>
        <w:ind w:firstLine="720"/>
        <w:jc w:val="both"/>
        <w:rPr>
          <w:color w:val="000000"/>
          <w:sz w:val="24"/>
          <w:szCs w:val="24"/>
        </w:rPr>
      </w:pPr>
      <w:r w:rsidRPr="002A4B91">
        <w:rPr>
          <w:b/>
          <w:color w:val="000000"/>
          <w:sz w:val="24"/>
          <w:szCs w:val="24"/>
        </w:rPr>
        <w:t>Чл. 9.</w:t>
      </w:r>
      <w:r w:rsidRPr="002A4B91">
        <w:rPr>
          <w:color w:val="000000"/>
          <w:sz w:val="24"/>
          <w:szCs w:val="24"/>
        </w:rPr>
        <w:t xml:space="preserve"> </w:t>
      </w:r>
      <w:r w:rsidRPr="002A4B91">
        <w:rPr>
          <w:b/>
          <w:color w:val="000000"/>
          <w:sz w:val="24"/>
          <w:szCs w:val="24"/>
        </w:rPr>
        <w:t>(1)</w:t>
      </w:r>
      <w:r w:rsidRPr="002A4B91">
        <w:rPr>
          <w:color w:val="000000"/>
          <w:sz w:val="24"/>
          <w:szCs w:val="24"/>
        </w:rPr>
        <w:t xml:space="preserve"> Изпълнителят</w:t>
      </w:r>
      <w:r w:rsidRPr="002A4B91">
        <w:rPr>
          <w:b/>
          <w:color w:val="000000"/>
          <w:sz w:val="24"/>
          <w:szCs w:val="24"/>
        </w:rPr>
        <w:t xml:space="preserve"> </w:t>
      </w:r>
      <w:r w:rsidRPr="002A4B91">
        <w:rPr>
          <w:color w:val="000000"/>
          <w:sz w:val="24"/>
          <w:szCs w:val="24"/>
        </w:rPr>
        <w:t>има право:</w:t>
      </w:r>
    </w:p>
    <w:p w:rsidR="00072E58" w:rsidRPr="002A4B91" w:rsidRDefault="00072E58" w:rsidP="00072E58">
      <w:pPr>
        <w:shd w:val="clear" w:color="auto" w:fill="FFFFFF"/>
        <w:ind w:firstLine="720"/>
        <w:jc w:val="both"/>
        <w:rPr>
          <w:color w:val="000000"/>
          <w:sz w:val="24"/>
          <w:szCs w:val="24"/>
        </w:rPr>
      </w:pPr>
      <w:r w:rsidRPr="002A4B91">
        <w:rPr>
          <w:b/>
          <w:color w:val="000000"/>
          <w:sz w:val="24"/>
          <w:szCs w:val="24"/>
        </w:rPr>
        <w:t>1.</w:t>
      </w:r>
      <w:r w:rsidRPr="002A4B91">
        <w:rPr>
          <w:color w:val="000000"/>
          <w:sz w:val="24"/>
          <w:szCs w:val="24"/>
        </w:rPr>
        <w:t xml:space="preserve"> да изисква от Възложителя необходимото съдействие за изпълнение на услугите, предмет на настоящия договор.</w:t>
      </w:r>
    </w:p>
    <w:p w:rsidR="00072E58" w:rsidRPr="002A4B91" w:rsidRDefault="00072E58" w:rsidP="00072E58">
      <w:pPr>
        <w:ind w:firstLine="720"/>
        <w:jc w:val="both"/>
        <w:rPr>
          <w:color w:val="000000"/>
          <w:sz w:val="24"/>
          <w:szCs w:val="24"/>
        </w:rPr>
      </w:pPr>
      <w:r w:rsidRPr="002A4B91">
        <w:rPr>
          <w:b/>
          <w:color w:val="000000"/>
          <w:sz w:val="24"/>
          <w:szCs w:val="24"/>
        </w:rPr>
        <w:t>2.</w:t>
      </w:r>
      <w:r w:rsidRPr="002A4B91">
        <w:rPr>
          <w:color w:val="000000"/>
          <w:sz w:val="24"/>
          <w:szCs w:val="24"/>
        </w:rPr>
        <w:t xml:space="preserve"> да активира и предостави на Възложителя услугите от настоящия договор в съответствие с представената оферта в откритата процедура и общите техническите условия, представляващи неразделна част от договора.</w:t>
      </w:r>
    </w:p>
    <w:p w:rsidR="00072E58" w:rsidRPr="002A4B91" w:rsidRDefault="00072E58" w:rsidP="00072E58">
      <w:pPr>
        <w:ind w:firstLine="720"/>
        <w:jc w:val="both"/>
        <w:rPr>
          <w:color w:val="000000"/>
          <w:sz w:val="24"/>
          <w:szCs w:val="24"/>
        </w:rPr>
      </w:pPr>
      <w:r w:rsidRPr="002A4B91">
        <w:rPr>
          <w:b/>
          <w:color w:val="000000"/>
          <w:sz w:val="24"/>
          <w:szCs w:val="24"/>
        </w:rPr>
        <w:t>3.</w:t>
      </w:r>
      <w:r w:rsidRPr="002A4B91">
        <w:rPr>
          <w:color w:val="000000"/>
          <w:sz w:val="24"/>
          <w:szCs w:val="24"/>
        </w:rPr>
        <w:t xml:space="preserve"> при добросъвестно и качествено изпълнение на възложените услуги да получи уговореното възнаграждение при условията и по реда, определен в договора.</w:t>
      </w:r>
    </w:p>
    <w:p w:rsidR="00072E58" w:rsidRPr="002A4B91" w:rsidRDefault="00072E58" w:rsidP="00072E58">
      <w:pPr>
        <w:ind w:firstLine="720"/>
        <w:jc w:val="both"/>
        <w:rPr>
          <w:color w:val="000000"/>
          <w:sz w:val="24"/>
          <w:szCs w:val="24"/>
        </w:rPr>
      </w:pPr>
      <w:r w:rsidRPr="002A4B91">
        <w:rPr>
          <w:b/>
          <w:color w:val="000000"/>
          <w:sz w:val="24"/>
          <w:szCs w:val="24"/>
        </w:rPr>
        <w:t>(2)</w:t>
      </w:r>
      <w:r w:rsidRPr="002A4B91">
        <w:rPr>
          <w:color w:val="000000"/>
          <w:sz w:val="24"/>
          <w:szCs w:val="24"/>
        </w:rPr>
        <w:t xml:space="preserve"> Изпълнителят</w:t>
      </w:r>
      <w:r w:rsidRPr="002A4B91">
        <w:rPr>
          <w:b/>
          <w:color w:val="000000"/>
          <w:sz w:val="24"/>
          <w:szCs w:val="24"/>
        </w:rPr>
        <w:t xml:space="preserve"> </w:t>
      </w:r>
      <w:r w:rsidRPr="002A4B91">
        <w:rPr>
          <w:color w:val="000000"/>
          <w:sz w:val="24"/>
          <w:szCs w:val="24"/>
        </w:rPr>
        <w:t>се задължава:</w:t>
      </w:r>
    </w:p>
    <w:p w:rsidR="00072E58" w:rsidRPr="002A4B91" w:rsidRDefault="00072E58" w:rsidP="00072E58">
      <w:pPr>
        <w:ind w:firstLine="720"/>
        <w:jc w:val="both"/>
        <w:rPr>
          <w:color w:val="000000"/>
          <w:sz w:val="24"/>
          <w:szCs w:val="24"/>
        </w:rPr>
      </w:pPr>
      <w:r w:rsidRPr="002A4B91">
        <w:rPr>
          <w:b/>
          <w:color w:val="000000"/>
          <w:sz w:val="24"/>
          <w:szCs w:val="24"/>
        </w:rPr>
        <w:t>1.</w:t>
      </w:r>
      <w:r w:rsidRPr="002A4B91">
        <w:rPr>
          <w:color w:val="000000"/>
          <w:sz w:val="24"/>
          <w:szCs w:val="24"/>
        </w:rPr>
        <w:t xml:space="preserve"> </w:t>
      </w:r>
      <w:r w:rsidRPr="002A4B91">
        <w:rPr>
          <w:color w:val="000000"/>
          <w:spacing w:val="10"/>
          <w:sz w:val="24"/>
          <w:szCs w:val="24"/>
        </w:rPr>
        <w:t xml:space="preserve">да изпълни задълженията си по настоящия договор качествено и в </w:t>
      </w:r>
      <w:r w:rsidRPr="002A4B91">
        <w:rPr>
          <w:color w:val="000000"/>
          <w:sz w:val="24"/>
          <w:szCs w:val="24"/>
        </w:rPr>
        <w:t xml:space="preserve">определените срокове, в съответствие с действащата нормативна уредба в Република България и с условията и изискванията на документацията за участие в процедурата за възлагане на </w:t>
      </w:r>
      <w:r w:rsidRPr="002A4B91">
        <w:rPr>
          <w:color w:val="000000"/>
          <w:spacing w:val="1"/>
          <w:sz w:val="24"/>
          <w:szCs w:val="24"/>
        </w:rPr>
        <w:t xml:space="preserve">обществената поръчка </w:t>
      </w:r>
      <w:r w:rsidRPr="002A4B91">
        <w:rPr>
          <w:color w:val="000000"/>
          <w:sz w:val="24"/>
          <w:szCs w:val="24"/>
        </w:rPr>
        <w:t>и Общите условия на оператора за взаимоотношенията му с крайни потребители, представляващи неразделна част от договора.</w:t>
      </w:r>
    </w:p>
    <w:p w:rsidR="00072E58" w:rsidRPr="002A4B91" w:rsidRDefault="00072E58" w:rsidP="00072E58">
      <w:pPr>
        <w:ind w:firstLine="720"/>
        <w:jc w:val="both"/>
        <w:rPr>
          <w:color w:val="000000"/>
          <w:sz w:val="24"/>
          <w:szCs w:val="24"/>
        </w:rPr>
      </w:pPr>
      <w:r w:rsidRPr="002A4B91">
        <w:rPr>
          <w:b/>
          <w:color w:val="000000"/>
          <w:sz w:val="24"/>
          <w:szCs w:val="24"/>
        </w:rPr>
        <w:t xml:space="preserve">2. </w:t>
      </w:r>
      <w:r w:rsidRPr="002A4B91">
        <w:rPr>
          <w:color w:val="000000"/>
          <w:sz w:val="24"/>
          <w:szCs w:val="24"/>
        </w:rPr>
        <w:t>да предоставя услугите в съответствие с изискванията на Закона за електронните съобщения и подзаконовите нормативни актове, регламентиращи тази дейност.</w:t>
      </w:r>
    </w:p>
    <w:p w:rsidR="00072E58" w:rsidRPr="002A4B91" w:rsidRDefault="00072E58" w:rsidP="00072E58">
      <w:pPr>
        <w:ind w:firstLine="720"/>
        <w:jc w:val="both"/>
        <w:rPr>
          <w:b/>
          <w:color w:val="000000"/>
          <w:sz w:val="24"/>
          <w:szCs w:val="24"/>
        </w:rPr>
      </w:pPr>
      <w:r w:rsidRPr="002A4B91">
        <w:rPr>
          <w:b/>
          <w:color w:val="000000"/>
          <w:sz w:val="24"/>
          <w:szCs w:val="24"/>
        </w:rPr>
        <w:lastRenderedPageBreak/>
        <w:t>3.</w:t>
      </w:r>
      <w:r w:rsidRPr="002A4B91">
        <w:rPr>
          <w:color w:val="000000"/>
          <w:sz w:val="24"/>
          <w:szCs w:val="24"/>
        </w:rPr>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предоставени им във връзка с изпълнението на договора.</w:t>
      </w:r>
    </w:p>
    <w:p w:rsidR="00072E58" w:rsidRPr="002A4B91" w:rsidRDefault="00072E58" w:rsidP="00072E58">
      <w:pPr>
        <w:ind w:firstLine="720"/>
        <w:jc w:val="both"/>
        <w:rPr>
          <w:color w:val="000000"/>
          <w:sz w:val="24"/>
          <w:szCs w:val="24"/>
        </w:rPr>
      </w:pPr>
      <w:r w:rsidRPr="002A4B91">
        <w:rPr>
          <w:b/>
          <w:color w:val="000000"/>
          <w:sz w:val="24"/>
          <w:szCs w:val="24"/>
        </w:rPr>
        <w:t>4.</w:t>
      </w:r>
      <w:r w:rsidRPr="002A4B91">
        <w:rPr>
          <w:color w:val="000000"/>
          <w:sz w:val="24"/>
          <w:szCs w:val="24"/>
        </w:rPr>
        <w:t xml:space="preserve"> услугите, предоставяни от Изпълнителя по настоящия договор, трябва да бъдат в съответствие с изискванията за качество, определени в индивидуалната му лицензия.</w:t>
      </w:r>
    </w:p>
    <w:p w:rsidR="00072E58" w:rsidRPr="002A4B91" w:rsidRDefault="00072E58" w:rsidP="00072E58">
      <w:pPr>
        <w:ind w:firstLine="720"/>
        <w:jc w:val="both"/>
        <w:rPr>
          <w:color w:val="000000"/>
          <w:sz w:val="24"/>
          <w:szCs w:val="24"/>
        </w:rPr>
      </w:pPr>
      <w:r w:rsidRPr="002A4B91">
        <w:rPr>
          <w:b/>
          <w:color w:val="000000"/>
          <w:sz w:val="24"/>
          <w:szCs w:val="24"/>
        </w:rPr>
        <w:t>5.</w:t>
      </w:r>
      <w:r w:rsidRPr="002A4B91">
        <w:rPr>
          <w:color w:val="000000"/>
          <w:sz w:val="24"/>
          <w:szCs w:val="24"/>
        </w:rPr>
        <w:t xml:space="preserve"> при необходимост да предоставя консултации и оперативна помощ във връзка с предоставените услуги.</w:t>
      </w:r>
    </w:p>
    <w:p w:rsidR="00072E58" w:rsidRPr="002A4B91" w:rsidRDefault="00072E58" w:rsidP="00072E58">
      <w:pPr>
        <w:ind w:firstLine="720"/>
        <w:jc w:val="both"/>
        <w:rPr>
          <w:color w:val="000000"/>
          <w:sz w:val="24"/>
          <w:szCs w:val="24"/>
        </w:rPr>
      </w:pPr>
      <w:r w:rsidRPr="002A4B91">
        <w:rPr>
          <w:b/>
          <w:color w:val="000000"/>
          <w:sz w:val="24"/>
          <w:szCs w:val="24"/>
        </w:rPr>
        <w:t>6.</w:t>
      </w:r>
      <w:r w:rsidRPr="002A4B91">
        <w:rPr>
          <w:color w:val="000000"/>
          <w:sz w:val="24"/>
          <w:szCs w:val="24"/>
        </w:rPr>
        <w:t xml:space="preserve"> да издава на Възложителя фактура за цената на ползваните услуги.</w:t>
      </w:r>
    </w:p>
    <w:p w:rsidR="00072E58" w:rsidRPr="002A4B91" w:rsidRDefault="00072E58" w:rsidP="00072E58">
      <w:pPr>
        <w:shd w:val="clear" w:color="auto" w:fill="FFFFFF"/>
        <w:ind w:firstLine="695"/>
        <w:jc w:val="both"/>
        <w:rPr>
          <w:color w:val="000000"/>
          <w:sz w:val="24"/>
          <w:szCs w:val="24"/>
        </w:rPr>
      </w:pPr>
      <w:r w:rsidRPr="002A4B91">
        <w:rPr>
          <w:b/>
          <w:color w:val="000000"/>
          <w:spacing w:val="-1"/>
          <w:sz w:val="24"/>
          <w:szCs w:val="24"/>
        </w:rPr>
        <w:t>7.</w:t>
      </w:r>
      <w:r w:rsidRPr="002A4B91">
        <w:rPr>
          <w:color w:val="000000"/>
          <w:spacing w:val="-1"/>
          <w:sz w:val="24"/>
          <w:szCs w:val="24"/>
        </w:rPr>
        <w:t xml:space="preserve"> да предостави на </w:t>
      </w:r>
      <w:r w:rsidRPr="002A4B91">
        <w:rPr>
          <w:color w:val="000000"/>
          <w:sz w:val="24"/>
          <w:szCs w:val="24"/>
        </w:rPr>
        <w:t>Възложителя</w:t>
      </w:r>
      <w:r w:rsidRPr="002A4B91">
        <w:rPr>
          <w:color w:val="000000"/>
          <w:spacing w:val="-1"/>
          <w:sz w:val="24"/>
          <w:szCs w:val="24"/>
        </w:rPr>
        <w:t xml:space="preserve"> необходимите </w:t>
      </w:r>
      <w:r w:rsidRPr="002A4B91">
        <w:rPr>
          <w:color w:val="000000"/>
          <w:spacing w:val="11"/>
          <w:sz w:val="24"/>
          <w:szCs w:val="24"/>
        </w:rPr>
        <w:t>документи и материали, свързани с договора</w:t>
      </w:r>
      <w:r w:rsidRPr="002A4B91">
        <w:rPr>
          <w:color w:val="000000"/>
          <w:spacing w:val="1"/>
          <w:sz w:val="24"/>
          <w:szCs w:val="24"/>
        </w:rPr>
        <w:t xml:space="preserve"> за използването им по предназначение;</w:t>
      </w:r>
    </w:p>
    <w:p w:rsidR="00072E58" w:rsidRPr="002A4B91" w:rsidRDefault="00072E58" w:rsidP="00072E58">
      <w:pPr>
        <w:shd w:val="clear" w:color="auto" w:fill="FFFFFF"/>
        <w:ind w:firstLine="695"/>
        <w:jc w:val="both"/>
        <w:rPr>
          <w:color w:val="000000"/>
          <w:sz w:val="24"/>
          <w:szCs w:val="24"/>
        </w:rPr>
      </w:pPr>
      <w:r w:rsidRPr="002A4B91">
        <w:rPr>
          <w:b/>
          <w:color w:val="000000"/>
          <w:spacing w:val="14"/>
          <w:sz w:val="24"/>
          <w:szCs w:val="24"/>
        </w:rPr>
        <w:t>8.</w:t>
      </w:r>
      <w:r w:rsidRPr="002A4B91">
        <w:rPr>
          <w:color w:val="000000"/>
          <w:spacing w:val="14"/>
          <w:sz w:val="24"/>
          <w:szCs w:val="24"/>
        </w:rPr>
        <w:t xml:space="preserve"> да уведомява своевременно упълномощеният/</w:t>
      </w:r>
      <w:proofErr w:type="spellStart"/>
      <w:r w:rsidRPr="002A4B91">
        <w:rPr>
          <w:color w:val="000000"/>
          <w:spacing w:val="14"/>
          <w:sz w:val="24"/>
          <w:szCs w:val="24"/>
        </w:rPr>
        <w:t>ите</w:t>
      </w:r>
      <w:proofErr w:type="spellEnd"/>
      <w:r w:rsidRPr="002A4B91">
        <w:rPr>
          <w:color w:val="000000"/>
          <w:spacing w:val="14"/>
          <w:sz w:val="24"/>
          <w:szCs w:val="24"/>
        </w:rPr>
        <w:t xml:space="preserve"> представител/и на </w:t>
      </w:r>
      <w:r w:rsidRPr="002A4B91">
        <w:rPr>
          <w:color w:val="000000"/>
          <w:sz w:val="24"/>
          <w:szCs w:val="24"/>
        </w:rPr>
        <w:t>Възложителя за всички промени в статута на дружеството до изтичане срока на договора.</w:t>
      </w:r>
    </w:p>
    <w:p w:rsidR="00072E58" w:rsidRPr="002A4B91" w:rsidRDefault="00072E58" w:rsidP="00072E58">
      <w:pPr>
        <w:ind w:firstLine="720"/>
        <w:jc w:val="both"/>
        <w:rPr>
          <w:color w:val="000000"/>
          <w:sz w:val="24"/>
          <w:szCs w:val="24"/>
        </w:rPr>
      </w:pPr>
      <w:r w:rsidRPr="002A4B91">
        <w:rPr>
          <w:b/>
          <w:color w:val="000000"/>
          <w:spacing w:val="14"/>
          <w:sz w:val="24"/>
          <w:szCs w:val="24"/>
        </w:rPr>
        <w:t>9.</w:t>
      </w:r>
      <w:r w:rsidRPr="002A4B91">
        <w:rPr>
          <w:color w:val="000000"/>
          <w:sz w:val="24"/>
          <w:szCs w:val="24"/>
        </w:rPr>
        <w:t xml:space="preserve"> през целия срок на изпълнение на договора да осигури валидност на  Разрешението за ползване на индивидуално определен ограничен ресурс – номера.</w:t>
      </w:r>
    </w:p>
    <w:p w:rsidR="00072E58" w:rsidRPr="002A4B91" w:rsidRDefault="00072E58" w:rsidP="00072E58">
      <w:pPr>
        <w:ind w:firstLine="708"/>
        <w:jc w:val="both"/>
        <w:rPr>
          <w:sz w:val="24"/>
          <w:szCs w:val="24"/>
          <w:lang w:eastAsia="bg-BG"/>
        </w:rPr>
      </w:pPr>
      <w:r w:rsidRPr="002A4B91">
        <w:rPr>
          <w:b/>
          <w:sz w:val="24"/>
          <w:szCs w:val="24"/>
          <w:lang w:eastAsia="bg-BG"/>
        </w:rPr>
        <w:t>10.</w:t>
      </w:r>
      <w:r w:rsidRPr="002A4B91">
        <w:rPr>
          <w:sz w:val="24"/>
          <w:szCs w:val="24"/>
          <w:lang w:eastAsia="bg-BG"/>
        </w:rPr>
        <w:t xml:space="preserve"> да сключи договор/договори за </w:t>
      </w:r>
      <w:proofErr w:type="spellStart"/>
      <w:r w:rsidRPr="002A4B91">
        <w:rPr>
          <w:sz w:val="24"/>
          <w:szCs w:val="24"/>
          <w:lang w:eastAsia="bg-BG"/>
        </w:rPr>
        <w:t>подизпълнение</w:t>
      </w:r>
      <w:proofErr w:type="spellEnd"/>
      <w:r w:rsidRPr="002A4B91">
        <w:rPr>
          <w:sz w:val="24"/>
          <w:szCs w:val="24"/>
          <w:lang w:eastAsia="bg-BG"/>
        </w:rPr>
        <w:t xml:space="preserve"> с посочените в офертата му подизпълнители в срок от 10 дни от сключване на настоящия договор и да предостави оригинален екземпляр на Възложителя в 3-дневен срок.</w:t>
      </w:r>
    </w:p>
    <w:p w:rsidR="00072E58" w:rsidRPr="002A4B91" w:rsidRDefault="00072E58" w:rsidP="00072E58">
      <w:pPr>
        <w:shd w:val="clear" w:color="auto" w:fill="FFFFFF"/>
        <w:ind w:firstLine="695"/>
        <w:jc w:val="both"/>
        <w:rPr>
          <w:color w:val="000000"/>
          <w:sz w:val="24"/>
          <w:szCs w:val="24"/>
        </w:rPr>
      </w:pPr>
    </w:p>
    <w:p w:rsidR="00072E58" w:rsidRPr="002A4B91" w:rsidRDefault="00072E58" w:rsidP="00072E58">
      <w:pPr>
        <w:shd w:val="clear" w:color="auto" w:fill="FFFFFF"/>
        <w:jc w:val="center"/>
        <w:rPr>
          <w:b/>
          <w:bCs/>
          <w:color w:val="000000"/>
          <w:spacing w:val="1"/>
          <w:sz w:val="24"/>
          <w:szCs w:val="24"/>
        </w:rPr>
      </w:pPr>
      <w:r w:rsidRPr="002A4B91">
        <w:rPr>
          <w:b/>
          <w:bCs/>
          <w:color w:val="000000"/>
          <w:spacing w:val="1"/>
          <w:sz w:val="24"/>
          <w:szCs w:val="24"/>
        </w:rPr>
        <w:t>VІІ. ГАРАНЦИЯ ЗА ИЗПЪЛНЕНИЕ</w:t>
      </w:r>
    </w:p>
    <w:p w:rsidR="00072E58" w:rsidRPr="002A4B91" w:rsidRDefault="00072E58" w:rsidP="00072E58">
      <w:pPr>
        <w:shd w:val="clear" w:color="auto" w:fill="FFFFFF"/>
        <w:ind w:firstLine="859"/>
        <w:jc w:val="both"/>
        <w:rPr>
          <w:color w:val="000000"/>
          <w:spacing w:val="-2"/>
          <w:sz w:val="24"/>
          <w:szCs w:val="24"/>
        </w:rPr>
      </w:pPr>
      <w:r w:rsidRPr="002A4B91">
        <w:rPr>
          <w:b/>
          <w:color w:val="000000"/>
          <w:spacing w:val="4"/>
          <w:sz w:val="24"/>
          <w:szCs w:val="24"/>
        </w:rPr>
        <w:t>Чл. 10.</w:t>
      </w:r>
      <w:r w:rsidRPr="002A4B91">
        <w:rPr>
          <w:color w:val="000000"/>
          <w:spacing w:val="4"/>
          <w:sz w:val="24"/>
          <w:szCs w:val="24"/>
        </w:rPr>
        <w:t xml:space="preserve"> </w:t>
      </w:r>
      <w:r w:rsidRPr="002A4B91">
        <w:rPr>
          <w:b/>
          <w:color w:val="000000"/>
          <w:spacing w:val="4"/>
          <w:sz w:val="24"/>
          <w:szCs w:val="24"/>
        </w:rPr>
        <w:t>(1)</w:t>
      </w:r>
      <w:r w:rsidRPr="002A4B91">
        <w:rPr>
          <w:color w:val="000000"/>
          <w:spacing w:val="4"/>
          <w:sz w:val="24"/>
          <w:szCs w:val="24"/>
        </w:rPr>
        <w:t xml:space="preserve"> При подписване на договора, </w:t>
      </w:r>
      <w:r w:rsidRPr="002A4B91">
        <w:rPr>
          <w:color w:val="000000"/>
          <w:sz w:val="24"/>
          <w:szCs w:val="24"/>
        </w:rPr>
        <w:t>Изпълнителят</w:t>
      </w:r>
      <w:r w:rsidRPr="002A4B91">
        <w:rPr>
          <w:color w:val="000000"/>
          <w:spacing w:val="4"/>
          <w:sz w:val="24"/>
          <w:szCs w:val="24"/>
        </w:rPr>
        <w:t xml:space="preserve"> представя гаранция за </w:t>
      </w:r>
      <w:r w:rsidRPr="002A4B91">
        <w:rPr>
          <w:color w:val="000000"/>
          <w:spacing w:val="9"/>
          <w:sz w:val="24"/>
          <w:szCs w:val="24"/>
        </w:rPr>
        <w:t>изпълнение на задълженията си по него в размер на 5 (пет) на сто от прогнозната стойността на поръчката без ДДС, а именно 1750.00лв.</w:t>
      </w:r>
      <w:r w:rsidRPr="002A4B91">
        <w:rPr>
          <w:color w:val="000000"/>
          <w:sz w:val="24"/>
          <w:szCs w:val="24"/>
        </w:rPr>
        <w:t xml:space="preserve"> (хиляда, седемстотин и петдесет лева).</w:t>
      </w:r>
      <w:r w:rsidRPr="002A4B91">
        <w:rPr>
          <w:color w:val="000000"/>
          <w:spacing w:val="9"/>
          <w:sz w:val="24"/>
          <w:szCs w:val="24"/>
        </w:rPr>
        <w:t xml:space="preserve"> </w:t>
      </w:r>
      <w:r w:rsidRPr="002A4B91">
        <w:rPr>
          <w:color w:val="000000"/>
          <w:spacing w:val="1"/>
          <w:sz w:val="24"/>
          <w:szCs w:val="24"/>
        </w:rPr>
        <w:t xml:space="preserve">Гаранцията се представя под формата на парична сума, внесена по сметка </w:t>
      </w:r>
      <w:r w:rsidRPr="002A4B91">
        <w:rPr>
          <w:color w:val="000000"/>
          <w:spacing w:val="2"/>
          <w:sz w:val="24"/>
          <w:szCs w:val="24"/>
        </w:rPr>
        <w:t xml:space="preserve">на </w:t>
      </w:r>
      <w:r w:rsidRPr="002A4B91">
        <w:rPr>
          <w:color w:val="000000"/>
          <w:sz w:val="24"/>
          <w:szCs w:val="24"/>
        </w:rPr>
        <w:t xml:space="preserve">Възложителя </w:t>
      </w:r>
      <w:r w:rsidRPr="002A4B91">
        <w:rPr>
          <w:color w:val="000000"/>
          <w:spacing w:val="2"/>
          <w:sz w:val="24"/>
          <w:szCs w:val="24"/>
        </w:rPr>
        <w:t>или под формата на банкова гаранция</w:t>
      </w:r>
      <w:r w:rsidRPr="002A4B91">
        <w:rPr>
          <w:color w:val="000000"/>
          <w:spacing w:val="-2"/>
          <w:sz w:val="24"/>
          <w:szCs w:val="24"/>
        </w:rPr>
        <w:t>.</w:t>
      </w:r>
    </w:p>
    <w:p w:rsidR="00072E58" w:rsidRPr="002A4B91" w:rsidRDefault="00072E58" w:rsidP="00072E58">
      <w:pPr>
        <w:shd w:val="clear" w:color="auto" w:fill="FFFFFF"/>
        <w:ind w:firstLine="720"/>
        <w:jc w:val="both"/>
        <w:rPr>
          <w:b/>
          <w:color w:val="000000"/>
          <w:sz w:val="24"/>
          <w:szCs w:val="24"/>
        </w:rPr>
      </w:pPr>
      <w:r w:rsidRPr="002A4B91">
        <w:rPr>
          <w:b/>
          <w:color w:val="000000"/>
          <w:spacing w:val="4"/>
          <w:sz w:val="24"/>
          <w:szCs w:val="24"/>
        </w:rPr>
        <w:t>(2)</w:t>
      </w:r>
      <w:r w:rsidRPr="002A4B91">
        <w:rPr>
          <w:color w:val="000000"/>
          <w:spacing w:val="4"/>
          <w:sz w:val="24"/>
          <w:szCs w:val="24"/>
        </w:rPr>
        <w:t xml:space="preserve"> Гаранцията по ал. 1 се освобождава в 30-дневен срок след </w:t>
      </w:r>
      <w:r w:rsidRPr="002A4B91">
        <w:rPr>
          <w:color w:val="000000"/>
          <w:sz w:val="24"/>
          <w:szCs w:val="24"/>
        </w:rPr>
        <w:t>приключване на договора.</w:t>
      </w:r>
      <w:r w:rsidRPr="002A4B91">
        <w:rPr>
          <w:b/>
          <w:color w:val="000000"/>
          <w:sz w:val="24"/>
          <w:szCs w:val="24"/>
        </w:rPr>
        <w:t xml:space="preserve"> </w:t>
      </w:r>
    </w:p>
    <w:p w:rsidR="00072E58" w:rsidRPr="002A4B91" w:rsidRDefault="00072E58" w:rsidP="00072E58">
      <w:pPr>
        <w:ind w:firstLine="720"/>
        <w:jc w:val="both"/>
        <w:rPr>
          <w:color w:val="000000"/>
          <w:sz w:val="24"/>
          <w:szCs w:val="24"/>
        </w:rPr>
      </w:pPr>
      <w:r w:rsidRPr="002A4B91">
        <w:rPr>
          <w:b/>
          <w:color w:val="000000"/>
          <w:sz w:val="24"/>
          <w:szCs w:val="24"/>
        </w:rPr>
        <w:t xml:space="preserve">(3) </w:t>
      </w:r>
      <w:r w:rsidRPr="002A4B91">
        <w:rPr>
          <w:color w:val="000000"/>
          <w:sz w:val="24"/>
          <w:szCs w:val="24"/>
        </w:rPr>
        <w:t>В случай, че</w:t>
      </w:r>
      <w:r w:rsidRPr="002A4B91">
        <w:rPr>
          <w:b/>
          <w:color w:val="000000"/>
          <w:sz w:val="24"/>
          <w:szCs w:val="24"/>
        </w:rPr>
        <w:t xml:space="preserve"> </w:t>
      </w:r>
      <w:r w:rsidRPr="002A4B91">
        <w:rPr>
          <w:color w:val="000000"/>
          <w:sz w:val="24"/>
          <w:szCs w:val="24"/>
        </w:rPr>
        <w:t>Изпълнителят</w:t>
      </w:r>
      <w:r w:rsidRPr="002A4B91">
        <w:rPr>
          <w:b/>
          <w:color w:val="000000"/>
          <w:sz w:val="24"/>
          <w:szCs w:val="24"/>
        </w:rPr>
        <w:t xml:space="preserve"> </w:t>
      </w:r>
      <w:r w:rsidRPr="002A4B91">
        <w:rPr>
          <w:color w:val="000000"/>
          <w:sz w:val="24"/>
          <w:szCs w:val="24"/>
        </w:rPr>
        <w:t>не изпълни свои задължения по договора Възложителят има право да усвои частично или изцяло сумата от гаранцията, без това да го лишава от правото да търси обезщетение за претърпени вреди.</w:t>
      </w:r>
    </w:p>
    <w:p w:rsidR="00072E58" w:rsidRPr="002A4B91" w:rsidRDefault="00072E58" w:rsidP="00072E58">
      <w:pPr>
        <w:shd w:val="clear" w:color="auto" w:fill="FFFFFF"/>
        <w:tabs>
          <w:tab w:val="left" w:pos="-120"/>
        </w:tabs>
        <w:jc w:val="center"/>
        <w:rPr>
          <w:b/>
          <w:bCs/>
          <w:color w:val="000000"/>
          <w:spacing w:val="-1"/>
          <w:sz w:val="24"/>
          <w:szCs w:val="24"/>
        </w:rPr>
      </w:pPr>
    </w:p>
    <w:p w:rsidR="00072E58" w:rsidRPr="002A4B91" w:rsidRDefault="00072E58" w:rsidP="00072E58">
      <w:pPr>
        <w:shd w:val="clear" w:color="auto" w:fill="FFFFFF"/>
        <w:tabs>
          <w:tab w:val="left" w:pos="-120"/>
        </w:tabs>
        <w:jc w:val="center"/>
        <w:rPr>
          <w:b/>
          <w:bCs/>
          <w:color w:val="000000"/>
          <w:spacing w:val="-1"/>
          <w:sz w:val="24"/>
          <w:szCs w:val="24"/>
        </w:rPr>
      </w:pPr>
      <w:r w:rsidRPr="002A4B91">
        <w:rPr>
          <w:b/>
          <w:bCs/>
          <w:color w:val="000000"/>
          <w:spacing w:val="-1"/>
          <w:sz w:val="24"/>
          <w:szCs w:val="24"/>
        </w:rPr>
        <w:t>VІІІ. УСЛОВИЯ ЗА ПРЕКРАТЯВАНЕ НА ДОГОВОРА</w:t>
      </w:r>
    </w:p>
    <w:p w:rsidR="00072E58" w:rsidRPr="002A4B91" w:rsidRDefault="00072E58" w:rsidP="00072E58">
      <w:pPr>
        <w:shd w:val="clear" w:color="auto" w:fill="FFFFFF"/>
        <w:tabs>
          <w:tab w:val="left" w:pos="-120"/>
        </w:tabs>
        <w:jc w:val="both"/>
        <w:rPr>
          <w:color w:val="000000"/>
          <w:sz w:val="24"/>
          <w:szCs w:val="24"/>
        </w:rPr>
      </w:pPr>
      <w:r w:rsidRPr="002A4B91">
        <w:rPr>
          <w:b/>
          <w:color w:val="000000"/>
          <w:sz w:val="24"/>
          <w:szCs w:val="24"/>
        </w:rPr>
        <w:t>Чл. 11.</w:t>
      </w:r>
      <w:r w:rsidRPr="002A4B91">
        <w:rPr>
          <w:color w:val="000000"/>
          <w:sz w:val="24"/>
          <w:szCs w:val="24"/>
        </w:rPr>
        <w:t xml:space="preserve"> </w:t>
      </w:r>
      <w:r w:rsidRPr="002A4B91">
        <w:rPr>
          <w:b/>
          <w:color w:val="000000"/>
          <w:sz w:val="24"/>
          <w:szCs w:val="24"/>
        </w:rPr>
        <w:t>(1)</w:t>
      </w:r>
      <w:r w:rsidRPr="002A4B91">
        <w:rPr>
          <w:color w:val="000000"/>
          <w:sz w:val="24"/>
          <w:szCs w:val="24"/>
        </w:rPr>
        <w:t xml:space="preserve"> Настоящият договор се прекратява с изтичане на срока по чл. 4.</w:t>
      </w:r>
    </w:p>
    <w:p w:rsidR="00072E58" w:rsidRPr="002A4B91" w:rsidRDefault="00072E58" w:rsidP="00072E58">
      <w:pPr>
        <w:shd w:val="clear" w:color="auto" w:fill="FFFFFF"/>
        <w:tabs>
          <w:tab w:val="left" w:pos="-120"/>
        </w:tabs>
        <w:jc w:val="both"/>
        <w:rPr>
          <w:color w:val="000000"/>
          <w:sz w:val="24"/>
          <w:szCs w:val="24"/>
        </w:rPr>
      </w:pPr>
      <w:r w:rsidRPr="002A4B91">
        <w:rPr>
          <w:b/>
          <w:color w:val="000000"/>
          <w:sz w:val="24"/>
          <w:szCs w:val="24"/>
        </w:rPr>
        <w:t xml:space="preserve">(2) </w:t>
      </w:r>
      <w:r w:rsidRPr="002A4B91">
        <w:rPr>
          <w:color w:val="000000"/>
          <w:sz w:val="24"/>
          <w:szCs w:val="24"/>
        </w:rPr>
        <w:t>Извън хипотезата на ал. 1, договорът може да бъде прекратен:</w:t>
      </w:r>
    </w:p>
    <w:p w:rsidR="00072E58" w:rsidRPr="002A4B91" w:rsidRDefault="00072E58" w:rsidP="00072E58">
      <w:pPr>
        <w:shd w:val="clear" w:color="auto" w:fill="FFFFFF"/>
        <w:tabs>
          <w:tab w:val="left" w:pos="1469"/>
        </w:tabs>
        <w:ind w:firstLine="851"/>
        <w:jc w:val="both"/>
        <w:rPr>
          <w:color w:val="000000"/>
          <w:sz w:val="24"/>
          <w:szCs w:val="24"/>
        </w:rPr>
      </w:pPr>
      <w:r w:rsidRPr="002A4B91">
        <w:rPr>
          <w:b/>
          <w:color w:val="000000"/>
          <w:spacing w:val="-5"/>
          <w:sz w:val="24"/>
          <w:szCs w:val="24"/>
        </w:rPr>
        <w:t>1.</w:t>
      </w:r>
      <w:r w:rsidRPr="002A4B91">
        <w:rPr>
          <w:color w:val="000000"/>
          <w:spacing w:val="-5"/>
          <w:sz w:val="24"/>
          <w:szCs w:val="24"/>
        </w:rPr>
        <w:t xml:space="preserve"> </w:t>
      </w:r>
      <w:r w:rsidRPr="002A4B91">
        <w:rPr>
          <w:color w:val="000000"/>
          <w:sz w:val="24"/>
          <w:szCs w:val="24"/>
        </w:rPr>
        <w:t>по взаимно съгласие на страните, изразено в писмена форма;</w:t>
      </w:r>
    </w:p>
    <w:p w:rsidR="00072E58" w:rsidRPr="002A4B91" w:rsidRDefault="00072E58" w:rsidP="00072E58">
      <w:pPr>
        <w:ind w:firstLine="851"/>
        <w:jc w:val="both"/>
        <w:rPr>
          <w:color w:val="000000"/>
          <w:sz w:val="24"/>
          <w:szCs w:val="24"/>
        </w:rPr>
      </w:pPr>
      <w:r w:rsidRPr="002A4B91">
        <w:rPr>
          <w:b/>
          <w:color w:val="000000"/>
          <w:sz w:val="24"/>
          <w:szCs w:val="24"/>
        </w:rPr>
        <w:t>2.</w:t>
      </w:r>
      <w:r w:rsidRPr="002A4B91">
        <w:rPr>
          <w:color w:val="000000"/>
          <w:sz w:val="24"/>
          <w:szCs w:val="24"/>
        </w:rPr>
        <w:t xml:space="preserve"> едностранно от Възложителя,</w:t>
      </w:r>
      <w:r w:rsidRPr="002A4B91">
        <w:rPr>
          <w:b/>
          <w:color w:val="000000"/>
          <w:sz w:val="24"/>
          <w:szCs w:val="24"/>
        </w:rPr>
        <w:t xml:space="preserve"> </w:t>
      </w:r>
      <w:r w:rsidRPr="002A4B91">
        <w:rPr>
          <w:color w:val="000000"/>
          <w:sz w:val="24"/>
          <w:szCs w:val="24"/>
        </w:rPr>
        <w:t>ако в резултат на обстоятелства, възникнали след сключване на договора не е в състояние да изпълни своите задължения по договора - с едномесечно писмено предизвестие.</w:t>
      </w:r>
    </w:p>
    <w:p w:rsidR="00072E58" w:rsidRPr="002A4B91" w:rsidRDefault="00072E58" w:rsidP="00072E58">
      <w:pPr>
        <w:ind w:firstLine="720"/>
        <w:jc w:val="both"/>
        <w:rPr>
          <w:b/>
          <w:color w:val="000000"/>
          <w:sz w:val="24"/>
          <w:szCs w:val="24"/>
        </w:rPr>
      </w:pPr>
      <w:r w:rsidRPr="002A4B91">
        <w:rPr>
          <w:b/>
          <w:color w:val="000000"/>
          <w:sz w:val="24"/>
          <w:szCs w:val="24"/>
        </w:rPr>
        <w:t>3.</w:t>
      </w:r>
      <w:r w:rsidRPr="002A4B91">
        <w:rPr>
          <w:color w:val="000000"/>
          <w:sz w:val="24"/>
          <w:szCs w:val="24"/>
        </w:rPr>
        <w:t xml:space="preserve"> едностранно от Възложителя</w:t>
      </w:r>
      <w:r w:rsidRPr="002A4B91">
        <w:rPr>
          <w:b/>
          <w:color w:val="000000"/>
          <w:sz w:val="24"/>
          <w:szCs w:val="24"/>
        </w:rPr>
        <w:t xml:space="preserve"> </w:t>
      </w:r>
      <w:r w:rsidRPr="002A4B91">
        <w:rPr>
          <w:color w:val="000000"/>
          <w:sz w:val="24"/>
          <w:szCs w:val="24"/>
        </w:rPr>
        <w:t>без предизвестие, при наличие на виновно неизпълнение на задължение от страна на Изпълнителя.</w:t>
      </w:r>
      <w:r w:rsidRPr="002A4B91">
        <w:rPr>
          <w:b/>
          <w:color w:val="000000"/>
          <w:sz w:val="24"/>
          <w:szCs w:val="24"/>
        </w:rPr>
        <w:t xml:space="preserve"> </w:t>
      </w:r>
    </w:p>
    <w:p w:rsidR="00072E58" w:rsidRPr="002A4B91" w:rsidRDefault="00072E58" w:rsidP="00072E58">
      <w:pPr>
        <w:ind w:firstLine="720"/>
        <w:jc w:val="both"/>
        <w:rPr>
          <w:color w:val="000000"/>
          <w:sz w:val="24"/>
          <w:szCs w:val="24"/>
        </w:rPr>
      </w:pPr>
      <w:r w:rsidRPr="002A4B91">
        <w:rPr>
          <w:b/>
          <w:color w:val="000000"/>
          <w:sz w:val="24"/>
          <w:szCs w:val="24"/>
        </w:rPr>
        <w:t xml:space="preserve">4. </w:t>
      </w:r>
      <w:r w:rsidRPr="002A4B91">
        <w:rPr>
          <w:color w:val="000000"/>
          <w:sz w:val="24"/>
          <w:szCs w:val="24"/>
        </w:rPr>
        <w:t>едностранно от Възложителя</w:t>
      </w:r>
      <w:r w:rsidRPr="002A4B91">
        <w:rPr>
          <w:b/>
          <w:color w:val="000000"/>
          <w:sz w:val="24"/>
          <w:szCs w:val="24"/>
        </w:rPr>
        <w:t xml:space="preserve"> </w:t>
      </w:r>
      <w:r w:rsidRPr="002A4B91">
        <w:rPr>
          <w:color w:val="000000"/>
          <w:sz w:val="24"/>
          <w:szCs w:val="24"/>
        </w:rPr>
        <w:t>без предизвестие при отнемане/прекратяване валидността на Разрешението за ползване на индивидуално определен ограничен ресурс – номера.</w:t>
      </w:r>
    </w:p>
    <w:p w:rsidR="00072E58" w:rsidRPr="002A4B91" w:rsidRDefault="00072E58" w:rsidP="00072E58">
      <w:pPr>
        <w:ind w:firstLine="720"/>
        <w:jc w:val="both"/>
        <w:rPr>
          <w:sz w:val="24"/>
          <w:szCs w:val="24"/>
        </w:rPr>
      </w:pPr>
      <w:r w:rsidRPr="002A4B91">
        <w:rPr>
          <w:b/>
          <w:color w:val="000000"/>
          <w:sz w:val="24"/>
          <w:szCs w:val="24"/>
        </w:rPr>
        <w:t xml:space="preserve">5. </w:t>
      </w:r>
      <w:r w:rsidRPr="002A4B91">
        <w:rPr>
          <w:color w:val="000000"/>
          <w:sz w:val="24"/>
          <w:szCs w:val="24"/>
        </w:rPr>
        <w:t xml:space="preserve">едностранно от Възложителя, в случай, че Изпълнителя </w:t>
      </w:r>
      <w:r w:rsidRPr="002A4B91">
        <w:rPr>
          <w:sz w:val="24"/>
          <w:szCs w:val="24"/>
        </w:rPr>
        <w:t>използва подизпълнител, без да е декларирал това в офертата си, или използва подизпълнител, който е различен от този, посочен в офертата му.</w:t>
      </w:r>
    </w:p>
    <w:p w:rsidR="00072E58" w:rsidRPr="002A4B91" w:rsidRDefault="00072E58" w:rsidP="00072E58">
      <w:pPr>
        <w:shd w:val="clear" w:color="auto" w:fill="FFFFFF"/>
        <w:tabs>
          <w:tab w:val="left" w:pos="-1680"/>
        </w:tabs>
        <w:jc w:val="center"/>
        <w:rPr>
          <w:b/>
          <w:bCs/>
          <w:color w:val="000000"/>
          <w:spacing w:val="1"/>
          <w:sz w:val="24"/>
          <w:szCs w:val="24"/>
        </w:rPr>
      </w:pPr>
    </w:p>
    <w:p w:rsidR="00072E58" w:rsidRPr="002A4B91" w:rsidRDefault="00072E58" w:rsidP="00072E58">
      <w:pPr>
        <w:shd w:val="clear" w:color="auto" w:fill="FFFFFF"/>
        <w:tabs>
          <w:tab w:val="left" w:pos="-1680"/>
        </w:tabs>
        <w:jc w:val="center"/>
        <w:rPr>
          <w:b/>
          <w:bCs/>
          <w:color w:val="000000"/>
          <w:spacing w:val="1"/>
          <w:sz w:val="24"/>
          <w:szCs w:val="24"/>
        </w:rPr>
      </w:pPr>
      <w:r w:rsidRPr="002A4B91">
        <w:rPr>
          <w:b/>
          <w:bCs/>
          <w:color w:val="000000"/>
          <w:spacing w:val="1"/>
          <w:sz w:val="24"/>
          <w:szCs w:val="24"/>
        </w:rPr>
        <w:t>ІХ. КОНФИДЕНЦИАЛНОСТ</w:t>
      </w:r>
    </w:p>
    <w:p w:rsidR="00072E58" w:rsidRPr="002A4B91" w:rsidRDefault="00072E58" w:rsidP="00072E58">
      <w:pPr>
        <w:autoSpaceDE w:val="0"/>
        <w:autoSpaceDN w:val="0"/>
        <w:adjustRightInd w:val="0"/>
        <w:ind w:firstLine="851"/>
        <w:jc w:val="both"/>
        <w:rPr>
          <w:color w:val="000000"/>
          <w:sz w:val="24"/>
          <w:szCs w:val="24"/>
          <w:lang w:eastAsia="bg-BG"/>
        </w:rPr>
      </w:pPr>
      <w:r w:rsidRPr="002A4B91">
        <w:rPr>
          <w:b/>
          <w:color w:val="000000"/>
          <w:spacing w:val="6"/>
          <w:sz w:val="24"/>
          <w:szCs w:val="24"/>
          <w:lang w:eastAsia="bg-BG"/>
        </w:rPr>
        <w:t>Чл. 12.</w:t>
      </w:r>
      <w:r w:rsidRPr="002A4B91">
        <w:rPr>
          <w:color w:val="000000"/>
          <w:spacing w:val="6"/>
          <w:sz w:val="24"/>
          <w:szCs w:val="24"/>
          <w:lang w:eastAsia="bg-BG"/>
        </w:rPr>
        <w:t xml:space="preserve"> </w:t>
      </w:r>
      <w:r w:rsidRPr="002A4B91">
        <w:rPr>
          <w:color w:val="000000"/>
          <w:sz w:val="24"/>
          <w:szCs w:val="24"/>
          <w:lang w:eastAsia="bg-BG"/>
        </w:rPr>
        <w:t>Изпълнителят</w:t>
      </w:r>
      <w:r w:rsidRPr="002A4B91">
        <w:rPr>
          <w:color w:val="000000"/>
          <w:spacing w:val="6"/>
          <w:sz w:val="24"/>
          <w:szCs w:val="24"/>
          <w:lang w:eastAsia="bg-BG"/>
        </w:rPr>
        <w:t xml:space="preserve"> и </w:t>
      </w:r>
      <w:r w:rsidRPr="002A4B91">
        <w:rPr>
          <w:color w:val="000000"/>
          <w:sz w:val="24"/>
          <w:szCs w:val="24"/>
          <w:lang w:eastAsia="bg-BG"/>
        </w:rPr>
        <w:t>Възложителя</w:t>
      </w:r>
      <w:r w:rsidRPr="002A4B91">
        <w:rPr>
          <w:color w:val="000000"/>
          <w:spacing w:val="6"/>
          <w:sz w:val="24"/>
          <w:szCs w:val="24"/>
          <w:lang w:eastAsia="bg-BG"/>
        </w:rPr>
        <w:t xml:space="preserve">т третират като конфиденциална </w:t>
      </w:r>
      <w:r w:rsidRPr="002A4B91">
        <w:rPr>
          <w:color w:val="000000"/>
          <w:spacing w:val="1"/>
          <w:sz w:val="24"/>
          <w:szCs w:val="24"/>
          <w:lang w:eastAsia="bg-BG"/>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072E58" w:rsidRPr="002A4B91" w:rsidRDefault="00072E58" w:rsidP="00072E58">
      <w:pPr>
        <w:widowControl w:val="0"/>
        <w:shd w:val="clear" w:color="auto" w:fill="FFFFFF"/>
        <w:tabs>
          <w:tab w:val="left" w:pos="-120"/>
        </w:tabs>
        <w:autoSpaceDE w:val="0"/>
        <w:autoSpaceDN w:val="0"/>
        <w:adjustRightInd w:val="0"/>
        <w:ind w:firstLine="851"/>
        <w:jc w:val="both"/>
        <w:rPr>
          <w:color w:val="000000"/>
          <w:spacing w:val="-10"/>
          <w:sz w:val="24"/>
          <w:szCs w:val="24"/>
        </w:rPr>
      </w:pPr>
      <w:r w:rsidRPr="002A4B91">
        <w:rPr>
          <w:b/>
          <w:color w:val="000000"/>
          <w:spacing w:val="6"/>
          <w:sz w:val="24"/>
          <w:szCs w:val="24"/>
        </w:rPr>
        <w:t>Чл. 13.</w:t>
      </w:r>
      <w:r w:rsidRPr="002A4B91">
        <w:rPr>
          <w:color w:val="000000"/>
          <w:spacing w:val="6"/>
          <w:sz w:val="24"/>
          <w:szCs w:val="24"/>
        </w:rPr>
        <w:t xml:space="preserve"> </w:t>
      </w:r>
      <w:r w:rsidRPr="002A4B91">
        <w:rPr>
          <w:color w:val="000000"/>
          <w:spacing w:val="1"/>
          <w:sz w:val="24"/>
          <w:szCs w:val="24"/>
        </w:rPr>
        <w:t xml:space="preserve">Изпълнителят няма право без предварителното писмено съгласие на </w:t>
      </w:r>
      <w:r w:rsidRPr="002A4B91">
        <w:rPr>
          <w:color w:val="000000"/>
          <w:spacing w:val="1"/>
          <w:sz w:val="24"/>
          <w:szCs w:val="24"/>
        </w:rPr>
        <w:lastRenderedPageBreak/>
        <w:t>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072E58" w:rsidRPr="002A4B91" w:rsidRDefault="00072E58" w:rsidP="00072E58">
      <w:pPr>
        <w:widowControl w:val="0"/>
        <w:shd w:val="clear" w:color="auto" w:fill="FFFFFF"/>
        <w:tabs>
          <w:tab w:val="left" w:pos="-120"/>
        </w:tabs>
        <w:autoSpaceDE w:val="0"/>
        <w:autoSpaceDN w:val="0"/>
        <w:adjustRightInd w:val="0"/>
        <w:ind w:firstLine="851"/>
        <w:jc w:val="both"/>
        <w:rPr>
          <w:color w:val="000000"/>
          <w:spacing w:val="-1"/>
          <w:sz w:val="24"/>
          <w:szCs w:val="24"/>
        </w:rPr>
      </w:pPr>
      <w:r w:rsidRPr="002A4B91">
        <w:rPr>
          <w:b/>
          <w:color w:val="000000"/>
          <w:spacing w:val="-10"/>
          <w:sz w:val="24"/>
          <w:szCs w:val="24"/>
        </w:rPr>
        <w:t>Чл. 14.</w:t>
      </w:r>
      <w:r w:rsidRPr="002A4B91">
        <w:rPr>
          <w:color w:val="000000"/>
          <w:spacing w:val="-10"/>
          <w:sz w:val="24"/>
          <w:szCs w:val="24"/>
        </w:rPr>
        <w:t xml:space="preserve"> </w:t>
      </w:r>
      <w:r w:rsidRPr="002A4B91">
        <w:rPr>
          <w:color w:val="000000"/>
          <w:sz w:val="24"/>
          <w:szCs w:val="24"/>
        </w:rPr>
        <w:t xml:space="preserve">Възложителят гарантира </w:t>
      </w:r>
      <w:proofErr w:type="spellStart"/>
      <w:r w:rsidRPr="002A4B91">
        <w:rPr>
          <w:color w:val="000000"/>
          <w:sz w:val="24"/>
          <w:szCs w:val="24"/>
        </w:rPr>
        <w:t>конфиденциалност</w:t>
      </w:r>
      <w:proofErr w:type="spellEnd"/>
      <w:r w:rsidRPr="002A4B91">
        <w:rPr>
          <w:color w:val="000000"/>
          <w:sz w:val="24"/>
          <w:szCs w:val="24"/>
        </w:rPr>
        <w:t xml:space="preserve"> при използването на </w:t>
      </w:r>
      <w:r w:rsidRPr="002A4B91">
        <w:rPr>
          <w:color w:val="000000"/>
          <w:spacing w:val="11"/>
          <w:sz w:val="24"/>
          <w:szCs w:val="24"/>
        </w:rPr>
        <w:t xml:space="preserve">предоставени от </w:t>
      </w:r>
      <w:r w:rsidRPr="002A4B91">
        <w:rPr>
          <w:color w:val="000000"/>
          <w:sz w:val="24"/>
          <w:szCs w:val="24"/>
        </w:rPr>
        <w:t>Изпълнителя</w:t>
      </w:r>
      <w:r w:rsidRPr="002A4B91">
        <w:rPr>
          <w:color w:val="000000"/>
          <w:spacing w:val="11"/>
          <w:sz w:val="24"/>
          <w:szCs w:val="24"/>
        </w:rPr>
        <w:t xml:space="preserve"> документи и материали по договора, като не ги</w:t>
      </w:r>
      <w:r w:rsidRPr="002A4B91">
        <w:rPr>
          <w:color w:val="000000"/>
          <w:sz w:val="24"/>
          <w:szCs w:val="24"/>
        </w:rPr>
        <w:t xml:space="preserve"> </w:t>
      </w:r>
      <w:r w:rsidRPr="002A4B91">
        <w:rPr>
          <w:color w:val="000000"/>
          <w:spacing w:val="-1"/>
          <w:sz w:val="24"/>
          <w:szCs w:val="24"/>
        </w:rPr>
        <w:t>предоставя на трети лица.</w:t>
      </w:r>
    </w:p>
    <w:p w:rsidR="00072E58" w:rsidRPr="002A4B91" w:rsidRDefault="00072E58" w:rsidP="00072E58">
      <w:pPr>
        <w:widowControl w:val="0"/>
        <w:shd w:val="clear" w:color="auto" w:fill="FFFFFF"/>
        <w:tabs>
          <w:tab w:val="left" w:pos="-120"/>
        </w:tabs>
        <w:autoSpaceDE w:val="0"/>
        <w:autoSpaceDN w:val="0"/>
        <w:adjustRightInd w:val="0"/>
        <w:ind w:firstLine="851"/>
        <w:jc w:val="both"/>
        <w:rPr>
          <w:color w:val="000000"/>
          <w:spacing w:val="-1"/>
          <w:sz w:val="24"/>
          <w:szCs w:val="24"/>
        </w:rPr>
      </w:pPr>
    </w:p>
    <w:p w:rsidR="00072E58" w:rsidRPr="002A4B91" w:rsidRDefault="00072E58" w:rsidP="00072E58">
      <w:pPr>
        <w:widowControl w:val="0"/>
        <w:shd w:val="clear" w:color="auto" w:fill="FFFFFF"/>
        <w:tabs>
          <w:tab w:val="left" w:pos="-120"/>
        </w:tabs>
        <w:autoSpaceDE w:val="0"/>
        <w:autoSpaceDN w:val="0"/>
        <w:adjustRightInd w:val="0"/>
        <w:jc w:val="center"/>
        <w:rPr>
          <w:b/>
          <w:color w:val="000000"/>
          <w:sz w:val="24"/>
          <w:szCs w:val="24"/>
        </w:rPr>
      </w:pPr>
      <w:r w:rsidRPr="002A4B91">
        <w:rPr>
          <w:b/>
          <w:bCs/>
          <w:color w:val="000000"/>
          <w:spacing w:val="1"/>
          <w:sz w:val="24"/>
          <w:szCs w:val="24"/>
        </w:rPr>
        <w:t xml:space="preserve">Х. </w:t>
      </w:r>
      <w:r w:rsidRPr="002A4B91">
        <w:rPr>
          <w:b/>
          <w:color w:val="000000"/>
          <w:sz w:val="24"/>
          <w:szCs w:val="24"/>
        </w:rPr>
        <w:t>НЕУСТОЙКИ И ОБЕЗЩЕТЕНИЯ</w:t>
      </w:r>
    </w:p>
    <w:p w:rsidR="00072E58" w:rsidRPr="002A4B91" w:rsidRDefault="00072E58" w:rsidP="00072E58">
      <w:pPr>
        <w:ind w:firstLine="360"/>
        <w:jc w:val="both"/>
        <w:rPr>
          <w:sz w:val="24"/>
          <w:szCs w:val="24"/>
        </w:rPr>
      </w:pPr>
      <w:r w:rsidRPr="002A4B91">
        <w:rPr>
          <w:b/>
          <w:color w:val="000000"/>
          <w:spacing w:val="1"/>
          <w:sz w:val="24"/>
          <w:szCs w:val="24"/>
        </w:rPr>
        <w:t>Чл. 15. (1)</w:t>
      </w:r>
      <w:r w:rsidRPr="002A4B91">
        <w:rPr>
          <w:color w:val="000000"/>
          <w:spacing w:val="1"/>
          <w:sz w:val="24"/>
          <w:szCs w:val="24"/>
        </w:rPr>
        <w:t xml:space="preserve"> </w:t>
      </w:r>
      <w:r w:rsidRPr="002A4B91">
        <w:rPr>
          <w:sz w:val="24"/>
          <w:szCs w:val="24"/>
        </w:rPr>
        <w:t>При пълно неизпълнение на договора Изпълнителят дължи неустойка в размер на 20% от стойността на договора.</w:t>
      </w:r>
      <w:r w:rsidRPr="002A4B91">
        <w:rPr>
          <w:color w:val="FF0000"/>
          <w:sz w:val="24"/>
          <w:szCs w:val="24"/>
        </w:rPr>
        <w:t xml:space="preserve"> </w:t>
      </w:r>
      <w:r w:rsidRPr="002A4B91">
        <w:rPr>
          <w:sz w:val="24"/>
          <w:szCs w:val="24"/>
        </w:rPr>
        <w:t>Забава при изпълнение на договора, надхвърляща 30 календарни дни се счита за пълно неизпълнение.</w:t>
      </w:r>
    </w:p>
    <w:p w:rsidR="00072E58" w:rsidRPr="002A4B91" w:rsidRDefault="00072E58" w:rsidP="00072E58">
      <w:pPr>
        <w:ind w:firstLine="360"/>
        <w:jc w:val="both"/>
        <w:rPr>
          <w:sz w:val="24"/>
          <w:szCs w:val="24"/>
        </w:rPr>
      </w:pPr>
      <w:r w:rsidRPr="002A4B91">
        <w:rPr>
          <w:b/>
          <w:sz w:val="24"/>
          <w:szCs w:val="24"/>
        </w:rPr>
        <w:tab/>
        <w:t xml:space="preserve">(2) </w:t>
      </w:r>
      <w:r w:rsidRPr="002A4B91">
        <w:rPr>
          <w:sz w:val="24"/>
          <w:szCs w:val="24"/>
        </w:rPr>
        <w:t>При забавено изпълнение на договора Изпълнителят дължи неустойка в размер на 1% от стойността на договора за всеки календарен ден от забавата до преустановяване на неизпълнението, но не повече от 20% от стойността на договора.</w:t>
      </w:r>
    </w:p>
    <w:p w:rsidR="00072E58" w:rsidRPr="002A4B91" w:rsidRDefault="00072E58" w:rsidP="00072E58">
      <w:pPr>
        <w:ind w:firstLine="360"/>
        <w:jc w:val="both"/>
        <w:rPr>
          <w:sz w:val="24"/>
          <w:szCs w:val="24"/>
        </w:rPr>
      </w:pPr>
      <w:r w:rsidRPr="002A4B91">
        <w:rPr>
          <w:sz w:val="24"/>
          <w:szCs w:val="24"/>
        </w:rPr>
        <w:tab/>
      </w:r>
      <w:r w:rsidRPr="002A4B91">
        <w:rPr>
          <w:b/>
          <w:sz w:val="24"/>
          <w:szCs w:val="24"/>
        </w:rPr>
        <w:t>(3)</w:t>
      </w:r>
      <w:r w:rsidRPr="002A4B91">
        <w:rPr>
          <w:sz w:val="24"/>
          <w:szCs w:val="24"/>
        </w:rPr>
        <w:t xml:space="preserve"> Във всеки друг случай на неточно изпълнение на договорните задължения Изпълнителят дължи на Възложителя неустойка в размер до 20% от  стойността, в зависимост от вида на неизпълнението.</w:t>
      </w:r>
    </w:p>
    <w:p w:rsidR="00072E58" w:rsidRPr="002A4B91" w:rsidRDefault="00072E58" w:rsidP="00072E58">
      <w:pPr>
        <w:ind w:firstLine="851"/>
        <w:jc w:val="both"/>
        <w:rPr>
          <w:color w:val="000000"/>
          <w:sz w:val="24"/>
          <w:szCs w:val="24"/>
        </w:rPr>
      </w:pPr>
      <w:r w:rsidRPr="002A4B91">
        <w:rPr>
          <w:b/>
          <w:color w:val="000000"/>
          <w:spacing w:val="4"/>
          <w:sz w:val="24"/>
          <w:szCs w:val="24"/>
        </w:rPr>
        <w:t>(4)</w:t>
      </w:r>
      <w:r w:rsidRPr="002A4B91">
        <w:rPr>
          <w:color w:val="000000"/>
          <w:spacing w:val="4"/>
          <w:sz w:val="24"/>
          <w:szCs w:val="24"/>
        </w:rPr>
        <w:t xml:space="preserve"> </w:t>
      </w:r>
      <w:r w:rsidRPr="002A4B91">
        <w:rPr>
          <w:color w:val="000000"/>
          <w:sz w:val="24"/>
          <w:szCs w:val="24"/>
        </w:rPr>
        <w:t>Ако вредите, претърпени от Възложителя, поради неизпълнението от страна на Изпълнителя на задълженията му по настоящия договор са в по-голям размер от неустойката, Възложителя имат право да търси обезщетение за разликата по съдебен ред в съответствие с общите правила на гражданското законодателство.</w:t>
      </w:r>
    </w:p>
    <w:p w:rsidR="00072E58" w:rsidRPr="002A4B91" w:rsidRDefault="00072E58" w:rsidP="00072E58">
      <w:pPr>
        <w:jc w:val="both"/>
        <w:rPr>
          <w:color w:val="000000"/>
          <w:sz w:val="24"/>
          <w:szCs w:val="24"/>
        </w:rPr>
      </w:pPr>
      <w:r w:rsidRPr="002A4B91">
        <w:rPr>
          <w:b/>
          <w:color w:val="000000"/>
          <w:sz w:val="24"/>
          <w:szCs w:val="24"/>
        </w:rPr>
        <w:tab/>
        <w:t xml:space="preserve">(5) </w:t>
      </w:r>
      <w:r w:rsidRPr="002A4B91">
        <w:rPr>
          <w:color w:val="000000"/>
          <w:sz w:val="24"/>
          <w:szCs w:val="24"/>
        </w:rPr>
        <w:t>Възложителят не дължи неустойка в случаите, в които упражни правото си предсрочно да прекрати договора с Изпълнителя.</w:t>
      </w:r>
    </w:p>
    <w:p w:rsidR="00072E58" w:rsidRPr="002A4B91" w:rsidRDefault="00072E58" w:rsidP="00072E58">
      <w:pPr>
        <w:jc w:val="both"/>
        <w:rPr>
          <w:b/>
          <w:color w:val="000000"/>
          <w:sz w:val="24"/>
          <w:szCs w:val="24"/>
        </w:rPr>
      </w:pPr>
    </w:p>
    <w:p w:rsidR="00072E58" w:rsidRPr="002A4B91" w:rsidRDefault="00072E58" w:rsidP="00072E58">
      <w:pPr>
        <w:keepNext/>
        <w:ind w:firstLine="720"/>
        <w:jc w:val="center"/>
        <w:outlineLvl w:val="2"/>
        <w:rPr>
          <w:b/>
          <w:bCs/>
          <w:color w:val="000000"/>
          <w:sz w:val="24"/>
          <w:szCs w:val="24"/>
          <w:lang w:eastAsia="bg-BG"/>
        </w:rPr>
      </w:pPr>
      <w:r w:rsidRPr="002A4B91">
        <w:rPr>
          <w:b/>
          <w:bCs/>
          <w:color w:val="000000"/>
          <w:sz w:val="24"/>
          <w:szCs w:val="24"/>
        </w:rPr>
        <w:t xml:space="preserve">ХІ. </w:t>
      </w:r>
      <w:r w:rsidRPr="002A4B91">
        <w:rPr>
          <w:b/>
          <w:bCs/>
          <w:color w:val="000000"/>
          <w:sz w:val="24"/>
          <w:szCs w:val="24"/>
          <w:lang w:eastAsia="bg-BG"/>
        </w:rPr>
        <w:t>НЕПРЕДВИДЕНИ ОБСТОЯТЕЛСТВА</w:t>
      </w:r>
    </w:p>
    <w:p w:rsidR="00072E58" w:rsidRPr="002A4B91" w:rsidRDefault="00072E58" w:rsidP="00072E58">
      <w:pPr>
        <w:ind w:firstLine="720"/>
        <w:jc w:val="both"/>
        <w:rPr>
          <w:color w:val="000000"/>
          <w:sz w:val="24"/>
          <w:szCs w:val="24"/>
          <w:lang w:eastAsia="bg-BG"/>
        </w:rPr>
      </w:pPr>
      <w:r w:rsidRPr="002A4B91">
        <w:rPr>
          <w:b/>
          <w:color w:val="000000"/>
          <w:spacing w:val="1"/>
          <w:sz w:val="24"/>
          <w:szCs w:val="24"/>
        </w:rPr>
        <w:t>Чл. 16. (1)</w:t>
      </w:r>
      <w:r w:rsidRPr="002A4B91">
        <w:rPr>
          <w:color w:val="000000"/>
          <w:spacing w:val="1"/>
          <w:sz w:val="24"/>
          <w:szCs w:val="24"/>
        </w:rPr>
        <w:t xml:space="preserve"> </w:t>
      </w:r>
      <w:r w:rsidRPr="002A4B91">
        <w:rPr>
          <w:color w:val="000000"/>
          <w:sz w:val="24"/>
          <w:szCs w:val="24"/>
          <w:lang w:eastAsia="bg-BG"/>
        </w:rPr>
        <w:t>Страните се освобождават от отговорност за неизпълнение на договора, ако неизпълнението се дължи на война, бедствие, пожари, епидемии, акт на държавен орган или поради някаква друга причина извън контрола на страните по договора.</w:t>
      </w:r>
    </w:p>
    <w:p w:rsidR="00072E58" w:rsidRPr="002A4B91" w:rsidRDefault="00072E58" w:rsidP="00072E58">
      <w:pPr>
        <w:ind w:firstLine="720"/>
        <w:jc w:val="both"/>
        <w:rPr>
          <w:color w:val="000000"/>
          <w:sz w:val="24"/>
          <w:szCs w:val="24"/>
          <w:lang w:eastAsia="bg-BG"/>
        </w:rPr>
      </w:pPr>
      <w:r w:rsidRPr="002A4B91">
        <w:rPr>
          <w:b/>
          <w:color w:val="000000"/>
          <w:sz w:val="24"/>
          <w:szCs w:val="24"/>
          <w:lang w:eastAsia="bg-BG"/>
        </w:rPr>
        <w:t>(2)</w:t>
      </w:r>
      <w:r w:rsidRPr="002A4B91">
        <w:rPr>
          <w:color w:val="000000"/>
          <w:sz w:val="24"/>
          <w:szCs w:val="24"/>
          <w:lang w:eastAsia="bg-BG"/>
        </w:rPr>
        <w:t xml:space="preserve"> Страната, засегната от някое от посочените в предходната клауза събития, е длъжна незабавно да уведоми другата страна и да представи доказателства за настъпването на съответното събитие.</w:t>
      </w:r>
    </w:p>
    <w:p w:rsidR="00072E58" w:rsidRPr="002A4B91" w:rsidRDefault="00072E58" w:rsidP="00072E58">
      <w:pPr>
        <w:ind w:firstLine="720"/>
        <w:jc w:val="both"/>
        <w:rPr>
          <w:color w:val="000000"/>
          <w:sz w:val="24"/>
          <w:szCs w:val="24"/>
        </w:rPr>
      </w:pPr>
      <w:r w:rsidRPr="002A4B91">
        <w:rPr>
          <w:b/>
          <w:color w:val="000000"/>
          <w:sz w:val="24"/>
          <w:szCs w:val="24"/>
        </w:rPr>
        <w:t>(3)</w:t>
      </w:r>
      <w:r w:rsidRPr="002A4B91">
        <w:rPr>
          <w:color w:val="000000"/>
          <w:sz w:val="24"/>
          <w:szCs w:val="24"/>
        </w:rPr>
        <w:t xml:space="preserve"> В случай, че възникне някое от посочените непредвидени обстоятелства, страните се задължават да обсъдят своевременно възможните последствия от това събитие и да решат дали да прекратят договора или да продължат неговото изпълнение.</w:t>
      </w:r>
    </w:p>
    <w:p w:rsidR="00072E58" w:rsidRPr="002A4B91" w:rsidRDefault="00072E58" w:rsidP="00072E58">
      <w:pPr>
        <w:ind w:firstLine="720"/>
        <w:jc w:val="both"/>
        <w:rPr>
          <w:color w:val="000000"/>
          <w:sz w:val="24"/>
          <w:szCs w:val="24"/>
        </w:rPr>
      </w:pPr>
    </w:p>
    <w:p w:rsidR="00072E58" w:rsidRPr="002A4B91" w:rsidRDefault="00072E58" w:rsidP="00072E58">
      <w:pPr>
        <w:shd w:val="clear" w:color="auto" w:fill="FFFFFF"/>
        <w:tabs>
          <w:tab w:val="left" w:pos="-1680"/>
        </w:tabs>
        <w:jc w:val="center"/>
        <w:rPr>
          <w:b/>
          <w:color w:val="000000"/>
          <w:sz w:val="24"/>
          <w:szCs w:val="24"/>
        </w:rPr>
      </w:pPr>
      <w:r w:rsidRPr="002A4B91">
        <w:rPr>
          <w:b/>
          <w:color w:val="000000"/>
          <w:sz w:val="24"/>
          <w:szCs w:val="24"/>
        </w:rPr>
        <w:t>ХІI. ОБЩИ УСЛОВИЯ</w:t>
      </w:r>
    </w:p>
    <w:p w:rsidR="00072E58" w:rsidRPr="002A4B91" w:rsidRDefault="00072E58" w:rsidP="00072E58">
      <w:pPr>
        <w:ind w:firstLine="706"/>
        <w:jc w:val="both"/>
        <w:rPr>
          <w:color w:val="000000"/>
          <w:sz w:val="24"/>
          <w:szCs w:val="24"/>
        </w:rPr>
      </w:pPr>
      <w:r w:rsidRPr="002A4B91">
        <w:rPr>
          <w:b/>
          <w:color w:val="000000"/>
          <w:sz w:val="24"/>
          <w:szCs w:val="24"/>
        </w:rPr>
        <w:t xml:space="preserve">Чл. 17. </w:t>
      </w:r>
      <w:r w:rsidRPr="002A4B91">
        <w:rPr>
          <w:color w:val="000000"/>
          <w:sz w:val="24"/>
          <w:szCs w:val="24"/>
        </w:rPr>
        <w:t>За неуредените в настоящия договор и в Общите условия на Изпълнителя въпроси ще се прилагат разпоредбите на действащото законодателство в Република България.</w:t>
      </w:r>
    </w:p>
    <w:p w:rsidR="00072E58" w:rsidRPr="002A4B91" w:rsidRDefault="00072E58" w:rsidP="00072E58">
      <w:pPr>
        <w:ind w:firstLine="706"/>
        <w:jc w:val="both"/>
        <w:rPr>
          <w:color w:val="000000"/>
          <w:sz w:val="24"/>
          <w:szCs w:val="24"/>
        </w:rPr>
      </w:pPr>
      <w:r w:rsidRPr="002A4B91">
        <w:rPr>
          <w:b/>
          <w:color w:val="000000"/>
          <w:sz w:val="24"/>
          <w:szCs w:val="24"/>
        </w:rPr>
        <w:t>Чл. 18.</w:t>
      </w:r>
      <w:r w:rsidRPr="002A4B91">
        <w:rPr>
          <w:color w:val="000000"/>
          <w:sz w:val="24"/>
          <w:szCs w:val="24"/>
        </w:rPr>
        <w:t xml:space="preserve"> Всеки спор относно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писмено споразумение. При разногласие, спорът ще се отнася за разрешаване пред компетентен съд.</w:t>
      </w:r>
    </w:p>
    <w:p w:rsidR="00072E58" w:rsidRPr="002A4B91" w:rsidRDefault="00072E58" w:rsidP="00072E58">
      <w:pPr>
        <w:ind w:firstLine="706"/>
        <w:jc w:val="both"/>
        <w:rPr>
          <w:color w:val="000000"/>
          <w:sz w:val="24"/>
          <w:szCs w:val="24"/>
        </w:rPr>
      </w:pPr>
      <w:r w:rsidRPr="002A4B91">
        <w:rPr>
          <w:b/>
          <w:color w:val="000000"/>
          <w:sz w:val="24"/>
          <w:szCs w:val="24"/>
        </w:rPr>
        <w:t>Чл. 19.</w:t>
      </w:r>
      <w:r w:rsidRPr="002A4B91">
        <w:rPr>
          <w:color w:val="000000"/>
          <w:sz w:val="24"/>
          <w:szCs w:val="24"/>
        </w:rPr>
        <w:t xml:space="preserve"> Нито една от страните няма право да прехвърля на трети лица правата и задълженията по настоящия договор без писменото съгласие на другата страна.</w:t>
      </w:r>
    </w:p>
    <w:p w:rsidR="00072E58" w:rsidRPr="002A4B91" w:rsidRDefault="00072E58" w:rsidP="00072E58">
      <w:pPr>
        <w:ind w:firstLine="720"/>
        <w:jc w:val="both"/>
        <w:rPr>
          <w:color w:val="000000"/>
          <w:sz w:val="24"/>
          <w:szCs w:val="24"/>
        </w:rPr>
      </w:pPr>
      <w:r w:rsidRPr="002A4B91">
        <w:rPr>
          <w:b/>
          <w:color w:val="000000"/>
          <w:sz w:val="24"/>
          <w:szCs w:val="24"/>
        </w:rPr>
        <w:t>Чл. 20.</w:t>
      </w:r>
      <w:r w:rsidRPr="002A4B91">
        <w:rPr>
          <w:color w:val="000000"/>
          <w:sz w:val="24"/>
          <w:szCs w:val="24"/>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се счита датата на завеждане в деловодството на страната или датата на получаването им по факс. Съобщения или уведомления получени след 16:30 часа или получени в неработен ден ще се считат за получени в следващия работен ден.</w:t>
      </w:r>
    </w:p>
    <w:p w:rsidR="00072E58" w:rsidRPr="002A4B91" w:rsidRDefault="00072E58" w:rsidP="00072E58">
      <w:pPr>
        <w:ind w:firstLine="567"/>
        <w:jc w:val="both"/>
        <w:rPr>
          <w:color w:val="000000"/>
          <w:sz w:val="24"/>
          <w:szCs w:val="24"/>
        </w:rPr>
      </w:pPr>
      <w:r w:rsidRPr="002A4B91">
        <w:rPr>
          <w:color w:val="000000"/>
          <w:sz w:val="24"/>
          <w:szCs w:val="24"/>
        </w:rPr>
        <w:lastRenderedPageBreak/>
        <w:t xml:space="preserve">Настоящият договор се изготви и подписа в 3 (три) еднообразни екземпляра, два за Възложителя и един за Изпълнителя. </w:t>
      </w:r>
    </w:p>
    <w:p w:rsidR="00072E58" w:rsidRPr="002A4B91" w:rsidRDefault="00072E58" w:rsidP="00072E58">
      <w:pPr>
        <w:shd w:val="clear" w:color="auto" w:fill="FFFFFF"/>
        <w:jc w:val="both"/>
        <w:rPr>
          <w:color w:val="000000"/>
          <w:sz w:val="24"/>
          <w:szCs w:val="24"/>
        </w:rPr>
      </w:pPr>
      <w:r w:rsidRPr="002A4B91">
        <w:rPr>
          <w:color w:val="000000"/>
          <w:sz w:val="24"/>
          <w:szCs w:val="24"/>
        </w:rPr>
        <w:t>Неразделна част от настоящия договор са следните приложения:</w:t>
      </w:r>
    </w:p>
    <w:p w:rsidR="00072E58" w:rsidRPr="002A4B91" w:rsidRDefault="00072E58" w:rsidP="00072E58">
      <w:pPr>
        <w:shd w:val="clear" w:color="auto" w:fill="FFFFFF"/>
        <w:ind w:firstLine="694"/>
        <w:jc w:val="both"/>
        <w:rPr>
          <w:color w:val="000000"/>
          <w:sz w:val="24"/>
          <w:szCs w:val="24"/>
        </w:rPr>
      </w:pPr>
      <w:r w:rsidRPr="002A4B91">
        <w:rPr>
          <w:color w:val="000000"/>
          <w:sz w:val="24"/>
          <w:szCs w:val="24"/>
        </w:rPr>
        <w:t>● Структурните звена при Тракийски университет гр. Стара Загора</w:t>
      </w:r>
    </w:p>
    <w:p w:rsidR="00072E58" w:rsidRPr="002A4B91" w:rsidRDefault="00072E58" w:rsidP="00072E58">
      <w:pPr>
        <w:shd w:val="clear" w:color="auto" w:fill="FFFFFF"/>
        <w:ind w:firstLine="694"/>
        <w:jc w:val="both"/>
        <w:rPr>
          <w:color w:val="000000"/>
          <w:sz w:val="24"/>
          <w:szCs w:val="24"/>
        </w:rPr>
      </w:pPr>
      <w:r w:rsidRPr="002A4B91">
        <w:rPr>
          <w:b/>
          <w:color w:val="000000"/>
          <w:sz w:val="24"/>
          <w:szCs w:val="24"/>
        </w:rPr>
        <w:t xml:space="preserve">● </w:t>
      </w:r>
      <w:r w:rsidRPr="002A4B91">
        <w:rPr>
          <w:color w:val="000000"/>
          <w:sz w:val="24"/>
          <w:szCs w:val="24"/>
        </w:rPr>
        <w:t>Ценово и Техническо предложения на Изпълнителя;</w:t>
      </w:r>
    </w:p>
    <w:p w:rsidR="00072E58" w:rsidRPr="002A4B91" w:rsidRDefault="00072E58" w:rsidP="00072E58">
      <w:pPr>
        <w:shd w:val="clear" w:color="auto" w:fill="FFFFFF"/>
        <w:ind w:firstLine="694"/>
        <w:jc w:val="both"/>
        <w:rPr>
          <w:color w:val="000000"/>
          <w:sz w:val="24"/>
          <w:szCs w:val="24"/>
        </w:rPr>
      </w:pPr>
      <w:r w:rsidRPr="002A4B91">
        <w:rPr>
          <w:b/>
          <w:color w:val="000000"/>
          <w:sz w:val="24"/>
          <w:szCs w:val="24"/>
        </w:rPr>
        <w:t xml:space="preserve">● </w:t>
      </w:r>
      <w:r w:rsidRPr="002A4B91">
        <w:rPr>
          <w:color w:val="000000"/>
          <w:sz w:val="24"/>
          <w:szCs w:val="24"/>
        </w:rPr>
        <w:t>Описание на притежаваните от Възложителя  географски номера по структурни звена;</w:t>
      </w:r>
    </w:p>
    <w:p w:rsidR="00072E58" w:rsidRPr="002A4B91" w:rsidRDefault="00072E58" w:rsidP="00072E58">
      <w:pPr>
        <w:shd w:val="clear" w:color="auto" w:fill="FFFFFF"/>
        <w:ind w:firstLine="694"/>
        <w:jc w:val="both"/>
        <w:rPr>
          <w:color w:val="000000"/>
          <w:sz w:val="24"/>
          <w:szCs w:val="24"/>
        </w:rPr>
      </w:pPr>
      <w:r w:rsidRPr="002A4B91">
        <w:rPr>
          <w:b/>
          <w:color w:val="000000"/>
          <w:sz w:val="24"/>
          <w:szCs w:val="24"/>
        </w:rPr>
        <w:t xml:space="preserve">● </w:t>
      </w:r>
      <w:r w:rsidRPr="002A4B91">
        <w:rPr>
          <w:color w:val="000000"/>
          <w:sz w:val="24"/>
          <w:szCs w:val="24"/>
        </w:rPr>
        <w:t>Гаранция за изпълнение</w:t>
      </w:r>
    </w:p>
    <w:p w:rsidR="00072E58" w:rsidRPr="002A4B91" w:rsidRDefault="00072E58" w:rsidP="00072E58">
      <w:pPr>
        <w:shd w:val="clear" w:color="auto" w:fill="FFFFFF"/>
        <w:ind w:firstLine="709"/>
        <w:jc w:val="both"/>
        <w:rPr>
          <w:color w:val="000000"/>
          <w:sz w:val="24"/>
          <w:szCs w:val="24"/>
        </w:rPr>
      </w:pPr>
    </w:p>
    <w:p w:rsidR="00072E58" w:rsidRPr="002A4B91" w:rsidRDefault="00072E58" w:rsidP="00072E58">
      <w:pPr>
        <w:ind w:firstLine="709"/>
        <w:jc w:val="both"/>
        <w:rPr>
          <w:b/>
          <w:color w:val="000000"/>
          <w:sz w:val="24"/>
          <w:szCs w:val="24"/>
        </w:rPr>
      </w:pPr>
      <w:r w:rsidRPr="002A4B91">
        <w:rPr>
          <w:b/>
          <w:color w:val="000000"/>
          <w:sz w:val="24"/>
          <w:szCs w:val="24"/>
        </w:rPr>
        <w:t>ВЪЗЛОЖИТЕЛ :</w:t>
      </w:r>
      <w:r w:rsidRPr="002A4B91">
        <w:rPr>
          <w:b/>
          <w:color w:val="000000"/>
          <w:sz w:val="24"/>
          <w:szCs w:val="24"/>
        </w:rPr>
        <w:tab/>
      </w:r>
      <w:r w:rsidRPr="002A4B91">
        <w:rPr>
          <w:b/>
          <w:color w:val="000000"/>
          <w:sz w:val="24"/>
          <w:szCs w:val="24"/>
        </w:rPr>
        <w:tab/>
      </w:r>
      <w:r w:rsidRPr="002A4B91">
        <w:rPr>
          <w:b/>
          <w:color w:val="000000"/>
          <w:sz w:val="24"/>
          <w:szCs w:val="24"/>
        </w:rPr>
        <w:tab/>
      </w:r>
      <w:r w:rsidRPr="002A4B91">
        <w:rPr>
          <w:b/>
          <w:color w:val="000000"/>
          <w:sz w:val="24"/>
          <w:szCs w:val="24"/>
        </w:rPr>
        <w:tab/>
      </w:r>
      <w:r w:rsidRPr="002A4B91">
        <w:rPr>
          <w:b/>
          <w:color w:val="000000"/>
          <w:sz w:val="24"/>
          <w:szCs w:val="24"/>
        </w:rPr>
        <w:tab/>
      </w:r>
      <w:r w:rsidRPr="002A4B91">
        <w:rPr>
          <w:b/>
          <w:color w:val="000000"/>
          <w:sz w:val="24"/>
          <w:szCs w:val="24"/>
        </w:rPr>
        <w:tab/>
        <w:t>ИЗПЪЛНИТЕЛ :</w:t>
      </w:r>
    </w:p>
    <w:p w:rsidR="00072E58" w:rsidRPr="002A4B91" w:rsidRDefault="00072E58" w:rsidP="00072E58">
      <w:pPr>
        <w:ind w:firstLine="709"/>
        <w:jc w:val="both"/>
        <w:rPr>
          <w:b/>
          <w:color w:val="000000"/>
          <w:sz w:val="24"/>
          <w:szCs w:val="24"/>
        </w:rPr>
      </w:pPr>
    </w:p>
    <w:p w:rsidR="00072E58" w:rsidRPr="002A4B91" w:rsidRDefault="00072E58" w:rsidP="00072E58">
      <w:pPr>
        <w:ind w:firstLine="709"/>
        <w:jc w:val="both"/>
        <w:rPr>
          <w:bCs/>
          <w:color w:val="000000"/>
          <w:sz w:val="24"/>
          <w:szCs w:val="24"/>
        </w:rPr>
      </w:pPr>
      <w:r w:rsidRPr="002A4B91">
        <w:rPr>
          <w:bCs/>
          <w:color w:val="000000"/>
          <w:sz w:val="24"/>
          <w:szCs w:val="24"/>
        </w:rPr>
        <w:t>…………………………………</w:t>
      </w:r>
      <w:r w:rsidRPr="002A4B91">
        <w:rPr>
          <w:bCs/>
          <w:color w:val="000000"/>
          <w:sz w:val="24"/>
          <w:szCs w:val="24"/>
        </w:rPr>
        <w:tab/>
      </w:r>
      <w:r w:rsidRPr="002A4B91">
        <w:rPr>
          <w:bCs/>
          <w:color w:val="000000"/>
          <w:sz w:val="24"/>
          <w:szCs w:val="24"/>
        </w:rPr>
        <w:tab/>
      </w:r>
      <w:r w:rsidRPr="002A4B91">
        <w:rPr>
          <w:bCs/>
          <w:color w:val="000000"/>
          <w:sz w:val="24"/>
          <w:szCs w:val="24"/>
        </w:rPr>
        <w:tab/>
      </w:r>
      <w:r w:rsidRPr="002A4B91">
        <w:rPr>
          <w:bCs/>
          <w:color w:val="000000"/>
          <w:sz w:val="24"/>
          <w:szCs w:val="24"/>
        </w:rPr>
        <w:tab/>
        <w:t>………………………………….</w:t>
      </w:r>
    </w:p>
    <w:p w:rsidR="00072E58" w:rsidRPr="002A4B91" w:rsidRDefault="00072E58" w:rsidP="00072E58">
      <w:pPr>
        <w:ind w:firstLine="709"/>
        <w:jc w:val="both"/>
        <w:rPr>
          <w:b/>
          <w:color w:val="000000"/>
          <w:sz w:val="24"/>
          <w:szCs w:val="24"/>
        </w:rPr>
      </w:pPr>
      <w:r w:rsidRPr="002A4B91">
        <w:rPr>
          <w:b/>
          <w:color w:val="000000"/>
          <w:sz w:val="24"/>
          <w:szCs w:val="24"/>
        </w:rPr>
        <w:tab/>
      </w:r>
      <w:r w:rsidRPr="002A4B91">
        <w:rPr>
          <w:b/>
          <w:color w:val="000000"/>
          <w:sz w:val="24"/>
          <w:szCs w:val="24"/>
        </w:rPr>
        <w:tab/>
      </w:r>
      <w:r w:rsidRPr="002A4B91">
        <w:rPr>
          <w:b/>
          <w:color w:val="000000"/>
          <w:sz w:val="24"/>
          <w:szCs w:val="24"/>
        </w:rPr>
        <w:tab/>
      </w:r>
      <w:r w:rsidRPr="002A4B91">
        <w:rPr>
          <w:b/>
          <w:color w:val="000000"/>
          <w:sz w:val="24"/>
          <w:szCs w:val="24"/>
        </w:rPr>
        <w:tab/>
      </w:r>
    </w:p>
    <w:p w:rsidR="00072E58" w:rsidRPr="002A4B91" w:rsidRDefault="00072E58" w:rsidP="00072E58">
      <w:pPr>
        <w:ind w:firstLine="709"/>
        <w:jc w:val="both"/>
        <w:rPr>
          <w:b/>
          <w:color w:val="000000"/>
          <w:sz w:val="24"/>
          <w:szCs w:val="24"/>
        </w:rPr>
      </w:pPr>
      <w:r>
        <w:rPr>
          <w:b/>
          <w:color w:val="000000"/>
          <w:sz w:val="24"/>
          <w:szCs w:val="24"/>
        </w:rPr>
        <w:t>………………………………..</w:t>
      </w:r>
      <w:r w:rsidRPr="002A4B91">
        <w:rPr>
          <w:b/>
          <w:color w:val="000000"/>
          <w:sz w:val="24"/>
          <w:szCs w:val="24"/>
        </w:rPr>
        <w:t>:</w:t>
      </w:r>
    </w:p>
    <w:p w:rsidR="00072E58" w:rsidRPr="002A4B91" w:rsidRDefault="00072E58" w:rsidP="00072E58">
      <w:pPr>
        <w:ind w:firstLine="709"/>
        <w:jc w:val="both"/>
        <w:rPr>
          <w:b/>
          <w:color w:val="000000"/>
          <w:sz w:val="24"/>
          <w:szCs w:val="24"/>
        </w:rPr>
      </w:pPr>
    </w:p>
    <w:p w:rsidR="00072E58" w:rsidRPr="002A4B91" w:rsidRDefault="00072E58" w:rsidP="00072E58">
      <w:pPr>
        <w:ind w:firstLine="709"/>
        <w:jc w:val="both"/>
        <w:rPr>
          <w:color w:val="000000"/>
          <w:sz w:val="24"/>
          <w:szCs w:val="24"/>
          <w:lang w:eastAsia="bg-BG"/>
        </w:rPr>
      </w:pPr>
      <w:r w:rsidRPr="002A4B91">
        <w:rPr>
          <w:color w:val="000000"/>
          <w:sz w:val="24"/>
          <w:szCs w:val="24"/>
          <w:lang w:eastAsia="bg-BG"/>
        </w:rPr>
        <w:t>…………………………………</w:t>
      </w:r>
    </w:p>
    <w:p w:rsidR="00072E58" w:rsidRPr="002A4B91" w:rsidRDefault="00072E58" w:rsidP="00072E58">
      <w:pPr>
        <w:rPr>
          <w:bCs/>
          <w:color w:val="000000"/>
          <w:sz w:val="24"/>
          <w:szCs w:val="24"/>
        </w:rPr>
      </w:pPr>
      <w:r w:rsidRPr="002A4B91">
        <w:rPr>
          <w:bCs/>
          <w:color w:val="000000"/>
          <w:sz w:val="24"/>
          <w:szCs w:val="24"/>
        </w:rPr>
        <w:br w:type="page"/>
      </w:r>
    </w:p>
    <w:p w:rsidR="00072E58" w:rsidRPr="002A4B91" w:rsidRDefault="00072E58" w:rsidP="00072E58">
      <w:pPr>
        <w:jc w:val="right"/>
        <w:rPr>
          <w:b/>
          <w:sz w:val="24"/>
          <w:szCs w:val="24"/>
          <w:lang w:eastAsia="bg-BG"/>
        </w:rPr>
      </w:pPr>
      <w:r w:rsidRPr="002A4B91">
        <w:rPr>
          <w:b/>
          <w:sz w:val="24"/>
          <w:szCs w:val="24"/>
          <w:lang w:eastAsia="bg-BG"/>
        </w:rPr>
        <w:lastRenderedPageBreak/>
        <w:t>Приложение №  ….</w:t>
      </w:r>
    </w:p>
    <w:p w:rsidR="00072E58" w:rsidRPr="002A4B91" w:rsidRDefault="00072E58" w:rsidP="00072E58">
      <w:pPr>
        <w:rPr>
          <w:b/>
          <w:sz w:val="24"/>
          <w:szCs w:val="24"/>
          <w:lang w:eastAsia="bg-BG"/>
        </w:rPr>
      </w:pPr>
    </w:p>
    <w:p w:rsidR="00072E58" w:rsidRPr="002A4B91" w:rsidRDefault="00072E58" w:rsidP="00072E58">
      <w:pPr>
        <w:jc w:val="center"/>
        <w:rPr>
          <w:b/>
          <w:sz w:val="24"/>
          <w:szCs w:val="24"/>
          <w:lang w:eastAsia="bg-BG"/>
        </w:rPr>
      </w:pPr>
      <w:r w:rsidRPr="002A4B91">
        <w:rPr>
          <w:b/>
          <w:sz w:val="24"/>
          <w:szCs w:val="24"/>
          <w:lang w:eastAsia="bg-BG"/>
        </w:rPr>
        <w:t>СТРУКТУРНИ ЗВЕНА ПРИ ТРАКИЙСКИ УНИВЕРСИТЕТ ГРАД СТАРА ЗАГОРА</w:t>
      </w:r>
    </w:p>
    <w:p w:rsidR="00072E58" w:rsidRPr="002A4B91" w:rsidRDefault="00072E58" w:rsidP="00072E58">
      <w:pPr>
        <w:rPr>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024"/>
        <w:gridCol w:w="5387"/>
      </w:tblGrid>
      <w:tr w:rsidR="00072E58" w:rsidRPr="002A4B91" w:rsidTr="005A4EF0">
        <w:tc>
          <w:tcPr>
            <w:tcW w:w="877" w:type="dxa"/>
            <w:shd w:val="clear" w:color="auto" w:fill="auto"/>
          </w:tcPr>
          <w:p w:rsidR="00072E58" w:rsidRPr="002A4B91" w:rsidRDefault="00072E58" w:rsidP="005A4EF0">
            <w:pPr>
              <w:jc w:val="center"/>
              <w:rPr>
                <w:b/>
                <w:sz w:val="24"/>
                <w:szCs w:val="24"/>
                <w:lang w:eastAsia="bg-BG"/>
              </w:rPr>
            </w:pPr>
            <w:r w:rsidRPr="002A4B91">
              <w:rPr>
                <w:b/>
                <w:sz w:val="24"/>
                <w:szCs w:val="24"/>
                <w:lang w:eastAsia="bg-BG"/>
              </w:rPr>
              <w:t>№ по ред</w:t>
            </w:r>
          </w:p>
        </w:tc>
        <w:tc>
          <w:tcPr>
            <w:tcW w:w="3024" w:type="dxa"/>
            <w:shd w:val="clear" w:color="auto" w:fill="auto"/>
          </w:tcPr>
          <w:p w:rsidR="00072E58" w:rsidRPr="002A4B91" w:rsidRDefault="00072E58" w:rsidP="005A4EF0">
            <w:pPr>
              <w:jc w:val="center"/>
              <w:rPr>
                <w:b/>
                <w:sz w:val="24"/>
                <w:szCs w:val="24"/>
                <w:lang w:eastAsia="bg-BG"/>
              </w:rPr>
            </w:pPr>
            <w:r w:rsidRPr="002A4B91">
              <w:rPr>
                <w:b/>
                <w:sz w:val="24"/>
                <w:szCs w:val="24"/>
                <w:lang w:eastAsia="bg-BG"/>
              </w:rPr>
              <w:t>Структурно звено</w:t>
            </w:r>
          </w:p>
        </w:tc>
        <w:tc>
          <w:tcPr>
            <w:tcW w:w="5387" w:type="dxa"/>
            <w:shd w:val="clear" w:color="auto" w:fill="auto"/>
          </w:tcPr>
          <w:p w:rsidR="00072E58" w:rsidRPr="002A4B91" w:rsidRDefault="00072E58" w:rsidP="005A4EF0">
            <w:pPr>
              <w:jc w:val="center"/>
              <w:rPr>
                <w:b/>
                <w:sz w:val="24"/>
                <w:szCs w:val="24"/>
                <w:lang w:eastAsia="bg-BG"/>
              </w:rPr>
            </w:pPr>
            <w:r w:rsidRPr="002A4B91">
              <w:rPr>
                <w:b/>
                <w:sz w:val="24"/>
                <w:szCs w:val="24"/>
                <w:lang w:eastAsia="bg-BG"/>
              </w:rPr>
              <w:t>Данни за издаване на фактура</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1.</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Ректорат</w:t>
            </w:r>
          </w:p>
          <w:p w:rsidR="00072E58" w:rsidRPr="002A4B91" w:rsidRDefault="00072E58" w:rsidP="005A4EF0">
            <w:pPr>
              <w:jc w:val="both"/>
              <w:rPr>
                <w:sz w:val="24"/>
                <w:szCs w:val="24"/>
                <w:lang w:eastAsia="bg-BG"/>
              </w:rPr>
            </w:pP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Студентски град</w:t>
            </w:r>
          </w:p>
          <w:p w:rsidR="00072E58" w:rsidRPr="002A4B91" w:rsidRDefault="00072E58" w:rsidP="005A4EF0">
            <w:pPr>
              <w:jc w:val="both"/>
              <w:rPr>
                <w:sz w:val="24"/>
                <w:szCs w:val="24"/>
                <w:lang w:eastAsia="bg-BG"/>
              </w:rPr>
            </w:pPr>
            <w:r w:rsidRPr="002A4B91">
              <w:rPr>
                <w:sz w:val="24"/>
                <w:szCs w:val="24"/>
                <w:lang w:eastAsia="bg-BG"/>
              </w:rPr>
              <w:t>Булстат: 123024538</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МОЛ: проф.</w:t>
            </w:r>
            <w:proofErr w:type="spellStart"/>
            <w:r w:rsidRPr="002A4B91">
              <w:rPr>
                <w:sz w:val="24"/>
                <w:szCs w:val="24"/>
                <w:lang w:eastAsia="bg-BG"/>
              </w:rPr>
              <w:t>двмн</w:t>
            </w:r>
            <w:proofErr w:type="spellEnd"/>
            <w:r w:rsidRPr="002A4B91">
              <w:rPr>
                <w:sz w:val="24"/>
                <w:szCs w:val="24"/>
                <w:lang w:eastAsia="bg-BG"/>
              </w:rPr>
              <w:t xml:space="preserve"> Иван </w:t>
            </w:r>
            <w:proofErr w:type="spellStart"/>
            <w:r w:rsidRPr="002A4B91">
              <w:rPr>
                <w:sz w:val="24"/>
                <w:szCs w:val="24"/>
                <w:lang w:eastAsia="bg-BG"/>
              </w:rPr>
              <w:t>Въшин</w:t>
            </w:r>
            <w:proofErr w:type="spellEnd"/>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BG22UNCR76303100117613,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2.</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Аграрен факултет</w:t>
            </w:r>
          </w:p>
          <w:p w:rsidR="00072E58" w:rsidRPr="002A4B91" w:rsidRDefault="00072E58" w:rsidP="005A4EF0">
            <w:pPr>
              <w:jc w:val="both"/>
              <w:rPr>
                <w:sz w:val="24"/>
                <w:szCs w:val="24"/>
                <w:lang w:eastAsia="bg-BG"/>
              </w:rPr>
            </w:pP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Студентски град</w:t>
            </w:r>
          </w:p>
          <w:p w:rsidR="00072E58" w:rsidRPr="002A4B91" w:rsidRDefault="00072E58" w:rsidP="005A4EF0">
            <w:pPr>
              <w:jc w:val="both"/>
              <w:rPr>
                <w:sz w:val="24"/>
                <w:szCs w:val="24"/>
                <w:lang w:eastAsia="bg-BG"/>
              </w:rPr>
            </w:pPr>
            <w:r w:rsidRPr="002A4B91">
              <w:rPr>
                <w:sz w:val="24"/>
                <w:szCs w:val="24"/>
                <w:lang w:eastAsia="bg-BG"/>
              </w:rPr>
              <w:t>Булстат: 1230245380077</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tabs>
                <w:tab w:val="left" w:pos="3240"/>
              </w:tabs>
              <w:jc w:val="both"/>
              <w:rPr>
                <w:sz w:val="24"/>
                <w:szCs w:val="24"/>
                <w:lang w:eastAsia="bg-BG"/>
              </w:rPr>
            </w:pPr>
            <w:r w:rsidRPr="002A4B91">
              <w:rPr>
                <w:sz w:val="24"/>
                <w:szCs w:val="24"/>
                <w:lang w:eastAsia="bg-BG"/>
              </w:rPr>
              <w:t>МОЛ: доц. д-р Димитър Панайотов</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BG29UNCR76303100117681,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3.</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Ветеринарномедицински факултет</w:t>
            </w:r>
          </w:p>
          <w:p w:rsidR="00072E58" w:rsidRPr="002A4B91" w:rsidRDefault="00072E58" w:rsidP="005A4EF0">
            <w:pPr>
              <w:jc w:val="both"/>
              <w:rPr>
                <w:sz w:val="24"/>
                <w:szCs w:val="24"/>
                <w:lang w:eastAsia="bg-BG"/>
              </w:rPr>
            </w:pP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Студентски град</w:t>
            </w:r>
          </w:p>
          <w:p w:rsidR="00072E58" w:rsidRPr="002A4B91" w:rsidRDefault="00072E58" w:rsidP="005A4EF0">
            <w:pPr>
              <w:jc w:val="both"/>
              <w:rPr>
                <w:sz w:val="24"/>
                <w:szCs w:val="24"/>
                <w:lang w:eastAsia="bg-BG"/>
              </w:rPr>
            </w:pPr>
            <w:r w:rsidRPr="002A4B91">
              <w:rPr>
                <w:sz w:val="24"/>
                <w:szCs w:val="24"/>
                <w:lang w:eastAsia="bg-BG"/>
              </w:rPr>
              <w:t>Булстат: 1230245380081</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 xml:space="preserve">МОЛ: проф.д-р </w:t>
            </w:r>
            <w:proofErr w:type="spellStart"/>
            <w:r w:rsidRPr="002A4B91">
              <w:rPr>
                <w:sz w:val="24"/>
                <w:szCs w:val="24"/>
                <w:lang w:eastAsia="bg-BG"/>
              </w:rPr>
              <w:t>Михни</w:t>
            </w:r>
            <w:proofErr w:type="spellEnd"/>
            <w:r w:rsidRPr="002A4B91">
              <w:rPr>
                <w:sz w:val="24"/>
                <w:szCs w:val="24"/>
                <w:lang w:eastAsia="bg-BG"/>
              </w:rPr>
              <w:t xml:space="preserve"> Люцканов</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BG82UNCR76303100117697,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4.</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Педагогически факултет</w:t>
            </w:r>
          </w:p>
          <w:p w:rsidR="00072E58" w:rsidRPr="002A4B91" w:rsidRDefault="00072E58" w:rsidP="005A4EF0">
            <w:pPr>
              <w:jc w:val="both"/>
              <w:rPr>
                <w:sz w:val="24"/>
                <w:szCs w:val="24"/>
                <w:lang w:eastAsia="bg-BG"/>
              </w:rPr>
            </w:pP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ул. „Армейска„ № 9</w:t>
            </w:r>
          </w:p>
          <w:p w:rsidR="00072E58" w:rsidRPr="002A4B91" w:rsidRDefault="00072E58" w:rsidP="005A4EF0">
            <w:pPr>
              <w:jc w:val="both"/>
              <w:rPr>
                <w:sz w:val="24"/>
                <w:szCs w:val="24"/>
                <w:lang w:eastAsia="bg-BG"/>
              </w:rPr>
            </w:pPr>
            <w:r w:rsidRPr="002A4B91">
              <w:rPr>
                <w:sz w:val="24"/>
                <w:szCs w:val="24"/>
                <w:lang w:eastAsia="bg-BG"/>
              </w:rPr>
              <w:t>Булстат: 1230245380062</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 xml:space="preserve">МОЛ: </w:t>
            </w:r>
            <w:r w:rsidRPr="002A4B91">
              <w:rPr>
                <w:bCs/>
                <w:sz w:val="24"/>
                <w:szCs w:val="24"/>
                <w:lang w:eastAsia="bg-BG"/>
              </w:rPr>
              <w:t>проф. д-р Петър Петров, дн</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BG60UNCR76393100117608, BIC: UNCRBGSF</w:t>
            </w:r>
          </w:p>
        </w:tc>
      </w:tr>
      <w:tr w:rsidR="00072E58" w:rsidRPr="002A4B91" w:rsidTr="005A4EF0">
        <w:trPr>
          <w:trHeight w:val="1204"/>
        </w:trPr>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5.</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Медицински факултет</w:t>
            </w: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ул. „Армейска„ № 11</w:t>
            </w:r>
          </w:p>
          <w:p w:rsidR="00072E58" w:rsidRPr="002A4B91" w:rsidRDefault="00072E58" w:rsidP="005A4EF0">
            <w:pPr>
              <w:jc w:val="both"/>
              <w:rPr>
                <w:sz w:val="24"/>
                <w:szCs w:val="24"/>
                <w:lang w:eastAsia="bg-BG"/>
              </w:rPr>
            </w:pPr>
            <w:r w:rsidRPr="002A4B91">
              <w:rPr>
                <w:sz w:val="24"/>
                <w:szCs w:val="24"/>
                <w:lang w:eastAsia="bg-BG"/>
              </w:rPr>
              <w:t>Булстат: 1230245380108</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 xml:space="preserve">МОЛ: проф. д-р Мая Гълъбова, </w:t>
            </w:r>
            <w:proofErr w:type="spellStart"/>
            <w:r w:rsidRPr="002A4B91">
              <w:rPr>
                <w:sz w:val="24"/>
                <w:szCs w:val="24"/>
                <w:lang w:eastAsia="bg-BG"/>
              </w:rPr>
              <w:t>дм</w:t>
            </w:r>
            <w:proofErr w:type="spellEnd"/>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BG52UNCR76303100117655, BIC: UNCRBGSF</w:t>
            </w:r>
          </w:p>
        </w:tc>
      </w:tr>
      <w:tr w:rsidR="00072E58" w:rsidRPr="002A4B91" w:rsidTr="005A4EF0">
        <w:trPr>
          <w:trHeight w:val="1204"/>
        </w:trPr>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6.</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Стопански факултет</w:t>
            </w:r>
          </w:p>
        </w:tc>
        <w:tc>
          <w:tcPr>
            <w:tcW w:w="5387" w:type="dxa"/>
            <w:shd w:val="clear" w:color="auto" w:fill="auto"/>
          </w:tcPr>
          <w:p w:rsidR="00072E58" w:rsidRPr="002A4B91" w:rsidRDefault="00072E58" w:rsidP="005A4EF0">
            <w:pPr>
              <w:rPr>
                <w:sz w:val="24"/>
                <w:szCs w:val="24"/>
                <w:lang w:eastAsia="bg-BG"/>
              </w:rPr>
            </w:pPr>
            <w:r w:rsidRPr="002A4B91">
              <w:rPr>
                <w:sz w:val="24"/>
                <w:szCs w:val="24"/>
                <w:lang w:eastAsia="bg-BG"/>
              </w:rPr>
              <w:t>гр. Стара Загора, Студентски град, Булстат: 1230245380112</w:t>
            </w:r>
          </w:p>
          <w:p w:rsidR="00072E58" w:rsidRPr="002A4B91" w:rsidRDefault="00072E58" w:rsidP="005A4EF0">
            <w:pPr>
              <w:rPr>
                <w:sz w:val="24"/>
                <w:szCs w:val="24"/>
                <w:lang w:eastAsia="bg-BG"/>
              </w:rPr>
            </w:pPr>
            <w:r w:rsidRPr="002A4B91">
              <w:rPr>
                <w:sz w:val="24"/>
                <w:szCs w:val="24"/>
                <w:lang w:eastAsia="bg-BG"/>
              </w:rPr>
              <w:t>Инд. № по ДДС: BG123024538</w:t>
            </w:r>
          </w:p>
          <w:p w:rsidR="00072E58" w:rsidRPr="002A4B91" w:rsidRDefault="00072E58" w:rsidP="005A4EF0">
            <w:pPr>
              <w:rPr>
                <w:sz w:val="24"/>
                <w:szCs w:val="24"/>
                <w:lang w:eastAsia="bg-BG"/>
              </w:rPr>
            </w:pPr>
            <w:r w:rsidRPr="002A4B91">
              <w:rPr>
                <w:sz w:val="24"/>
                <w:szCs w:val="24"/>
                <w:lang w:eastAsia="bg-BG"/>
              </w:rPr>
              <w:t>МОЛ: проф.д-р Иван Георгиев</w:t>
            </w:r>
          </w:p>
          <w:p w:rsidR="00072E58" w:rsidRPr="002A4B91" w:rsidRDefault="00072E58" w:rsidP="005A4EF0">
            <w:pPr>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BG09UNCR70003116593030,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7.</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 xml:space="preserve">Медицински колеж – </w:t>
            </w:r>
          </w:p>
          <w:p w:rsidR="00072E58" w:rsidRPr="002A4B91" w:rsidRDefault="00072E58" w:rsidP="005A4EF0">
            <w:pPr>
              <w:jc w:val="both"/>
              <w:rPr>
                <w:sz w:val="24"/>
                <w:szCs w:val="24"/>
                <w:lang w:eastAsia="bg-BG"/>
              </w:rPr>
            </w:pPr>
            <w:r w:rsidRPr="002A4B91">
              <w:rPr>
                <w:sz w:val="24"/>
                <w:szCs w:val="24"/>
                <w:lang w:eastAsia="bg-BG"/>
              </w:rPr>
              <w:t>Стара Загора</w:t>
            </w: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ул. „Армейска„ № 9</w:t>
            </w:r>
          </w:p>
          <w:p w:rsidR="00072E58" w:rsidRPr="002A4B91" w:rsidRDefault="00072E58" w:rsidP="005A4EF0">
            <w:pPr>
              <w:jc w:val="both"/>
              <w:rPr>
                <w:sz w:val="24"/>
                <w:szCs w:val="24"/>
                <w:lang w:eastAsia="bg-BG"/>
              </w:rPr>
            </w:pPr>
            <w:r w:rsidRPr="002A4B91">
              <w:rPr>
                <w:sz w:val="24"/>
                <w:szCs w:val="24"/>
                <w:lang w:eastAsia="bg-BG"/>
              </w:rPr>
              <w:t>Булстат: 1230245380058</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МОЛ: доц. д-р Христина Милчева</w:t>
            </w:r>
          </w:p>
          <w:p w:rsidR="00072E58" w:rsidRPr="002A4B91" w:rsidRDefault="00072E58" w:rsidP="005A4EF0">
            <w:pPr>
              <w:jc w:val="both"/>
              <w:rPr>
                <w:sz w:val="24"/>
                <w:szCs w:val="24"/>
                <w:lang w:eastAsia="bg-BG"/>
              </w:rPr>
            </w:pPr>
            <w:proofErr w:type="spellStart"/>
            <w:r w:rsidRPr="002A4B91">
              <w:rPr>
                <w:sz w:val="24"/>
                <w:szCs w:val="24"/>
                <w:lang w:eastAsia="bg-BG"/>
              </w:rPr>
              <w:lastRenderedPageBreak/>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BG67UNCR76303100117676,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lastRenderedPageBreak/>
              <w:t>8.</w:t>
            </w:r>
          </w:p>
        </w:tc>
        <w:tc>
          <w:tcPr>
            <w:tcW w:w="3024" w:type="dxa"/>
            <w:shd w:val="clear" w:color="auto" w:fill="auto"/>
          </w:tcPr>
          <w:p w:rsidR="00072E58" w:rsidRPr="002A4B91" w:rsidRDefault="00072E58" w:rsidP="005A4EF0">
            <w:pPr>
              <w:rPr>
                <w:sz w:val="24"/>
                <w:szCs w:val="24"/>
                <w:lang w:eastAsia="bg-BG"/>
              </w:rPr>
            </w:pPr>
            <w:r w:rsidRPr="002A4B91">
              <w:rPr>
                <w:sz w:val="24"/>
                <w:szCs w:val="24"/>
                <w:lang w:eastAsia="bg-BG"/>
              </w:rPr>
              <w:t>Факултет „Техника и технологии”</w:t>
            </w: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 xml:space="preserve">гр. Ямбол, ул.”Граф Игнатиев” №38, </w:t>
            </w:r>
          </w:p>
          <w:p w:rsidR="00072E58" w:rsidRPr="002A4B91" w:rsidRDefault="00072E58" w:rsidP="005A4EF0">
            <w:pPr>
              <w:jc w:val="both"/>
              <w:rPr>
                <w:sz w:val="24"/>
                <w:szCs w:val="24"/>
                <w:lang w:eastAsia="bg-BG"/>
              </w:rPr>
            </w:pPr>
            <w:r w:rsidRPr="002A4B91">
              <w:rPr>
                <w:sz w:val="24"/>
                <w:szCs w:val="24"/>
                <w:lang w:eastAsia="bg-BG"/>
              </w:rPr>
              <w:t>Булстат: 1230245380127</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b/>
                <w:bCs/>
                <w:sz w:val="24"/>
                <w:szCs w:val="24"/>
                <w:lang w:eastAsia="bg-BG"/>
              </w:rPr>
            </w:pPr>
            <w:r w:rsidRPr="002A4B91">
              <w:rPr>
                <w:sz w:val="24"/>
                <w:szCs w:val="24"/>
                <w:lang w:eastAsia="bg-BG"/>
              </w:rPr>
              <w:t xml:space="preserve">МОЛ: </w:t>
            </w:r>
            <w:r w:rsidRPr="002A4B91">
              <w:rPr>
                <w:bCs/>
                <w:sz w:val="24"/>
                <w:szCs w:val="24"/>
                <w:lang w:eastAsia="bg-BG"/>
              </w:rPr>
              <w:t>Проф. д-р инж. Красимира Георгиев</w:t>
            </w:r>
            <w:r w:rsidRPr="002A4B91">
              <w:rPr>
                <w:sz w:val="24"/>
                <w:szCs w:val="24"/>
                <w:lang w:eastAsia="bg-BG"/>
              </w:rPr>
              <w:t>а,</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Ямбол,</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BG46UNCR75273144516800,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9.</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ДИПКУ</w:t>
            </w:r>
          </w:p>
          <w:p w:rsidR="00072E58" w:rsidRPr="002A4B91" w:rsidRDefault="00072E58" w:rsidP="005A4EF0">
            <w:pPr>
              <w:jc w:val="both"/>
              <w:rPr>
                <w:sz w:val="24"/>
                <w:szCs w:val="24"/>
                <w:lang w:eastAsia="bg-BG"/>
              </w:rPr>
            </w:pP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ул. „Армейска„ № 9</w:t>
            </w:r>
          </w:p>
          <w:p w:rsidR="00072E58" w:rsidRPr="002A4B91" w:rsidRDefault="00072E58" w:rsidP="005A4EF0">
            <w:pPr>
              <w:jc w:val="both"/>
              <w:rPr>
                <w:sz w:val="24"/>
                <w:szCs w:val="24"/>
                <w:lang w:eastAsia="bg-BG"/>
              </w:rPr>
            </w:pPr>
            <w:r w:rsidRPr="002A4B91">
              <w:rPr>
                <w:sz w:val="24"/>
                <w:szCs w:val="24"/>
                <w:lang w:eastAsia="bg-BG"/>
              </w:rPr>
              <w:t>Булстат: 1230245380024</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МОЛ: проф. д-р Галя Кожухарова</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BG69UNCR76303100117737, BIC: UNCRBGSF</w:t>
            </w:r>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10.</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Филиал гр.Хасково</w:t>
            </w: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Хасково, бул. „ СЪЕДИНЕНИЕ”48</w:t>
            </w:r>
          </w:p>
          <w:p w:rsidR="00072E58" w:rsidRPr="002A4B91" w:rsidRDefault="00072E58" w:rsidP="005A4EF0">
            <w:pPr>
              <w:jc w:val="both"/>
              <w:rPr>
                <w:sz w:val="24"/>
                <w:szCs w:val="24"/>
                <w:lang w:eastAsia="bg-BG"/>
              </w:rPr>
            </w:pPr>
            <w:r w:rsidRPr="002A4B91">
              <w:rPr>
                <w:sz w:val="24"/>
                <w:szCs w:val="24"/>
                <w:lang w:eastAsia="bg-BG"/>
              </w:rPr>
              <w:t>Булстат: 123024538</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 xml:space="preserve">МОЛ: проф.д-р Коста Костов </w:t>
            </w:r>
            <w:proofErr w:type="spellStart"/>
            <w:r w:rsidRPr="002A4B91">
              <w:rPr>
                <w:sz w:val="24"/>
                <w:szCs w:val="24"/>
                <w:lang w:eastAsia="bg-BG"/>
              </w:rPr>
              <w:t>дм</w:t>
            </w:r>
            <w:proofErr w:type="spellEnd"/>
          </w:p>
        </w:tc>
      </w:tr>
      <w:tr w:rsidR="00072E58" w:rsidRPr="002A4B91" w:rsidTr="005A4EF0">
        <w:tc>
          <w:tcPr>
            <w:tcW w:w="877" w:type="dxa"/>
            <w:shd w:val="clear" w:color="auto" w:fill="auto"/>
          </w:tcPr>
          <w:p w:rsidR="00072E58" w:rsidRPr="002A4B91" w:rsidRDefault="00072E58" w:rsidP="005A4EF0">
            <w:pPr>
              <w:jc w:val="both"/>
              <w:rPr>
                <w:sz w:val="24"/>
                <w:szCs w:val="24"/>
                <w:lang w:eastAsia="bg-BG"/>
              </w:rPr>
            </w:pPr>
            <w:r w:rsidRPr="002A4B91">
              <w:rPr>
                <w:sz w:val="24"/>
                <w:szCs w:val="24"/>
                <w:lang w:eastAsia="bg-BG"/>
              </w:rPr>
              <w:t>11.</w:t>
            </w:r>
          </w:p>
        </w:tc>
        <w:tc>
          <w:tcPr>
            <w:tcW w:w="3024" w:type="dxa"/>
            <w:shd w:val="clear" w:color="auto" w:fill="auto"/>
          </w:tcPr>
          <w:p w:rsidR="00072E58" w:rsidRPr="002A4B91" w:rsidRDefault="00072E58" w:rsidP="005A4EF0">
            <w:pPr>
              <w:jc w:val="both"/>
              <w:rPr>
                <w:sz w:val="24"/>
                <w:szCs w:val="24"/>
                <w:lang w:eastAsia="bg-BG"/>
              </w:rPr>
            </w:pPr>
            <w:r w:rsidRPr="002A4B91">
              <w:rPr>
                <w:sz w:val="24"/>
                <w:szCs w:val="24"/>
                <w:lang w:eastAsia="bg-BG"/>
              </w:rPr>
              <w:t>Учебно – опитно стопанство</w:t>
            </w:r>
          </w:p>
        </w:tc>
        <w:tc>
          <w:tcPr>
            <w:tcW w:w="5387" w:type="dxa"/>
            <w:shd w:val="clear" w:color="auto" w:fill="auto"/>
          </w:tcPr>
          <w:p w:rsidR="00072E58" w:rsidRPr="002A4B91" w:rsidRDefault="00072E58" w:rsidP="005A4EF0">
            <w:pPr>
              <w:jc w:val="both"/>
              <w:rPr>
                <w:sz w:val="24"/>
                <w:szCs w:val="24"/>
                <w:lang w:eastAsia="bg-BG"/>
              </w:rPr>
            </w:pPr>
            <w:r w:rsidRPr="002A4B91">
              <w:rPr>
                <w:sz w:val="24"/>
                <w:szCs w:val="24"/>
                <w:lang w:eastAsia="bg-BG"/>
              </w:rPr>
              <w:t>гр. Стара Загора, Студентски град</w:t>
            </w:r>
          </w:p>
          <w:p w:rsidR="00072E58" w:rsidRPr="002A4B91" w:rsidRDefault="00072E58" w:rsidP="005A4EF0">
            <w:pPr>
              <w:jc w:val="both"/>
              <w:rPr>
                <w:sz w:val="24"/>
                <w:szCs w:val="24"/>
                <w:lang w:eastAsia="bg-BG"/>
              </w:rPr>
            </w:pPr>
            <w:r w:rsidRPr="002A4B91">
              <w:rPr>
                <w:sz w:val="24"/>
                <w:szCs w:val="24"/>
                <w:lang w:eastAsia="bg-BG"/>
              </w:rPr>
              <w:t>Булстат: 1230245380096</w:t>
            </w:r>
          </w:p>
          <w:p w:rsidR="00072E58" w:rsidRPr="002A4B91" w:rsidRDefault="00072E58" w:rsidP="005A4EF0">
            <w:pPr>
              <w:jc w:val="both"/>
              <w:rPr>
                <w:sz w:val="24"/>
                <w:szCs w:val="24"/>
                <w:lang w:eastAsia="bg-BG"/>
              </w:rPr>
            </w:pPr>
            <w:r w:rsidRPr="002A4B91">
              <w:rPr>
                <w:sz w:val="24"/>
                <w:szCs w:val="24"/>
                <w:lang w:eastAsia="bg-BG"/>
              </w:rPr>
              <w:t>Инд. № по ДДС: BG123024538</w:t>
            </w:r>
          </w:p>
          <w:p w:rsidR="00072E58" w:rsidRPr="002A4B91" w:rsidRDefault="00072E58" w:rsidP="005A4EF0">
            <w:pPr>
              <w:jc w:val="both"/>
              <w:rPr>
                <w:sz w:val="24"/>
                <w:szCs w:val="24"/>
                <w:lang w:eastAsia="bg-BG"/>
              </w:rPr>
            </w:pPr>
            <w:r w:rsidRPr="002A4B91">
              <w:rPr>
                <w:sz w:val="24"/>
                <w:szCs w:val="24"/>
                <w:lang w:eastAsia="bg-BG"/>
              </w:rPr>
              <w:t xml:space="preserve">МОЛ: </w:t>
            </w:r>
            <w:proofErr w:type="spellStart"/>
            <w:r w:rsidRPr="002A4B91">
              <w:rPr>
                <w:sz w:val="24"/>
                <w:szCs w:val="24"/>
                <w:lang w:eastAsia="bg-BG"/>
              </w:rPr>
              <w:t>зооинж</w:t>
            </w:r>
            <w:proofErr w:type="spellEnd"/>
            <w:r w:rsidRPr="002A4B91">
              <w:rPr>
                <w:sz w:val="24"/>
                <w:szCs w:val="24"/>
                <w:lang w:eastAsia="bg-BG"/>
              </w:rPr>
              <w:t>. Антон Тонев</w:t>
            </w:r>
          </w:p>
          <w:p w:rsidR="00072E58" w:rsidRPr="002A4B91" w:rsidRDefault="00072E58" w:rsidP="005A4EF0">
            <w:pPr>
              <w:jc w:val="both"/>
              <w:rPr>
                <w:sz w:val="24"/>
                <w:szCs w:val="24"/>
                <w:lang w:eastAsia="bg-BG"/>
              </w:rPr>
            </w:pPr>
            <w:proofErr w:type="spellStart"/>
            <w:r w:rsidRPr="002A4B91">
              <w:rPr>
                <w:sz w:val="24"/>
                <w:szCs w:val="24"/>
                <w:lang w:eastAsia="bg-BG"/>
              </w:rPr>
              <w:t>УниКредит</w:t>
            </w:r>
            <w:proofErr w:type="spellEnd"/>
            <w:r w:rsidRPr="002A4B91">
              <w:rPr>
                <w:sz w:val="24"/>
                <w:szCs w:val="24"/>
                <w:lang w:eastAsia="bg-BG"/>
              </w:rPr>
              <w:t xml:space="preserve"> Булбанк клон гр. Стара Загора</w:t>
            </w:r>
          </w:p>
          <w:p w:rsidR="00072E58" w:rsidRPr="002A4B91" w:rsidRDefault="00072E58" w:rsidP="005A4EF0">
            <w:pPr>
              <w:jc w:val="both"/>
              <w:rPr>
                <w:sz w:val="24"/>
                <w:szCs w:val="24"/>
                <w:lang w:eastAsia="bg-BG"/>
              </w:rPr>
            </w:pPr>
            <w:r w:rsidRPr="002A4B91">
              <w:rPr>
                <w:sz w:val="24"/>
                <w:szCs w:val="24"/>
                <w:lang w:eastAsia="bg-BG"/>
              </w:rPr>
              <w:t>б. с/</w:t>
            </w:r>
            <w:proofErr w:type="spellStart"/>
            <w:r w:rsidRPr="002A4B91">
              <w:rPr>
                <w:sz w:val="24"/>
                <w:szCs w:val="24"/>
                <w:lang w:eastAsia="bg-BG"/>
              </w:rPr>
              <w:t>ка</w:t>
            </w:r>
            <w:proofErr w:type="spellEnd"/>
            <w:r w:rsidRPr="002A4B91">
              <w:rPr>
                <w:sz w:val="24"/>
                <w:szCs w:val="24"/>
                <w:lang w:eastAsia="bg-BG"/>
              </w:rPr>
              <w:t>: BG14UNCR76303100117660, BIC: UNCRBGSF</w:t>
            </w:r>
          </w:p>
        </w:tc>
      </w:tr>
    </w:tbl>
    <w:p w:rsidR="00072E58" w:rsidRPr="002A4B91" w:rsidRDefault="00072E58" w:rsidP="00072E58">
      <w:pPr>
        <w:ind w:firstLine="709"/>
        <w:rPr>
          <w:bCs/>
          <w:color w:val="000000"/>
          <w:sz w:val="24"/>
          <w:szCs w:val="24"/>
        </w:rPr>
      </w:pPr>
    </w:p>
    <w:p w:rsidR="00072E58" w:rsidRPr="002A4B91" w:rsidRDefault="00072E58" w:rsidP="00072E58">
      <w:pPr>
        <w:ind w:firstLine="709"/>
        <w:rPr>
          <w:sz w:val="24"/>
          <w:szCs w:val="24"/>
        </w:rPr>
      </w:pPr>
    </w:p>
    <w:sectPr w:rsidR="00072E58" w:rsidRPr="002A4B91" w:rsidSect="007E563E">
      <w:footerReference w:type="even" r:id="rId9"/>
      <w:footerReference w:type="default" r:id="rId10"/>
      <w:pgSz w:w="11906" w:h="16838" w:code="9"/>
      <w:pgMar w:top="899" w:right="991" w:bottom="1276" w:left="12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70" w:rsidRDefault="00743A70">
      <w:r>
        <w:separator/>
      </w:r>
    </w:p>
  </w:endnote>
  <w:endnote w:type="continuationSeparator" w:id="0">
    <w:p w:rsidR="00743A70" w:rsidRDefault="0074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ok">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F0" w:rsidRDefault="005A4EF0" w:rsidP="00326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EF0" w:rsidRDefault="005A4EF0" w:rsidP="00326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F0" w:rsidRPr="000D4244" w:rsidRDefault="005A4EF0" w:rsidP="00C335E0">
    <w:pPr>
      <w:jc w:val="center"/>
      <w:rPr>
        <w:sz w:val="16"/>
        <w:szCs w:val="16"/>
        <w:vertAlign w:val="subscript"/>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70" w:rsidRDefault="00743A70">
      <w:r>
        <w:separator/>
      </w:r>
    </w:p>
  </w:footnote>
  <w:footnote w:type="continuationSeparator" w:id="0">
    <w:p w:rsidR="00743A70" w:rsidRDefault="00743A70">
      <w:r>
        <w:continuationSeparator/>
      </w:r>
    </w:p>
  </w:footnote>
  <w:footnote w:id="1">
    <w:p w:rsidR="005A4EF0" w:rsidRPr="005B3731" w:rsidRDefault="005A4EF0" w:rsidP="00C335E0">
      <w:pPr>
        <w:pStyle w:val="FootnoteText"/>
        <w:rPr>
          <w:lang w:val="bg-BG"/>
        </w:rPr>
      </w:pPr>
      <w:r w:rsidRPr="005B3731">
        <w:rPr>
          <w:rStyle w:val="FootnoteReference"/>
          <w:rFonts w:eastAsia="Calibri"/>
          <w:lang w:val="bg-BG"/>
        </w:rPr>
        <w:footnoteRef/>
      </w:r>
      <w:r w:rsidRPr="005B3731">
        <w:rPr>
          <w:lang w:val="bg-BG"/>
        </w:rPr>
        <w:t xml:space="preserve"> В съответствие със законодателството на държавата, в която участникът е установен.</w:t>
      </w:r>
    </w:p>
  </w:footnote>
  <w:footnote w:id="2">
    <w:p w:rsidR="005A4EF0" w:rsidRDefault="005A4EF0" w:rsidP="005743EE">
      <w:pPr>
        <w:pStyle w:val="FootnoteText"/>
        <w:jc w:val="both"/>
      </w:pPr>
      <w:r>
        <w:rPr>
          <w:rStyle w:val="FootnoteReference"/>
        </w:rPr>
        <w:footnoteRef/>
      </w:r>
      <w:r>
        <w:rPr>
          <w:lang w:val="ru-RU"/>
        </w:rPr>
        <w:t xml:space="preserve"> </w:t>
      </w:r>
      <w:proofErr w:type="spellStart"/>
      <w:proofErr w:type="gramStart"/>
      <w:r>
        <w:t>Когато</w:t>
      </w:r>
      <w:proofErr w:type="spellEnd"/>
      <w:r>
        <w:t xml:space="preserve"> </w:t>
      </w:r>
      <w:proofErr w:type="spellStart"/>
      <w:r>
        <w:t>участникът</w:t>
      </w:r>
      <w:proofErr w:type="spellEnd"/>
      <w:r>
        <w:t xml:space="preserve"> е </w:t>
      </w:r>
      <w:proofErr w:type="spellStart"/>
      <w:r>
        <w:t>обединение</w:t>
      </w:r>
      <w:proofErr w:type="spellEnd"/>
      <w:r>
        <w:t xml:space="preserve">, </w:t>
      </w:r>
      <w:proofErr w:type="spellStart"/>
      <w:r>
        <w:t>текстът</w:t>
      </w:r>
      <w:proofErr w:type="spellEnd"/>
      <w:r>
        <w:t xml:space="preserve"> </w:t>
      </w:r>
      <w:proofErr w:type="spellStart"/>
      <w:r>
        <w:t>на</w:t>
      </w:r>
      <w:proofErr w:type="spellEnd"/>
      <w:r>
        <w:t xml:space="preserve"> т. 2 </w:t>
      </w:r>
      <w:proofErr w:type="spellStart"/>
      <w:r>
        <w:t>се</w:t>
      </w:r>
      <w:proofErr w:type="spellEnd"/>
      <w:r>
        <w:t xml:space="preserve"> </w:t>
      </w:r>
      <w:proofErr w:type="spellStart"/>
      <w:r>
        <w:t>допълва</w:t>
      </w:r>
      <w:proofErr w:type="spellEnd"/>
      <w:r>
        <w:t xml:space="preserve">, </w:t>
      </w:r>
      <w:proofErr w:type="spellStart"/>
      <w:r>
        <w:t>като</w:t>
      </w:r>
      <w:proofErr w:type="spellEnd"/>
      <w:r>
        <w:t xml:space="preserve"> </w:t>
      </w:r>
      <w:proofErr w:type="spellStart"/>
      <w:r>
        <w:t>изрично</w:t>
      </w:r>
      <w:proofErr w:type="spellEnd"/>
      <w:r>
        <w:t xml:space="preserve"> </w:t>
      </w:r>
      <w:proofErr w:type="spellStart"/>
      <w:r>
        <w:t>се</w:t>
      </w:r>
      <w:proofErr w:type="spellEnd"/>
      <w:r>
        <w:t xml:space="preserve"> </w:t>
      </w:r>
      <w:proofErr w:type="spellStart"/>
      <w:r>
        <w:t>посочва</w:t>
      </w:r>
      <w:proofErr w:type="spellEnd"/>
      <w:r>
        <w:rPr>
          <w:color w:val="FF00FF"/>
        </w:rPr>
        <w:t>,</w:t>
      </w:r>
      <w:r>
        <w:t xml:space="preserve"> </w:t>
      </w:r>
      <w:proofErr w:type="spellStart"/>
      <w:r>
        <w:t>че</w:t>
      </w:r>
      <w:proofErr w:type="spellEnd"/>
      <w:r>
        <w:t xml:space="preserve"> </w:t>
      </w:r>
      <w:proofErr w:type="spellStart"/>
      <w:r>
        <w:t>Изпълнителят</w:t>
      </w:r>
      <w:proofErr w:type="spellEnd"/>
      <w:r>
        <w:t xml:space="preserve"> е </w:t>
      </w:r>
      <w:proofErr w:type="spellStart"/>
      <w:r>
        <w:t>обединение</w:t>
      </w:r>
      <w:proofErr w:type="spellEnd"/>
      <w:r>
        <w:t xml:space="preserve"> и </w:t>
      </w:r>
      <w:proofErr w:type="spellStart"/>
      <w:r>
        <w:t>се</w:t>
      </w:r>
      <w:proofErr w:type="spellEnd"/>
      <w:r>
        <w:t xml:space="preserve"> </w:t>
      </w:r>
      <w:proofErr w:type="spellStart"/>
      <w:r>
        <w:t>изписват</w:t>
      </w:r>
      <w:proofErr w:type="spellEnd"/>
      <w:r>
        <w:t xml:space="preserve"> </w:t>
      </w:r>
      <w:proofErr w:type="spellStart"/>
      <w:r>
        <w:t>данните</w:t>
      </w:r>
      <w:proofErr w:type="spellEnd"/>
      <w:r>
        <w:t xml:space="preserve"> </w:t>
      </w:r>
      <w:proofErr w:type="spellStart"/>
      <w:r>
        <w:t>за</w:t>
      </w:r>
      <w:proofErr w:type="spellEnd"/>
      <w:r>
        <w:t xml:space="preserve"> </w:t>
      </w:r>
      <w:proofErr w:type="spellStart"/>
      <w:r>
        <w:t>всеки</w:t>
      </w:r>
      <w:proofErr w:type="spellEnd"/>
      <w:r>
        <w:t xml:space="preserve"> </w:t>
      </w:r>
      <w:proofErr w:type="spellStart"/>
      <w:r>
        <w:t>участник</w:t>
      </w:r>
      <w:proofErr w:type="spellEnd"/>
      <w:r>
        <w:t xml:space="preserve"> в </w:t>
      </w:r>
      <w:proofErr w:type="spellStart"/>
      <w:r>
        <w:t>него</w:t>
      </w:r>
      <w:proofErr w:type="spellEnd"/>
      <w:r>
        <w:t>.</w:t>
      </w:r>
      <w:proofErr w:type="gramEnd"/>
      <w:r>
        <w:t xml:space="preserve"> </w:t>
      </w:r>
      <w:proofErr w:type="spellStart"/>
      <w:proofErr w:type="gramStart"/>
      <w:r>
        <w:t>Допълва</w:t>
      </w:r>
      <w:proofErr w:type="spellEnd"/>
      <w:r>
        <w:t xml:space="preserve"> </w:t>
      </w:r>
      <w:proofErr w:type="spellStart"/>
      <w:r>
        <w:t>се</w:t>
      </w:r>
      <w:proofErr w:type="spellEnd"/>
      <w:r>
        <w:t xml:space="preserve"> и </w:t>
      </w:r>
      <w:proofErr w:type="spellStart"/>
      <w:r>
        <w:t>лицето</w:t>
      </w:r>
      <w:proofErr w:type="spellEnd"/>
      <w:r>
        <w:t xml:space="preserve">, </w:t>
      </w:r>
      <w:proofErr w:type="spellStart"/>
      <w:r>
        <w:t>което</w:t>
      </w:r>
      <w:proofErr w:type="spellEnd"/>
      <w:r>
        <w:t xml:space="preserve"> в </w:t>
      </w:r>
      <w:proofErr w:type="spellStart"/>
      <w:r>
        <w:t>съответствие</w:t>
      </w:r>
      <w:proofErr w:type="spellEnd"/>
      <w:r>
        <w:t xml:space="preserve"> с </w:t>
      </w:r>
      <w:proofErr w:type="spellStart"/>
      <w:r>
        <w:t>документа</w:t>
      </w:r>
      <w:proofErr w:type="spellEnd"/>
      <w:r>
        <w:t xml:space="preserve">, с </w:t>
      </w:r>
      <w:proofErr w:type="spellStart"/>
      <w:r>
        <w:t>който</w:t>
      </w:r>
      <w:proofErr w:type="spellEnd"/>
      <w:r>
        <w:t xml:space="preserve"> е </w:t>
      </w:r>
      <w:proofErr w:type="spellStart"/>
      <w:r>
        <w:t>създадено</w:t>
      </w:r>
      <w:proofErr w:type="spellEnd"/>
      <w:r>
        <w:t xml:space="preserve"> </w:t>
      </w:r>
      <w:proofErr w:type="spellStart"/>
      <w:r>
        <w:t>обединението</w:t>
      </w:r>
      <w:proofErr w:type="spellEnd"/>
      <w:r>
        <w:t xml:space="preserve"> и с </w:t>
      </w:r>
      <w:proofErr w:type="spellStart"/>
      <w:r>
        <w:t>офертата</w:t>
      </w:r>
      <w:proofErr w:type="spellEnd"/>
      <w:r>
        <w:t xml:space="preserve">, </w:t>
      </w:r>
      <w:proofErr w:type="spellStart"/>
      <w:r>
        <w:t>има</w:t>
      </w:r>
      <w:proofErr w:type="spellEnd"/>
      <w:r>
        <w:t xml:space="preserve"> </w:t>
      </w:r>
      <w:proofErr w:type="spellStart"/>
      <w:r>
        <w:t>представителна</w:t>
      </w:r>
      <w:proofErr w:type="spellEnd"/>
      <w:r>
        <w:t xml:space="preserve"> </w:t>
      </w:r>
      <w:proofErr w:type="spellStart"/>
      <w:r>
        <w:t>власт</w:t>
      </w:r>
      <w:proofErr w:type="spellEnd"/>
      <w:r>
        <w:t xml:space="preserve"> </w:t>
      </w:r>
      <w:proofErr w:type="spellStart"/>
      <w:r>
        <w:t>да</w:t>
      </w:r>
      <w:proofErr w:type="spellEnd"/>
      <w:r>
        <w:t xml:space="preserve"> </w:t>
      </w:r>
      <w:proofErr w:type="spellStart"/>
      <w:r>
        <w:t>подпише</w:t>
      </w:r>
      <w:proofErr w:type="spellEnd"/>
      <w:r>
        <w:t xml:space="preserve"> </w:t>
      </w:r>
      <w:proofErr w:type="spellStart"/>
      <w:r>
        <w:t>Договора</w:t>
      </w:r>
      <w:proofErr w:type="spellEnd"/>
      <w:r>
        <w:rPr>
          <w:color w:val="FF00FF"/>
        </w:rPr>
        <w:t>.</w:t>
      </w:r>
      <w:proofErr w:type="gramEnd"/>
    </w:p>
  </w:footnote>
  <w:footnote w:id="3">
    <w:p w:rsidR="005A4EF0" w:rsidRDefault="005A4EF0" w:rsidP="005743EE">
      <w:pPr>
        <w:pStyle w:val="FootnoteText"/>
        <w:jc w:val="both"/>
      </w:pPr>
      <w:r>
        <w:rPr>
          <w:rStyle w:val="FootnoteReference"/>
        </w:rPr>
        <w:footnoteRef/>
      </w:r>
      <w:r>
        <w:t xml:space="preserve"> </w:t>
      </w:r>
      <w:proofErr w:type="spellStart"/>
      <w:proofErr w:type="gramStart"/>
      <w:r>
        <w:t>При</w:t>
      </w:r>
      <w:proofErr w:type="spellEnd"/>
      <w:r>
        <w:t xml:space="preserve"> </w:t>
      </w:r>
      <w:proofErr w:type="spellStart"/>
      <w:r>
        <w:t>сключване</w:t>
      </w:r>
      <w:proofErr w:type="spellEnd"/>
      <w:r>
        <w:t xml:space="preserve"> </w:t>
      </w:r>
      <w:proofErr w:type="spellStart"/>
      <w:r>
        <w:t>на</w:t>
      </w:r>
      <w:proofErr w:type="spellEnd"/>
      <w:r>
        <w:t xml:space="preserve"> </w:t>
      </w:r>
      <w:proofErr w:type="spellStart"/>
      <w:r>
        <w:t>договора</w:t>
      </w:r>
      <w:proofErr w:type="spellEnd"/>
      <w:r>
        <w:t xml:space="preserve"> </w:t>
      </w:r>
      <w:proofErr w:type="spellStart"/>
      <w:r>
        <w:t>се</w:t>
      </w:r>
      <w:proofErr w:type="spellEnd"/>
      <w:r>
        <w:t xml:space="preserve"> </w:t>
      </w:r>
      <w:proofErr w:type="spellStart"/>
      <w:r>
        <w:t>добавя</w:t>
      </w:r>
      <w:proofErr w:type="spellEnd"/>
      <w:r>
        <w:t xml:space="preserve"> </w:t>
      </w:r>
      <w:proofErr w:type="spellStart"/>
      <w:r>
        <w:t>приложимата</w:t>
      </w:r>
      <w:proofErr w:type="spellEnd"/>
      <w:r>
        <w:t xml:space="preserve"> </w:t>
      </w:r>
      <w:proofErr w:type="spellStart"/>
      <w:r>
        <w:t>алинея</w:t>
      </w:r>
      <w:proofErr w:type="spellEnd"/>
      <w:r>
        <w:t xml:space="preserve"> </w:t>
      </w:r>
      <w:proofErr w:type="spellStart"/>
      <w:r>
        <w:t>на</w:t>
      </w:r>
      <w:proofErr w:type="spellEnd"/>
      <w:r>
        <w:t xml:space="preserve"> </w:t>
      </w:r>
      <w:proofErr w:type="spellStart"/>
      <w:r>
        <w:t>чл</w:t>
      </w:r>
      <w:proofErr w:type="spellEnd"/>
      <w:r>
        <w:t>.</w:t>
      </w:r>
      <w:proofErr w:type="gramEnd"/>
      <w:r>
        <w:t xml:space="preserve"> </w:t>
      </w:r>
      <w:proofErr w:type="gramStart"/>
      <w:r>
        <w:t xml:space="preserve">74 </w:t>
      </w:r>
      <w:proofErr w:type="spellStart"/>
      <w:r>
        <w:t>от</w:t>
      </w:r>
      <w:proofErr w:type="spellEnd"/>
      <w:r>
        <w:t xml:space="preserve"> ЗОП.</w:t>
      </w:r>
      <w:proofErr w:type="gramEnd"/>
    </w:p>
  </w:footnote>
  <w:footnote w:id="4">
    <w:p w:rsidR="005A4EF0" w:rsidRDefault="005A4EF0" w:rsidP="005743EE">
      <w:pPr>
        <w:pStyle w:val="FootnoteText"/>
      </w:pPr>
      <w:r>
        <w:rPr>
          <w:rStyle w:val="FootnoteReference"/>
        </w:rPr>
        <w:footnoteRef/>
      </w:r>
      <w:r>
        <w:t xml:space="preserve"> </w:t>
      </w:r>
      <w:proofErr w:type="spellStart"/>
      <w:proofErr w:type="gramStart"/>
      <w:r>
        <w:t>Посочва</w:t>
      </w:r>
      <w:proofErr w:type="spellEnd"/>
      <w:r>
        <w:t xml:space="preserve"> </w:t>
      </w:r>
      <w:proofErr w:type="spellStart"/>
      <w:r>
        <w:t>се</w:t>
      </w:r>
      <w:proofErr w:type="spellEnd"/>
      <w:r>
        <w:t xml:space="preserve"> </w:t>
      </w:r>
      <w:proofErr w:type="spellStart"/>
      <w:r>
        <w:t>срока</w:t>
      </w:r>
      <w:proofErr w:type="spellEnd"/>
      <w:r>
        <w:t xml:space="preserve"> </w:t>
      </w:r>
      <w:proofErr w:type="spellStart"/>
      <w:r>
        <w:t>деклариран</w:t>
      </w:r>
      <w:proofErr w:type="spellEnd"/>
      <w:r>
        <w:t xml:space="preserve"> </w:t>
      </w:r>
      <w:proofErr w:type="spellStart"/>
      <w:r>
        <w:t>от</w:t>
      </w:r>
      <w:proofErr w:type="spellEnd"/>
      <w:r>
        <w:t xml:space="preserve"> </w:t>
      </w:r>
      <w:proofErr w:type="spellStart"/>
      <w:r>
        <w:t>участника</w:t>
      </w:r>
      <w:proofErr w:type="spellEnd"/>
      <w:r>
        <w:t xml:space="preserve"> в </w:t>
      </w:r>
      <w:proofErr w:type="spellStart"/>
      <w:r>
        <w:t>Техническото</w:t>
      </w:r>
      <w:proofErr w:type="spellEnd"/>
      <w:r>
        <w:t xml:space="preserve"> </w:t>
      </w:r>
      <w:proofErr w:type="spellStart"/>
      <w:r>
        <w:t>му</w:t>
      </w:r>
      <w:proofErr w:type="spellEnd"/>
      <w:r>
        <w:t xml:space="preserve"> </w:t>
      </w:r>
      <w:proofErr w:type="spellStart"/>
      <w:r>
        <w:t>предложение</w:t>
      </w:r>
      <w:proofErr w:type="spellEnd"/>
      <w:r>
        <w:t>.</w:t>
      </w:r>
      <w:proofErr w:type="gramEnd"/>
    </w:p>
  </w:footnote>
  <w:footnote w:id="5">
    <w:p w:rsidR="005A4EF0" w:rsidRPr="000419AA" w:rsidRDefault="005A4EF0" w:rsidP="00072E58">
      <w:pPr>
        <w:pStyle w:val="FootnoteText"/>
        <w:jc w:val="both"/>
        <w:rPr>
          <w:lang w:val="bg-BG"/>
        </w:rPr>
      </w:pPr>
      <w:r w:rsidRPr="000419AA">
        <w:rPr>
          <w:rStyle w:val="FootnoteReference"/>
          <w:rFonts w:eastAsia="Calibri"/>
          <w:lang w:val="bg-BG"/>
        </w:rPr>
        <w:footnoteRef/>
      </w:r>
      <w:r w:rsidRPr="000419AA">
        <w:rPr>
          <w:lang w:val="bg-BG"/>
        </w:rPr>
        <w:t xml:space="preserve"> Когато участникът е обединение, текстът на т. 2 се допълва, като изрично се посочва</w:t>
      </w:r>
      <w:r w:rsidRPr="000419AA">
        <w:rPr>
          <w:color w:val="FF00FF"/>
          <w:lang w:val="bg-BG"/>
        </w:rPr>
        <w:t>,</w:t>
      </w:r>
      <w:r w:rsidRPr="000419AA">
        <w:rPr>
          <w:lang w:val="bg-BG"/>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0419AA">
        <w:rPr>
          <w:color w:val="FF00FF"/>
          <w:lang w:val="bg-BG"/>
        </w:rPr>
        <w:t>.</w:t>
      </w:r>
    </w:p>
  </w:footnote>
  <w:footnote w:id="6">
    <w:p w:rsidR="005A4EF0" w:rsidRPr="000419AA" w:rsidRDefault="005A4EF0" w:rsidP="00072E58">
      <w:pPr>
        <w:pStyle w:val="FootnoteText"/>
        <w:jc w:val="both"/>
        <w:rPr>
          <w:lang w:val="bg-BG"/>
        </w:rPr>
      </w:pPr>
      <w:r w:rsidRPr="000419AA">
        <w:rPr>
          <w:rStyle w:val="FootnoteReference"/>
          <w:rFonts w:eastAsia="Calibri"/>
          <w:lang w:val="bg-BG"/>
        </w:rPr>
        <w:footnoteRef/>
      </w:r>
      <w:r w:rsidRPr="000419AA">
        <w:rPr>
          <w:lang w:val="bg-BG"/>
        </w:rPr>
        <w:t xml:space="preserve"> При сключване на договора се добавя приложимата алинея на чл. 74 от ЗОП.</w:t>
      </w:r>
    </w:p>
  </w:footnote>
  <w:footnote w:id="7">
    <w:p w:rsidR="005A4EF0" w:rsidRPr="000419AA" w:rsidRDefault="005A4EF0" w:rsidP="00072E58">
      <w:pPr>
        <w:pStyle w:val="FootnoteText"/>
        <w:rPr>
          <w:lang w:val="bg-BG"/>
        </w:rPr>
      </w:pPr>
      <w:r w:rsidRPr="000419AA">
        <w:rPr>
          <w:rStyle w:val="FootnoteReference"/>
          <w:rFonts w:eastAsia="Calibri"/>
          <w:lang w:val="bg-BG"/>
        </w:rPr>
        <w:footnoteRef/>
      </w:r>
      <w:r w:rsidRPr="000419AA">
        <w:rPr>
          <w:lang w:val="bg-BG"/>
        </w:rPr>
        <w:t xml:space="preserve"> Посочва се срока деклариран от участника в Техническото му предложение.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4">
    <w:nsid w:val="032257F1"/>
    <w:multiLevelType w:val="hybridMultilevel"/>
    <w:tmpl w:val="E80C9F2E"/>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5">
    <w:nsid w:val="0385448F"/>
    <w:multiLevelType w:val="hybridMultilevel"/>
    <w:tmpl w:val="E81E7D1A"/>
    <w:lvl w:ilvl="0" w:tplc="D58885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41E13B5"/>
    <w:multiLevelType w:val="multilevel"/>
    <w:tmpl w:val="7FCE9A5A"/>
    <w:lvl w:ilvl="0">
      <w:start w:val="1"/>
      <w:numFmt w:val="upperRoman"/>
      <w:lvlText w:val="%1."/>
      <w:lvlJc w:val="right"/>
      <w:rPr>
        <w:b w:val="0"/>
        <w:bCs w:val="0"/>
        <w:i/>
        <w:iCs/>
        <w:smallCaps w:val="0"/>
        <w:strike w:val="0"/>
        <w:color w:val="000000"/>
        <w:spacing w:val="0"/>
        <w:w w:val="100"/>
        <w:position w:val="0"/>
        <w:sz w:val="23"/>
        <w:szCs w:val="23"/>
        <w:u w:val="none"/>
        <w:lang w:val="bg-BG" w:eastAsia="bg-BG" w:bidi="bg-BG"/>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C300C"/>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506723E"/>
    <w:multiLevelType w:val="hybridMultilevel"/>
    <w:tmpl w:val="23B640AE"/>
    <w:lvl w:ilvl="0" w:tplc="0402000F">
      <w:start w:val="1"/>
      <w:numFmt w:val="decimal"/>
      <w:lvlText w:val="%1."/>
      <w:lvlJc w:val="left"/>
      <w:pPr>
        <w:ind w:left="2912" w:hanging="360"/>
      </w:pPr>
      <w:rPr>
        <w:rFonts w:hint="default"/>
      </w:rPr>
    </w:lvl>
    <w:lvl w:ilvl="1" w:tplc="04020019" w:tentative="1">
      <w:start w:val="1"/>
      <w:numFmt w:val="lowerLetter"/>
      <w:lvlText w:val="%2."/>
      <w:lvlJc w:val="left"/>
      <w:pPr>
        <w:ind w:left="3632" w:hanging="360"/>
      </w:pPr>
    </w:lvl>
    <w:lvl w:ilvl="2" w:tplc="0402001B" w:tentative="1">
      <w:start w:val="1"/>
      <w:numFmt w:val="lowerRoman"/>
      <w:lvlText w:val="%3."/>
      <w:lvlJc w:val="right"/>
      <w:pPr>
        <w:ind w:left="4352" w:hanging="180"/>
      </w:pPr>
    </w:lvl>
    <w:lvl w:ilvl="3" w:tplc="0402000F" w:tentative="1">
      <w:start w:val="1"/>
      <w:numFmt w:val="decimal"/>
      <w:lvlText w:val="%4."/>
      <w:lvlJc w:val="left"/>
      <w:pPr>
        <w:ind w:left="5072" w:hanging="360"/>
      </w:pPr>
    </w:lvl>
    <w:lvl w:ilvl="4" w:tplc="04020019" w:tentative="1">
      <w:start w:val="1"/>
      <w:numFmt w:val="lowerLetter"/>
      <w:lvlText w:val="%5."/>
      <w:lvlJc w:val="left"/>
      <w:pPr>
        <w:ind w:left="5792" w:hanging="360"/>
      </w:pPr>
    </w:lvl>
    <w:lvl w:ilvl="5" w:tplc="0402001B" w:tentative="1">
      <w:start w:val="1"/>
      <w:numFmt w:val="lowerRoman"/>
      <w:lvlText w:val="%6."/>
      <w:lvlJc w:val="right"/>
      <w:pPr>
        <w:ind w:left="6512" w:hanging="180"/>
      </w:pPr>
    </w:lvl>
    <w:lvl w:ilvl="6" w:tplc="0402000F" w:tentative="1">
      <w:start w:val="1"/>
      <w:numFmt w:val="decimal"/>
      <w:lvlText w:val="%7."/>
      <w:lvlJc w:val="left"/>
      <w:pPr>
        <w:ind w:left="7232" w:hanging="360"/>
      </w:pPr>
    </w:lvl>
    <w:lvl w:ilvl="7" w:tplc="04020019" w:tentative="1">
      <w:start w:val="1"/>
      <w:numFmt w:val="lowerLetter"/>
      <w:lvlText w:val="%8."/>
      <w:lvlJc w:val="left"/>
      <w:pPr>
        <w:ind w:left="7952" w:hanging="360"/>
      </w:pPr>
    </w:lvl>
    <w:lvl w:ilvl="8" w:tplc="0402001B" w:tentative="1">
      <w:start w:val="1"/>
      <w:numFmt w:val="lowerRoman"/>
      <w:lvlText w:val="%9."/>
      <w:lvlJc w:val="right"/>
      <w:pPr>
        <w:ind w:left="8672" w:hanging="180"/>
      </w:pPr>
    </w:lvl>
  </w:abstractNum>
  <w:abstractNum w:abstractNumId="9">
    <w:nsid w:val="07DF3296"/>
    <w:multiLevelType w:val="hybridMultilevel"/>
    <w:tmpl w:val="8BBAE622"/>
    <w:lvl w:ilvl="0" w:tplc="AF863A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AA7647E"/>
    <w:multiLevelType w:val="hybridMultilevel"/>
    <w:tmpl w:val="DEB2D68A"/>
    <w:lvl w:ilvl="0" w:tplc="D33E7078">
      <w:start w:val="7"/>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0AC01BC2"/>
    <w:multiLevelType w:val="hybridMultilevel"/>
    <w:tmpl w:val="41502E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1B740F8"/>
    <w:multiLevelType w:val="hybridMultilevel"/>
    <w:tmpl w:val="6C2421EC"/>
    <w:lvl w:ilvl="0" w:tplc="04020005">
      <w:start w:val="1"/>
      <w:numFmt w:val="bullet"/>
      <w:lvlText w:val=""/>
      <w:lvlJc w:val="left"/>
      <w:pPr>
        <w:tabs>
          <w:tab w:val="num" w:pos="1260"/>
        </w:tabs>
        <w:ind w:left="126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11D7257F"/>
    <w:multiLevelType w:val="hybridMultilevel"/>
    <w:tmpl w:val="6A1AC19A"/>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14">
    <w:nsid w:val="17BF1D49"/>
    <w:multiLevelType w:val="hybridMultilevel"/>
    <w:tmpl w:val="C30A0CA0"/>
    <w:lvl w:ilvl="0" w:tplc="6F163AE6">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9B2F82"/>
    <w:multiLevelType w:val="hybridMultilevel"/>
    <w:tmpl w:val="CD002B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8CA2B32"/>
    <w:multiLevelType w:val="hybridMultilevel"/>
    <w:tmpl w:val="A63852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1C5B16AA"/>
    <w:multiLevelType w:val="hybridMultilevel"/>
    <w:tmpl w:val="78ACCBEE"/>
    <w:lvl w:ilvl="0" w:tplc="A9A4A4F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CF921BC"/>
    <w:multiLevelType w:val="hybridMultilevel"/>
    <w:tmpl w:val="BD90C54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202E31FA"/>
    <w:multiLevelType w:val="hybridMultilevel"/>
    <w:tmpl w:val="7BEEC6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25962F1D"/>
    <w:multiLevelType w:val="hybridMultilevel"/>
    <w:tmpl w:val="8660834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263E5756"/>
    <w:multiLevelType w:val="singleLevel"/>
    <w:tmpl w:val="7DE4F4A2"/>
    <w:lvl w:ilvl="0">
      <w:start w:val="1"/>
      <w:numFmt w:val="decimal"/>
      <w:lvlText w:val="%1."/>
      <w:lvlJc w:val="left"/>
      <w:pPr>
        <w:tabs>
          <w:tab w:val="num" w:pos="1080"/>
        </w:tabs>
        <w:ind w:left="1080" w:hanging="360"/>
      </w:pPr>
      <w:rPr>
        <w:b/>
      </w:rPr>
    </w:lvl>
  </w:abstractNum>
  <w:abstractNum w:abstractNumId="23">
    <w:nsid w:val="2F632A69"/>
    <w:multiLevelType w:val="hybridMultilevel"/>
    <w:tmpl w:val="4E72B904"/>
    <w:lvl w:ilvl="0" w:tplc="3E6E4DE8">
      <w:start w:val="1"/>
      <w:numFmt w:val="decimal"/>
      <w:lvlText w:val="%1."/>
      <w:lvlJc w:val="left"/>
      <w:pPr>
        <w:ind w:left="740" w:hanging="360"/>
      </w:pPr>
      <w:rPr>
        <w:rFonts w:hint="default"/>
      </w:rPr>
    </w:lvl>
    <w:lvl w:ilvl="1" w:tplc="04020019" w:tentative="1">
      <w:start w:val="1"/>
      <w:numFmt w:val="lowerLetter"/>
      <w:lvlText w:val="%2."/>
      <w:lvlJc w:val="left"/>
      <w:pPr>
        <w:ind w:left="1460" w:hanging="360"/>
      </w:pPr>
    </w:lvl>
    <w:lvl w:ilvl="2" w:tplc="0402001B" w:tentative="1">
      <w:start w:val="1"/>
      <w:numFmt w:val="lowerRoman"/>
      <w:lvlText w:val="%3."/>
      <w:lvlJc w:val="right"/>
      <w:pPr>
        <w:ind w:left="2180" w:hanging="180"/>
      </w:pPr>
    </w:lvl>
    <w:lvl w:ilvl="3" w:tplc="0402000F" w:tentative="1">
      <w:start w:val="1"/>
      <w:numFmt w:val="decimal"/>
      <w:lvlText w:val="%4."/>
      <w:lvlJc w:val="left"/>
      <w:pPr>
        <w:ind w:left="2900" w:hanging="360"/>
      </w:pPr>
    </w:lvl>
    <w:lvl w:ilvl="4" w:tplc="04020019" w:tentative="1">
      <w:start w:val="1"/>
      <w:numFmt w:val="lowerLetter"/>
      <w:lvlText w:val="%5."/>
      <w:lvlJc w:val="left"/>
      <w:pPr>
        <w:ind w:left="3620" w:hanging="360"/>
      </w:pPr>
    </w:lvl>
    <w:lvl w:ilvl="5" w:tplc="0402001B" w:tentative="1">
      <w:start w:val="1"/>
      <w:numFmt w:val="lowerRoman"/>
      <w:lvlText w:val="%6."/>
      <w:lvlJc w:val="right"/>
      <w:pPr>
        <w:ind w:left="4340" w:hanging="180"/>
      </w:pPr>
    </w:lvl>
    <w:lvl w:ilvl="6" w:tplc="0402000F" w:tentative="1">
      <w:start w:val="1"/>
      <w:numFmt w:val="decimal"/>
      <w:lvlText w:val="%7."/>
      <w:lvlJc w:val="left"/>
      <w:pPr>
        <w:ind w:left="5060" w:hanging="360"/>
      </w:pPr>
    </w:lvl>
    <w:lvl w:ilvl="7" w:tplc="04020019" w:tentative="1">
      <w:start w:val="1"/>
      <w:numFmt w:val="lowerLetter"/>
      <w:lvlText w:val="%8."/>
      <w:lvlJc w:val="left"/>
      <w:pPr>
        <w:ind w:left="5780" w:hanging="360"/>
      </w:pPr>
    </w:lvl>
    <w:lvl w:ilvl="8" w:tplc="0402001B" w:tentative="1">
      <w:start w:val="1"/>
      <w:numFmt w:val="lowerRoman"/>
      <w:lvlText w:val="%9."/>
      <w:lvlJc w:val="right"/>
      <w:pPr>
        <w:ind w:left="6500" w:hanging="180"/>
      </w:pPr>
    </w:lvl>
  </w:abstractNum>
  <w:abstractNum w:abstractNumId="24">
    <w:nsid w:val="30946AD0"/>
    <w:multiLevelType w:val="hybridMultilevel"/>
    <w:tmpl w:val="24A64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5F6896"/>
    <w:multiLevelType w:val="hybridMultilevel"/>
    <w:tmpl w:val="156A02D0"/>
    <w:lvl w:ilvl="0" w:tplc="0402000F">
      <w:start w:val="9"/>
      <w:numFmt w:val="decimal"/>
      <w:lvlText w:val="%1."/>
      <w:lvlJc w:val="left"/>
      <w:pPr>
        <w:ind w:left="39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C043774"/>
    <w:multiLevelType w:val="hybridMultilevel"/>
    <w:tmpl w:val="C960FDBC"/>
    <w:lvl w:ilvl="0" w:tplc="49C224D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D66321E"/>
    <w:multiLevelType w:val="hybridMultilevel"/>
    <w:tmpl w:val="D992667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41F2485"/>
    <w:multiLevelType w:val="hybridMultilevel"/>
    <w:tmpl w:val="3FB45004"/>
    <w:lvl w:ilvl="0" w:tplc="D33E7078">
      <w:start w:val="7"/>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92C7056"/>
    <w:multiLevelType w:val="hybridMultilevel"/>
    <w:tmpl w:val="6F520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BF12B74"/>
    <w:multiLevelType w:val="hybridMultilevel"/>
    <w:tmpl w:val="5896C4D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50813DB2"/>
    <w:multiLevelType w:val="hybridMultilevel"/>
    <w:tmpl w:val="530C7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38609B4"/>
    <w:multiLevelType w:val="hybridMultilevel"/>
    <w:tmpl w:val="EE26EF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54FB67AD"/>
    <w:multiLevelType w:val="hybridMultilevel"/>
    <w:tmpl w:val="5808B134"/>
    <w:lvl w:ilvl="0" w:tplc="0402000F">
      <w:start w:val="1"/>
      <w:numFmt w:val="bullet"/>
      <w:lvlText w:val=""/>
      <w:lvlJc w:val="left"/>
      <w:pPr>
        <w:tabs>
          <w:tab w:val="num" w:pos="1548"/>
        </w:tabs>
        <w:ind w:left="1548" w:hanging="360"/>
      </w:pPr>
      <w:rPr>
        <w:rFonts w:ascii="Wingdings" w:hAnsi="Wingdings" w:hint="default"/>
      </w:rPr>
    </w:lvl>
    <w:lvl w:ilvl="1" w:tplc="04020019" w:tentative="1">
      <w:start w:val="1"/>
      <w:numFmt w:val="bullet"/>
      <w:lvlText w:val="o"/>
      <w:lvlJc w:val="left"/>
      <w:pPr>
        <w:tabs>
          <w:tab w:val="num" w:pos="1728"/>
        </w:tabs>
        <w:ind w:left="1728" w:hanging="360"/>
      </w:pPr>
      <w:rPr>
        <w:rFonts w:ascii="Courier New" w:hAnsi="Courier New" w:cs="Courier New" w:hint="default"/>
      </w:rPr>
    </w:lvl>
    <w:lvl w:ilvl="2" w:tplc="0402001B" w:tentative="1">
      <w:start w:val="1"/>
      <w:numFmt w:val="bullet"/>
      <w:lvlText w:val=""/>
      <w:lvlJc w:val="left"/>
      <w:pPr>
        <w:tabs>
          <w:tab w:val="num" w:pos="2448"/>
        </w:tabs>
        <w:ind w:left="2448" w:hanging="360"/>
      </w:pPr>
      <w:rPr>
        <w:rFonts w:ascii="Wingdings" w:hAnsi="Wingdings" w:hint="default"/>
      </w:rPr>
    </w:lvl>
    <w:lvl w:ilvl="3" w:tplc="0402000F" w:tentative="1">
      <w:start w:val="1"/>
      <w:numFmt w:val="bullet"/>
      <w:lvlText w:val=""/>
      <w:lvlJc w:val="left"/>
      <w:pPr>
        <w:tabs>
          <w:tab w:val="num" w:pos="3168"/>
        </w:tabs>
        <w:ind w:left="3168" w:hanging="360"/>
      </w:pPr>
      <w:rPr>
        <w:rFonts w:ascii="Symbol" w:hAnsi="Symbol" w:hint="default"/>
      </w:rPr>
    </w:lvl>
    <w:lvl w:ilvl="4" w:tplc="04020019" w:tentative="1">
      <w:start w:val="1"/>
      <w:numFmt w:val="bullet"/>
      <w:lvlText w:val="o"/>
      <w:lvlJc w:val="left"/>
      <w:pPr>
        <w:tabs>
          <w:tab w:val="num" w:pos="3888"/>
        </w:tabs>
        <w:ind w:left="3888" w:hanging="360"/>
      </w:pPr>
      <w:rPr>
        <w:rFonts w:ascii="Courier New" w:hAnsi="Courier New" w:cs="Courier New" w:hint="default"/>
      </w:rPr>
    </w:lvl>
    <w:lvl w:ilvl="5" w:tplc="0402001B" w:tentative="1">
      <w:start w:val="1"/>
      <w:numFmt w:val="bullet"/>
      <w:lvlText w:val=""/>
      <w:lvlJc w:val="left"/>
      <w:pPr>
        <w:tabs>
          <w:tab w:val="num" w:pos="4608"/>
        </w:tabs>
        <w:ind w:left="4608" w:hanging="360"/>
      </w:pPr>
      <w:rPr>
        <w:rFonts w:ascii="Wingdings" w:hAnsi="Wingdings" w:hint="default"/>
      </w:rPr>
    </w:lvl>
    <w:lvl w:ilvl="6" w:tplc="0402000F" w:tentative="1">
      <w:start w:val="1"/>
      <w:numFmt w:val="bullet"/>
      <w:lvlText w:val=""/>
      <w:lvlJc w:val="left"/>
      <w:pPr>
        <w:tabs>
          <w:tab w:val="num" w:pos="5328"/>
        </w:tabs>
        <w:ind w:left="5328" w:hanging="360"/>
      </w:pPr>
      <w:rPr>
        <w:rFonts w:ascii="Symbol" w:hAnsi="Symbol" w:hint="default"/>
      </w:rPr>
    </w:lvl>
    <w:lvl w:ilvl="7" w:tplc="04020019" w:tentative="1">
      <w:start w:val="1"/>
      <w:numFmt w:val="bullet"/>
      <w:lvlText w:val="o"/>
      <w:lvlJc w:val="left"/>
      <w:pPr>
        <w:tabs>
          <w:tab w:val="num" w:pos="6048"/>
        </w:tabs>
        <w:ind w:left="6048" w:hanging="360"/>
      </w:pPr>
      <w:rPr>
        <w:rFonts w:ascii="Courier New" w:hAnsi="Courier New" w:cs="Courier New" w:hint="default"/>
      </w:rPr>
    </w:lvl>
    <w:lvl w:ilvl="8" w:tplc="0402001B" w:tentative="1">
      <w:start w:val="1"/>
      <w:numFmt w:val="bullet"/>
      <w:lvlText w:val=""/>
      <w:lvlJc w:val="left"/>
      <w:pPr>
        <w:tabs>
          <w:tab w:val="num" w:pos="6768"/>
        </w:tabs>
        <w:ind w:left="6768" w:hanging="360"/>
      </w:pPr>
      <w:rPr>
        <w:rFonts w:ascii="Wingdings" w:hAnsi="Wingdings" w:hint="default"/>
      </w:rPr>
    </w:lvl>
  </w:abstractNum>
  <w:abstractNum w:abstractNumId="36">
    <w:nsid w:val="615716ED"/>
    <w:multiLevelType w:val="hybridMultilevel"/>
    <w:tmpl w:val="90220A86"/>
    <w:lvl w:ilvl="0" w:tplc="0402000B">
      <w:start w:val="1"/>
      <w:numFmt w:val="bullet"/>
      <w:lvlText w:val=""/>
      <w:lvlJc w:val="left"/>
      <w:pPr>
        <w:ind w:left="1918" w:hanging="360"/>
      </w:pPr>
      <w:rPr>
        <w:rFonts w:ascii="Wingdings" w:hAnsi="Wingdings" w:hint="default"/>
      </w:rPr>
    </w:lvl>
    <w:lvl w:ilvl="1" w:tplc="04020003" w:tentative="1">
      <w:start w:val="1"/>
      <w:numFmt w:val="bullet"/>
      <w:lvlText w:val="o"/>
      <w:lvlJc w:val="left"/>
      <w:pPr>
        <w:ind w:left="2638" w:hanging="360"/>
      </w:pPr>
      <w:rPr>
        <w:rFonts w:ascii="Courier New" w:hAnsi="Courier New" w:cs="Courier New" w:hint="default"/>
      </w:rPr>
    </w:lvl>
    <w:lvl w:ilvl="2" w:tplc="04020005" w:tentative="1">
      <w:start w:val="1"/>
      <w:numFmt w:val="bullet"/>
      <w:lvlText w:val=""/>
      <w:lvlJc w:val="left"/>
      <w:pPr>
        <w:ind w:left="3358" w:hanging="360"/>
      </w:pPr>
      <w:rPr>
        <w:rFonts w:ascii="Wingdings" w:hAnsi="Wingdings" w:hint="default"/>
      </w:rPr>
    </w:lvl>
    <w:lvl w:ilvl="3" w:tplc="04020001" w:tentative="1">
      <w:start w:val="1"/>
      <w:numFmt w:val="bullet"/>
      <w:lvlText w:val=""/>
      <w:lvlJc w:val="left"/>
      <w:pPr>
        <w:ind w:left="4078" w:hanging="360"/>
      </w:pPr>
      <w:rPr>
        <w:rFonts w:ascii="Symbol" w:hAnsi="Symbol" w:hint="default"/>
      </w:rPr>
    </w:lvl>
    <w:lvl w:ilvl="4" w:tplc="04020003" w:tentative="1">
      <w:start w:val="1"/>
      <w:numFmt w:val="bullet"/>
      <w:lvlText w:val="o"/>
      <w:lvlJc w:val="left"/>
      <w:pPr>
        <w:ind w:left="4798" w:hanging="360"/>
      </w:pPr>
      <w:rPr>
        <w:rFonts w:ascii="Courier New" w:hAnsi="Courier New" w:cs="Courier New" w:hint="default"/>
      </w:rPr>
    </w:lvl>
    <w:lvl w:ilvl="5" w:tplc="04020005" w:tentative="1">
      <w:start w:val="1"/>
      <w:numFmt w:val="bullet"/>
      <w:lvlText w:val=""/>
      <w:lvlJc w:val="left"/>
      <w:pPr>
        <w:ind w:left="5518" w:hanging="360"/>
      </w:pPr>
      <w:rPr>
        <w:rFonts w:ascii="Wingdings" w:hAnsi="Wingdings" w:hint="default"/>
      </w:rPr>
    </w:lvl>
    <w:lvl w:ilvl="6" w:tplc="04020001" w:tentative="1">
      <w:start w:val="1"/>
      <w:numFmt w:val="bullet"/>
      <w:lvlText w:val=""/>
      <w:lvlJc w:val="left"/>
      <w:pPr>
        <w:ind w:left="6238" w:hanging="360"/>
      </w:pPr>
      <w:rPr>
        <w:rFonts w:ascii="Symbol" w:hAnsi="Symbol" w:hint="default"/>
      </w:rPr>
    </w:lvl>
    <w:lvl w:ilvl="7" w:tplc="04020003" w:tentative="1">
      <w:start w:val="1"/>
      <w:numFmt w:val="bullet"/>
      <w:lvlText w:val="o"/>
      <w:lvlJc w:val="left"/>
      <w:pPr>
        <w:ind w:left="6958" w:hanging="360"/>
      </w:pPr>
      <w:rPr>
        <w:rFonts w:ascii="Courier New" w:hAnsi="Courier New" w:cs="Courier New" w:hint="default"/>
      </w:rPr>
    </w:lvl>
    <w:lvl w:ilvl="8" w:tplc="04020005" w:tentative="1">
      <w:start w:val="1"/>
      <w:numFmt w:val="bullet"/>
      <w:lvlText w:val=""/>
      <w:lvlJc w:val="left"/>
      <w:pPr>
        <w:ind w:left="7678" w:hanging="360"/>
      </w:pPr>
      <w:rPr>
        <w:rFonts w:ascii="Wingdings" w:hAnsi="Wingdings" w:hint="default"/>
      </w:rPr>
    </w:lvl>
  </w:abstractNum>
  <w:abstractNum w:abstractNumId="37">
    <w:nsid w:val="636A2881"/>
    <w:multiLevelType w:val="hybridMultilevel"/>
    <w:tmpl w:val="48822D88"/>
    <w:lvl w:ilvl="0" w:tplc="45DA523A">
      <w:start w:val="1"/>
      <w:numFmt w:val="decimal"/>
      <w:lvlText w:val="%1."/>
      <w:lvlJc w:val="left"/>
      <w:pPr>
        <w:ind w:left="360" w:hanging="360"/>
      </w:pPr>
      <w:rPr>
        <w:b w:val="0"/>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6466380"/>
    <w:multiLevelType w:val="hybridMultilevel"/>
    <w:tmpl w:val="EB6C2F88"/>
    <w:lvl w:ilvl="0" w:tplc="378C6812">
      <w:start w:val="1"/>
      <w:numFmt w:val="bullet"/>
      <w:lvlText w:val=""/>
      <w:lvlJc w:val="left"/>
      <w:pPr>
        <w:tabs>
          <w:tab w:val="num" w:pos="1219"/>
        </w:tabs>
        <w:ind w:left="1219" w:hanging="51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9">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3AA0E9A"/>
    <w:multiLevelType w:val="hybridMultilevel"/>
    <w:tmpl w:val="2E12BD1E"/>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russianLower"/>
      <w:lvlText w:val="%2)"/>
      <w:lvlJc w:val="left"/>
      <w:pPr>
        <w:tabs>
          <w:tab w:val="num" w:pos="1800"/>
        </w:tabs>
        <w:ind w:left="1800" w:hanging="360"/>
      </w:pPr>
      <w:rPr>
        <w:rFonts w:cs="Times New Roman" w:hint="default"/>
        <w:b w:val="0"/>
        <w:i w:val="0"/>
      </w:rPr>
    </w:lvl>
    <w:lvl w:ilvl="2" w:tplc="FFFFFFFF">
      <w:start w:val="1"/>
      <w:numFmt w:val="russianLower"/>
      <w:lvlText w:val="%3)"/>
      <w:lvlJc w:val="left"/>
      <w:pPr>
        <w:tabs>
          <w:tab w:val="num" w:pos="1800"/>
        </w:tabs>
        <w:ind w:left="1800" w:hanging="360"/>
      </w:pPr>
      <w:rPr>
        <w:rFonts w:cs="Times New Roman" w:hint="default"/>
        <w:b w:val="0"/>
        <w:i w:val="0"/>
      </w:rPr>
    </w:lvl>
    <w:lvl w:ilvl="3" w:tplc="FFFFFFFF">
      <w:start w:val="1"/>
      <w:numFmt w:val="decimal"/>
      <w:lvlText w:val="34.%4."/>
      <w:lvlJc w:val="left"/>
      <w:pPr>
        <w:tabs>
          <w:tab w:val="num" w:pos="1620"/>
        </w:tabs>
        <w:ind w:left="126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1">
    <w:nsid w:val="7BFE1242"/>
    <w:multiLevelType w:val="hybridMultilevel"/>
    <w:tmpl w:val="B2EA6B32"/>
    <w:lvl w:ilvl="0" w:tplc="55A8A4AA">
      <w:start w:val="2"/>
      <w:numFmt w:val="bullet"/>
      <w:lvlText w:val="-"/>
      <w:lvlJc w:val="left"/>
      <w:pPr>
        <w:ind w:left="720" w:hanging="360"/>
      </w:pPr>
      <w:rPr>
        <w:rFonts w:ascii="Times New Roman" w:eastAsia="Calibri"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C7614E1"/>
    <w:multiLevelType w:val="multilevel"/>
    <w:tmpl w:val="3D58C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3828AB"/>
    <w:multiLevelType w:val="hybridMultilevel"/>
    <w:tmpl w:val="011CC85E"/>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38"/>
  </w:num>
  <w:num w:numId="2">
    <w:abstractNumId w:val="40"/>
  </w:num>
  <w:num w:numId="3">
    <w:abstractNumId w:val="28"/>
  </w:num>
  <w:num w:numId="4">
    <w:abstractNumId w:val="14"/>
  </w:num>
  <w:num w:numId="5">
    <w:abstractNumId w:val="0"/>
  </w:num>
  <w:num w:numId="6">
    <w:abstractNumId w:val="1"/>
  </w:num>
  <w:num w:numId="7">
    <w:abstractNumId w:val="2"/>
  </w:num>
  <w:num w:numId="8">
    <w:abstractNumId w:val="3"/>
  </w:num>
  <w:num w:numId="9">
    <w:abstractNumId w:val="11"/>
  </w:num>
  <w:num w:numId="10">
    <w:abstractNumId w:val="9"/>
  </w:num>
  <w:num w:numId="11">
    <w:abstractNumId w:val="10"/>
  </w:num>
  <w:num w:numId="12">
    <w:abstractNumId w:val="5"/>
  </w:num>
  <w:num w:numId="13">
    <w:abstractNumId w:val="19"/>
  </w:num>
  <w:num w:numId="14">
    <w:abstractNumId w:val="34"/>
  </w:num>
  <w:num w:numId="15">
    <w:abstractNumId w:val="21"/>
  </w:num>
  <w:num w:numId="16">
    <w:abstractNumId w:val="22"/>
    <w:lvlOverride w:ilvl="0">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2"/>
  </w:num>
  <w:num w:numId="20">
    <w:abstractNumId w:val="16"/>
  </w:num>
  <w:num w:numId="21">
    <w:abstractNumId w:val="18"/>
  </w:num>
  <w:num w:numId="22">
    <w:abstractNumId w:val="43"/>
  </w:num>
  <w:num w:numId="23">
    <w:abstractNumId w:val="24"/>
  </w:num>
  <w:num w:numId="24">
    <w:abstractNumId w:val="23"/>
  </w:num>
  <w:num w:numId="25">
    <w:abstractNumId w:val="42"/>
  </w:num>
  <w:num w:numId="26">
    <w:abstractNumId w:val="12"/>
  </w:num>
  <w:num w:numId="27">
    <w:abstractNumId w:val="35"/>
  </w:num>
  <w:num w:numId="28">
    <w:abstractNumId w:val="4"/>
  </w:num>
  <w:num w:numId="29">
    <w:abstractNumId w:val="13"/>
  </w:num>
  <w:num w:numId="30">
    <w:abstractNumId w:val="36"/>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33"/>
  </w:num>
  <w:num w:numId="36">
    <w:abstractNumId w:val="17"/>
  </w:num>
  <w:num w:numId="37">
    <w:abstractNumId w:val="7"/>
  </w:num>
  <w:num w:numId="38">
    <w:abstractNumId w:val="41"/>
  </w:num>
  <w:num w:numId="39">
    <w:abstractNumId w:val="37"/>
  </w:num>
  <w:num w:numId="40">
    <w:abstractNumId w:val="26"/>
  </w:num>
  <w:num w:numId="41">
    <w:abstractNumId w:val="15"/>
  </w:num>
  <w:num w:numId="42">
    <w:abstractNumId w:val="25"/>
  </w:num>
  <w:num w:numId="43">
    <w:abstractNumId w:va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9D"/>
    <w:rsid w:val="000020A0"/>
    <w:rsid w:val="00005A14"/>
    <w:rsid w:val="00005D29"/>
    <w:rsid w:val="00007184"/>
    <w:rsid w:val="000132A2"/>
    <w:rsid w:val="0001618B"/>
    <w:rsid w:val="00022B9B"/>
    <w:rsid w:val="000232B5"/>
    <w:rsid w:val="000419AA"/>
    <w:rsid w:val="00052126"/>
    <w:rsid w:val="00060B84"/>
    <w:rsid w:val="00061F9E"/>
    <w:rsid w:val="00062B8E"/>
    <w:rsid w:val="00063210"/>
    <w:rsid w:val="00070B69"/>
    <w:rsid w:val="00072E58"/>
    <w:rsid w:val="00074A52"/>
    <w:rsid w:val="00075665"/>
    <w:rsid w:val="00084AA8"/>
    <w:rsid w:val="000850AE"/>
    <w:rsid w:val="000850E4"/>
    <w:rsid w:val="00086D7C"/>
    <w:rsid w:val="00095566"/>
    <w:rsid w:val="000975DF"/>
    <w:rsid w:val="000A0A49"/>
    <w:rsid w:val="000A6748"/>
    <w:rsid w:val="000B0223"/>
    <w:rsid w:val="000B15CC"/>
    <w:rsid w:val="000C2F83"/>
    <w:rsid w:val="000C57E5"/>
    <w:rsid w:val="000C5D15"/>
    <w:rsid w:val="000C63AA"/>
    <w:rsid w:val="000C6786"/>
    <w:rsid w:val="000C6B2F"/>
    <w:rsid w:val="000D4244"/>
    <w:rsid w:val="000E6069"/>
    <w:rsid w:val="000E7906"/>
    <w:rsid w:val="00116F97"/>
    <w:rsid w:val="001201EF"/>
    <w:rsid w:val="00125C02"/>
    <w:rsid w:val="00126054"/>
    <w:rsid w:val="00127D14"/>
    <w:rsid w:val="001318A6"/>
    <w:rsid w:val="001322FF"/>
    <w:rsid w:val="0013476A"/>
    <w:rsid w:val="00143879"/>
    <w:rsid w:val="001452FD"/>
    <w:rsid w:val="00147C9A"/>
    <w:rsid w:val="0016192B"/>
    <w:rsid w:val="00164AFD"/>
    <w:rsid w:val="00172951"/>
    <w:rsid w:val="001859A5"/>
    <w:rsid w:val="00190E8F"/>
    <w:rsid w:val="00195C28"/>
    <w:rsid w:val="001A394A"/>
    <w:rsid w:val="001A5041"/>
    <w:rsid w:val="001A7A95"/>
    <w:rsid w:val="001B4157"/>
    <w:rsid w:val="001C1992"/>
    <w:rsid w:val="001D2F72"/>
    <w:rsid w:val="001D32A2"/>
    <w:rsid w:val="001E7C86"/>
    <w:rsid w:val="001F01D2"/>
    <w:rsid w:val="00206B7D"/>
    <w:rsid w:val="00213E9F"/>
    <w:rsid w:val="002167A1"/>
    <w:rsid w:val="00216AD9"/>
    <w:rsid w:val="002173A0"/>
    <w:rsid w:val="00221C15"/>
    <w:rsid w:val="00224313"/>
    <w:rsid w:val="00225DD6"/>
    <w:rsid w:val="00227DBD"/>
    <w:rsid w:val="00235035"/>
    <w:rsid w:val="0023741A"/>
    <w:rsid w:val="00244B4B"/>
    <w:rsid w:val="00245FD9"/>
    <w:rsid w:val="00250BEC"/>
    <w:rsid w:val="00266F9E"/>
    <w:rsid w:val="00270637"/>
    <w:rsid w:val="002727CD"/>
    <w:rsid w:val="00297E33"/>
    <w:rsid w:val="002A043F"/>
    <w:rsid w:val="002A6EF8"/>
    <w:rsid w:val="002B1AAF"/>
    <w:rsid w:val="002C0470"/>
    <w:rsid w:val="002C6E32"/>
    <w:rsid w:val="002D5EA0"/>
    <w:rsid w:val="002E2641"/>
    <w:rsid w:val="002E4CA7"/>
    <w:rsid w:val="002E6E6F"/>
    <w:rsid w:val="002E7DF8"/>
    <w:rsid w:val="002F01C7"/>
    <w:rsid w:val="002F293C"/>
    <w:rsid w:val="002F418E"/>
    <w:rsid w:val="002F4DE8"/>
    <w:rsid w:val="00306854"/>
    <w:rsid w:val="00326F9F"/>
    <w:rsid w:val="00327EE1"/>
    <w:rsid w:val="00332FB3"/>
    <w:rsid w:val="003348EE"/>
    <w:rsid w:val="00353F85"/>
    <w:rsid w:val="003541B0"/>
    <w:rsid w:val="00357CFB"/>
    <w:rsid w:val="003648B5"/>
    <w:rsid w:val="00367458"/>
    <w:rsid w:val="00367B62"/>
    <w:rsid w:val="00371621"/>
    <w:rsid w:val="0037282C"/>
    <w:rsid w:val="003735BF"/>
    <w:rsid w:val="00377E44"/>
    <w:rsid w:val="00382774"/>
    <w:rsid w:val="0039048F"/>
    <w:rsid w:val="00391E39"/>
    <w:rsid w:val="00393CF9"/>
    <w:rsid w:val="0039628B"/>
    <w:rsid w:val="0039723A"/>
    <w:rsid w:val="003A4A47"/>
    <w:rsid w:val="003A7586"/>
    <w:rsid w:val="003B056E"/>
    <w:rsid w:val="003B4707"/>
    <w:rsid w:val="003C78B8"/>
    <w:rsid w:val="003E3AF5"/>
    <w:rsid w:val="003E3BE9"/>
    <w:rsid w:val="003F2E35"/>
    <w:rsid w:val="003F7267"/>
    <w:rsid w:val="003F7A11"/>
    <w:rsid w:val="00404D69"/>
    <w:rsid w:val="00407043"/>
    <w:rsid w:val="004140DC"/>
    <w:rsid w:val="0041510A"/>
    <w:rsid w:val="004216F4"/>
    <w:rsid w:val="004233EF"/>
    <w:rsid w:val="004261B9"/>
    <w:rsid w:val="004276DA"/>
    <w:rsid w:val="00436D84"/>
    <w:rsid w:val="00445CDA"/>
    <w:rsid w:val="004558C9"/>
    <w:rsid w:val="00456129"/>
    <w:rsid w:val="00461CFF"/>
    <w:rsid w:val="00461DAC"/>
    <w:rsid w:val="004634C1"/>
    <w:rsid w:val="004708C1"/>
    <w:rsid w:val="00475692"/>
    <w:rsid w:val="004846F7"/>
    <w:rsid w:val="00485831"/>
    <w:rsid w:val="00493643"/>
    <w:rsid w:val="004976DB"/>
    <w:rsid w:val="004A39CF"/>
    <w:rsid w:val="004A7793"/>
    <w:rsid w:val="004B3425"/>
    <w:rsid w:val="004B407A"/>
    <w:rsid w:val="004B5676"/>
    <w:rsid w:val="004C0AB8"/>
    <w:rsid w:val="004C29C9"/>
    <w:rsid w:val="004C7BC0"/>
    <w:rsid w:val="004C7DD1"/>
    <w:rsid w:val="004D032A"/>
    <w:rsid w:val="004D0F80"/>
    <w:rsid w:val="004D2DFA"/>
    <w:rsid w:val="004E7CE4"/>
    <w:rsid w:val="004F0A24"/>
    <w:rsid w:val="0050269C"/>
    <w:rsid w:val="0050297D"/>
    <w:rsid w:val="00504F09"/>
    <w:rsid w:val="0050579D"/>
    <w:rsid w:val="0051294A"/>
    <w:rsid w:val="00515A28"/>
    <w:rsid w:val="005168DE"/>
    <w:rsid w:val="00524769"/>
    <w:rsid w:val="005267B4"/>
    <w:rsid w:val="0053268F"/>
    <w:rsid w:val="0053457D"/>
    <w:rsid w:val="0053473D"/>
    <w:rsid w:val="0054155B"/>
    <w:rsid w:val="00546704"/>
    <w:rsid w:val="00552B9A"/>
    <w:rsid w:val="0056102D"/>
    <w:rsid w:val="00562FBA"/>
    <w:rsid w:val="00564B8E"/>
    <w:rsid w:val="00565E1E"/>
    <w:rsid w:val="00566DB6"/>
    <w:rsid w:val="005715DD"/>
    <w:rsid w:val="0057369B"/>
    <w:rsid w:val="005743EE"/>
    <w:rsid w:val="005758AC"/>
    <w:rsid w:val="00580C1E"/>
    <w:rsid w:val="00583E5F"/>
    <w:rsid w:val="00583FEF"/>
    <w:rsid w:val="00593967"/>
    <w:rsid w:val="005964DE"/>
    <w:rsid w:val="005A0805"/>
    <w:rsid w:val="005A4D65"/>
    <w:rsid w:val="005A4EF0"/>
    <w:rsid w:val="005A5524"/>
    <w:rsid w:val="005A6C1C"/>
    <w:rsid w:val="005B3731"/>
    <w:rsid w:val="005B3E21"/>
    <w:rsid w:val="005B4BEE"/>
    <w:rsid w:val="005D09CA"/>
    <w:rsid w:val="005E2D86"/>
    <w:rsid w:val="005E416E"/>
    <w:rsid w:val="005F2A6E"/>
    <w:rsid w:val="005F6C18"/>
    <w:rsid w:val="00600FBD"/>
    <w:rsid w:val="00607DEB"/>
    <w:rsid w:val="00612178"/>
    <w:rsid w:val="00614908"/>
    <w:rsid w:val="006211B6"/>
    <w:rsid w:val="0062554F"/>
    <w:rsid w:val="00626E45"/>
    <w:rsid w:val="0063318A"/>
    <w:rsid w:val="00640775"/>
    <w:rsid w:val="00647599"/>
    <w:rsid w:val="00652994"/>
    <w:rsid w:val="00654394"/>
    <w:rsid w:val="006554D3"/>
    <w:rsid w:val="00656FB5"/>
    <w:rsid w:val="006622F0"/>
    <w:rsid w:val="006634FE"/>
    <w:rsid w:val="00664549"/>
    <w:rsid w:val="00671057"/>
    <w:rsid w:val="00673395"/>
    <w:rsid w:val="0067644C"/>
    <w:rsid w:val="006805D6"/>
    <w:rsid w:val="00683B15"/>
    <w:rsid w:val="00685260"/>
    <w:rsid w:val="0068674D"/>
    <w:rsid w:val="00692158"/>
    <w:rsid w:val="0069385B"/>
    <w:rsid w:val="00694751"/>
    <w:rsid w:val="006965F6"/>
    <w:rsid w:val="00696A18"/>
    <w:rsid w:val="00697CAB"/>
    <w:rsid w:val="006A2E2A"/>
    <w:rsid w:val="006A3DB6"/>
    <w:rsid w:val="006A4294"/>
    <w:rsid w:val="006A439E"/>
    <w:rsid w:val="006B093F"/>
    <w:rsid w:val="006C667B"/>
    <w:rsid w:val="006C7C56"/>
    <w:rsid w:val="006D25EA"/>
    <w:rsid w:val="006D55F2"/>
    <w:rsid w:val="006D6628"/>
    <w:rsid w:val="006E1A3A"/>
    <w:rsid w:val="006E2B13"/>
    <w:rsid w:val="006E460B"/>
    <w:rsid w:val="006E502F"/>
    <w:rsid w:val="006E7A01"/>
    <w:rsid w:val="006F4FFC"/>
    <w:rsid w:val="00700C80"/>
    <w:rsid w:val="0070583E"/>
    <w:rsid w:val="00713937"/>
    <w:rsid w:val="00726414"/>
    <w:rsid w:val="00734DCB"/>
    <w:rsid w:val="00743A70"/>
    <w:rsid w:val="00747CC6"/>
    <w:rsid w:val="00755643"/>
    <w:rsid w:val="007617DB"/>
    <w:rsid w:val="007619BC"/>
    <w:rsid w:val="007628C4"/>
    <w:rsid w:val="00764E65"/>
    <w:rsid w:val="0076548B"/>
    <w:rsid w:val="00765C4C"/>
    <w:rsid w:val="00775DD7"/>
    <w:rsid w:val="00780FF3"/>
    <w:rsid w:val="007811ED"/>
    <w:rsid w:val="007856C3"/>
    <w:rsid w:val="00790830"/>
    <w:rsid w:val="00791373"/>
    <w:rsid w:val="00794342"/>
    <w:rsid w:val="00797650"/>
    <w:rsid w:val="00797CF2"/>
    <w:rsid w:val="007C6744"/>
    <w:rsid w:val="007C7A01"/>
    <w:rsid w:val="007D5FE4"/>
    <w:rsid w:val="007E0DE8"/>
    <w:rsid w:val="007E168C"/>
    <w:rsid w:val="007E563E"/>
    <w:rsid w:val="007E57FF"/>
    <w:rsid w:val="007E6711"/>
    <w:rsid w:val="007F06D9"/>
    <w:rsid w:val="00800290"/>
    <w:rsid w:val="00801ED6"/>
    <w:rsid w:val="00802181"/>
    <w:rsid w:val="008030BA"/>
    <w:rsid w:val="00803C94"/>
    <w:rsid w:val="00807BA9"/>
    <w:rsid w:val="0081005A"/>
    <w:rsid w:val="00811E5E"/>
    <w:rsid w:val="00814406"/>
    <w:rsid w:val="008148F2"/>
    <w:rsid w:val="008322E0"/>
    <w:rsid w:val="00834EA6"/>
    <w:rsid w:val="00835670"/>
    <w:rsid w:val="00835C3C"/>
    <w:rsid w:val="008363DD"/>
    <w:rsid w:val="00840556"/>
    <w:rsid w:val="00842F52"/>
    <w:rsid w:val="0084319D"/>
    <w:rsid w:val="0084636B"/>
    <w:rsid w:val="00862410"/>
    <w:rsid w:val="00864DC5"/>
    <w:rsid w:val="008653F8"/>
    <w:rsid w:val="00867967"/>
    <w:rsid w:val="00867C6F"/>
    <w:rsid w:val="008721D0"/>
    <w:rsid w:val="00873B17"/>
    <w:rsid w:val="00877E23"/>
    <w:rsid w:val="00881EA7"/>
    <w:rsid w:val="00887635"/>
    <w:rsid w:val="008B3642"/>
    <w:rsid w:val="008B3D22"/>
    <w:rsid w:val="008B3DC1"/>
    <w:rsid w:val="008C162F"/>
    <w:rsid w:val="008D3B1C"/>
    <w:rsid w:val="008D4F44"/>
    <w:rsid w:val="008D6946"/>
    <w:rsid w:val="008E11FA"/>
    <w:rsid w:val="008E15CD"/>
    <w:rsid w:val="008E1B3C"/>
    <w:rsid w:val="008F2526"/>
    <w:rsid w:val="00903607"/>
    <w:rsid w:val="0090554B"/>
    <w:rsid w:val="00913DB8"/>
    <w:rsid w:val="00920AF7"/>
    <w:rsid w:val="009277A4"/>
    <w:rsid w:val="009307EE"/>
    <w:rsid w:val="00931162"/>
    <w:rsid w:val="00931662"/>
    <w:rsid w:val="00936EA8"/>
    <w:rsid w:val="009429C6"/>
    <w:rsid w:val="009451D4"/>
    <w:rsid w:val="009550C4"/>
    <w:rsid w:val="00963DC3"/>
    <w:rsid w:val="00977D9A"/>
    <w:rsid w:val="00982788"/>
    <w:rsid w:val="00990A35"/>
    <w:rsid w:val="009A08F3"/>
    <w:rsid w:val="009A14BA"/>
    <w:rsid w:val="009B440C"/>
    <w:rsid w:val="009B59EC"/>
    <w:rsid w:val="009B6DDB"/>
    <w:rsid w:val="009B7AF4"/>
    <w:rsid w:val="009B7B3D"/>
    <w:rsid w:val="009C2162"/>
    <w:rsid w:val="009C3EE9"/>
    <w:rsid w:val="009C4C2C"/>
    <w:rsid w:val="009C6D44"/>
    <w:rsid w:val="009D087C"/>
    <w:rsid w:val="009D5486"/>
    <w:rsid w:val="009D5E4C"/>
    <w:rsid w:val="009D7C33"/>
    <w:rsid w:val="009E495E"/>
    <w:rsid w:val="009E7EF6"/>
    <w:rsid w:val="009F0C5C"/>
    <w:rsid w:val="009F1215"/>
    <w:rsid w:val="009F55E5"/>
    <w:rsid w:val="00A02891"/>
    <w:rsid w:val="00A079F4"/>
    <w:rsid w:val="00A11F55"/>
    <w:rsid w:val="00A149EB"/>
    <w:rsid w:val="00A22EB2"/>
    <w:rsid w:val="00A253B9"/>
    <w:rsid w:val="00A35A13"/>
    <w:rsid w:val="00A44B35"/>
    <w:rsid w:val="00A45D3D"/>
    <w:rsid w:val="00A506A2"/>
    <w:rsid w:val="00A528D8"/>
    <w:rsid w:val="00A52D2F"/>
    <w:rsid w:val="00A55391"/>
    <w:rsid w:val="00A66A5C"/>
    <w:rsid w:val="00A67D58"/>
    <w:rsid w:val="00A70745"/>
    <w:rsid w:val="00A755CC"/>
    <w:rsid w:val="00A904F0"/>
    <w:rsid w:val="00AA6FA7"/>
    <w:rsid w:val="00AA7166"/>
    <w:rsid w:val="00AC25F2"/>
    <w:rsid w:val="00AC2D3E"/>
    <w:rsid w:val="00AD2255"/>
    <w:rsid w:val="00AE2C71"/>
    <w:rsid w:val="00AF1C3F"/>
    <w:rsid w:val="00AF2B8A"/>
    <w:rsid w:val="00B128E7"/>
    <w:rsid w:val="00B20CF9"/>
    <w:rsid w:val="00B2163C"/>
    <w:rsid w:val="00B324AA"/>
    <w:rsid w:val="00B34469"/>
    <w:rsid w:val="00B37E87"/>
    <w:rsid w:val="00B42F8E"/>
    <w:rsid w:val="00B452C7"/>
    <w:rsid w:val="00B559EF"/>
    <w:rsid w:val="00B57AE6"/>
    <w:rsid w:val="00B6652F"/>
    <w:rsid w:val="00B665C1"/>
    <w:rsid w:val="00B73CA1"/>
    <w:rsid w:val="00B80C0C"/>
    <w:rsid w:val="00B81EB3"/>
    <w:rsid w:val="00B86BE6"/>
    <w:rsid w:val="00B94156"/>
    <w:rsid w:val="00BA2FF6"/>
    <w:rsid w:val="00BA3146"/>
    <w:rsid w:val="00BA4BA4"/>
    <w:rsid w:val="00BB1209"/>
    <w:rsid w:val="00BB363D"/>
    <w:rsid w:val="00BB53A6"/>
    <w:rsid w:val="00BB60F9"/>
    <w:rsid w:val="00BC406B"/>
    <w:rsid w:val="00BC6CC7"/>
    <w:rsid w:val="00BC7A80"/>
    <w:rsid w:val="00BD399C"/>
    <w:rsid w:val="00BD491F"/>
    <w:rsid w:val="00BD5629"/>
    <w:rsid w:val="00BE1785"/>
    <w:rsid w:val="00BE3A9E"/>
    <w:rsid w:val="00BE7C52"/>
    <w:rsid w:val="00BF7C2C"/>
    <w:rsid w:val="00C0077E"/>
    <w:rsid w:val="00C06195"/>
    <w:rsid w:val="00C06D7A"/>
    <w:rsid w:val="00C21E0E"/>
    <w:rsid w:val="00C24CC1"/>
    <w:rsid w:val="00C2690D"/>
    <w:rsid w:val="00C31EF6"/>
    <w:rsid w:val="00C33044"/>
    <w:rsid w:val="00C335E0"/>
    <w:rsid w:val="00C33EDC"/>
    <w:rsid w:val="00C34F14"/>
    <w:rsid w:val="00C41516"/>
    <w:rsid w:val="00C42509"/>
    <w:rsid w:val="00C431FB"/>
    <w:rsid w:val="00C43C54"/>
    <w:rsid w:val="00C44872"/>
    <w:rsid w:val="00C47814"/>
    <w:rsid w:val="00C5336A"/>
    <w:rsid w:val="00C613E2"/>
    <w:rsid w:val="00C644F6"/>
    <w:rsid w:val="00C64CA6"/>
    <w:rsid w:val="00C652F3"/>
    <w:rsid w:val="00C66D48"/>
    <w:rsid w:val="00C7455F"/>
    <w:rsid w:val="00C81DDA"/>
    <w:rsid w:val="00C82CBC"/>
    <w:rsid w:val="00C87335"/>
    <w:rsid w:val="00C923DF"/>
    <w:rsid w:val="00C931C0"/>
    <w:rsid w:val="00CA14E5"/>
    <w:rsid w:val="00CA1F98"/>
    <w:rsid w:val="00CA5155"/>
    <w:rsid w:val="00CA5656"/>
    <w:rsid w:val="00CA7D14"/>
    <w:rsid w:val="00CB0AA7"/>
    <w:rsid w:val="00CB3AFD"/>
    <w:rsid w:val="00CB41A9"/>
    <w:rsid w:val="00CB5102"/>
    <w:rsid w:val="00CB64C9"/>
    <w:rsid w:val="00CC0004"/>
    <w:rsid w:val="00CC1217"/>
    <w:rsid w:val="00CC1DEC"/>
    <w:rsid w:val="00CC6AFC"/>
    <w:rsid w:val="00CD0C90"/>
    <w:rsid w:val="00CD0C9D"/>
    <w:rsid w:val="00CD2C02"/>
    <w:rsid w:val="00CD4C23"/>
    <w:rsid w:val="00CD6798"/>
    <w:rsid w:val="00CE3368"/>
    <w:rsid w:val="00CE426F"/>
    <w:rsid w:val="00CE482E"/>
    <w:rsid w:val="00CF3833"/>
    <w:rsid w:val="00CF3A39"/>
    <w:rsid w:val="00CF68F0"/>
    <w:rsid w:val="00CF6A15"/>
    <w:rsid w:val="00CF6DA1"/>
    <w:rsid w:val="00CF7679"/>
    <w:rsid w:val="00D03D64"/>
    <w:rsid w:val="00D0550C"/>
    <w:rsid w:val="00D11969"/>
    <w:rsid w:val="00D273FB"/>
    <w:rsid w:val="00D456A9"/>
    <w:rsid w:val="00D47B1E"/>
    <w:rsid w:val="00D54C07"/>
    <w:rsid w:val="00D5791C"/>
    <w:rsid w:val="00D67C64"/>
    <w:rsid w:val="00D75988"/>
    <w:rsid w:val="00D77E39"/>
    <w:rsid w:val="00D813C4"/>
    <w:rsid w:val="00D8363F"/>
    <w:rsid w:val="00D86497"/>
    <w:rsid w:val="00D93D49"/>
    <w:rsid w:val="00D97E27"/>
    <w:rsid w:val="00DB0ACA"/>
    <w:rsid w:val="00DB1982"/>
    <w:rsid w:val="00DB4607"/>
    <w:rsid w:val="00DB7118"/>
    <w:rsid w:val="00DB729A"/>
    <w:rsid w:val="00DB7747"/>
    <w:rsid w:val="00DC003D"/>
    <w:rsid w:val="00DC6732"/>
    <w:rsid w:val="00DC701A"/>
    <w:rsid w:val="00DD3C24"/>
    <w:rsid w:val="00DE366B"/>
    <w:rsid w:val="00DE5B19"/>
    <w:rsid w:val="00DF183B"/>
    <w:rsid w:val="00DF6975"/>
    <w:rsid w:val="00E00627"/>
    <w:rsid w:val="00E02830"/>
    <w:rsid w:val="00E03140"/>
    <w:rsid w:val="00E10236"/>
    <w:rsid w:val="00E108C0"/>
    <w:rsid w:val="00E1104B"/>
    <w:rsid w:val="00E1526D"/>
    <w:rsid w:val="00E2174B"/>
    <w:rsid w:val="00E24400"/>
    <w:rsid w:val="00E24AED"/>
    <w:rsid w:val="00E25685"/>
    <w:rsid w:val="00E3082B"/>
    <w:rsid w:val="00E35F4D"/>
    <w:rsid w:val="00E52795"/>
    <w:rsid w:val="00E531D7"/>
    <w:rsid w:val="00E53CCE"/>
    <w:rsid w:val="00E54CE9"/>
    <w:rsid w:val="00E60A92"/>
    <w:rsid w:val="00E61167"/>
    <w:rsid w:val="00E706CD"/>
    <w:rsid w:val="00E72E4E"/>
    <w:rsid w:val="00E9226C"/>
    <w:rsid w:val="00E93151"/>
    <w:rsid w:val="00EA164C"/>
    <w:rsid w:val="00EA2530"/>
    <w:rsid w:val="00EA7FD0"/>
    <w:rsid w:val="00EB3016"/>
    <w:rsid w:val="00EC3201"/>
    <w:rsid w:val="00EC7475"/>
    <w:rsid w:val="00ED11EF"/>
    <w:rsid w:val="00ED2DE5"/>
    <w:rsid w:val="00ED3263"/>
    <w:rsid w:val="00ED3CD1"/>
    <w:rsid w:val="00EE3719"/>
    <w:rsid w:val="00EE663C"/>
    <w:rsid w:val="00EE753E"/>
    <w:rsid w:val="00EF0CD9"/>
    <w:rsid w:val="00F02B9C"/>
    <w:rsid w:val="00F34DB3"/>
    <w:rsid w:val="00F354DF"/>
    <w:rsid w:val="00F37E02"/>
    <w:rsid w:val="00F408E1"/>
    <w:rsid w:val="00F42A0B"/>
    <w:rsid w:val="00F4305C"/>
    <w:rsid w:val="00F51412"/>
    <w:rsid w:val="00F52B86"/>
    <w:rsid w:val="00F5566C"/>
    <w:rsid w:val="00F57536"/>
    <w:rsid w:val="00F57F3E"/>
    <w:rsid w:val="00F6562F"/>
    <w:rsid w:val="00F701B2"/>
    <w:rsid w:val="00F72B11"/>
    <w:rsid w:val="00F73045"/>
    <w:rsid w:val="00F91E6B"/>
    <w:rsid w:val="00F9402B"/>
    <w:rsid w:val="00F94F04"/>
    <w:rsid w:val="00F950CF"/>
    <w:rsid w:val="00F96208"/>
    <w:rsid w:val="00F97179"/>
    <w:rsid w:val="00FA4E6A"/>
    <w:rsid w:val="00FB2952"/>
    <w:rsid w:val="00FB3DF0"/>
    <w:rsid w:val="00FE2BAB"/>
    <w:rsid w:val="00FE4119"/>
    <w:rsid w:val="00FE6B3C"/>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9D"/>
    <w:rPr>
      <w:rFonts w:eastAsia="Calibri"/>
      <w:lang w:val="bg-BG"/>
    </w:rPr>
  </w:style>
  <w:style w:type="paragraph" w:styleId="Heading1">
    <w:name w:val="heading 1"/>
    <w:basedOn w:val="Normal"/>
    <w:next w:val="Normal"/>
    <w:qFormat/>
    <w:rsid w:val="00D93D49"/>
    <w:pPr>
      <w:keepNext/>
      <w:spacing w:before="240" w:after="60"/>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D0C9D"/>
    <w:pPr>
      <w:keepNext/>
      <w:jc w:val="both"/>
      <w:outlineLvl w:val="1"/>
    </w:pPr>
    <w:rPr>
      <w:sz w:val="28"/>
    </w:rPr>
  </w:style>
  <w:style w:type="paragraph" w:styleId="Heading3">
    <w:name w:val="heading 3"/>
    <w:basedOn w:val="Normal"/>
    <w:next w:val="Normal"/>
    <w:link w:val="Heading3Char"/>
    <w:semiHidden/>
    <w:unhideWhenUsed/>
    <w:qFormat/>
    <w:rsid w:val="006764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D0C9D"/>
    <w:pPr>
      <w:keepNext/>
      <w:spacing w:before="240" w:after="60"/>
      <w:outlineLvl w:val="3"/>
    </w:pPr>
    <w:rPr>
      <w:b/>
      <w:bCs/>
      <w:sz w:val="28"/>
      <w:szCs w:val="28"/>
    </w:rPr>
  </w:style>
  <w:style w:type="paragraph" w:styleId="Heading6">
    <w:name w:val="heading 6"/>
    <w:basedOn w:val="Normal"/>
    <w:next w:val="Normal"/>
    <w:link w:val="Heading6Char"/>
    <w:qFormat/>
    <w:rsid w:val="00CD0C9D"/>
    <w:pPr>
      <w:suppressAutoHyphens/>
      <w:spacing w:before="240" w:after="60"/>
      <w:outlineLvl w:val="5"/>
    </w:pPr>
    <w:rPr>
      <w:rFonts w:ascii="Calibri" w:eastAsia="Times New Roman" w:hAnsi="Calibri"/>
      <w:b/>
      <w:bCs/>
      <w:sz w:val="22"/>
      <w:szCs w:val="22"/>
      <w:lang w:eastAsia="ar-SA"/>
    </w:rPr>
  </w:style>
  <w:style w:type="paragraph" w:styleId="Heading8">
    <w:name w:val="heading 8"/>
    <w:basedOn w:val="Normal"/>
    <w:next w:val="Normal"/>
    <w:link w:val="Heading8Char"/>
    <w:qFormat/>
    <w:rsid w:val="00CD0C9D"/>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D0C9D"/>
    <w:rPr>
      <w:rFonts w:eastAsia="Calibri"/>
      <w:sz w:val="28"/>
      <w:lang w:val="bg-BG" w:eastAsia="en-US" w:bidi="ar-SA"/>
    </w:rPr>
  </w:style>
  <w:style w:type="character" w:customStyle="1" w:styleId="Heading6Char">
    <w:name w:val="Heading 6 Char"/>
    <w:link w:val="Heading6"/>
    <w:semiHidden/>
    <w:rsid w:val="00CD0C9D"/>
    <w:rPr>
      <w:rFonts w:ascii="Calibri" w:hAnsi="Calibri"/>
      <w:b/>
      <w:bCs/>
      <w:sz w:val="22"/>
      <w:szCs w:val="22"/>
      <w:lang w:val="en-US" w:eastAsia="ar-SA" w:bidi="ar-SA"/>
    </w:rPr>
  </w:style>
  <w:style w:type="character" w:customStyle="1" w:styleId="Heading8Char">
    <w:name w:val="Heading 8 Char"/>
    <w:link w:val="Heading8"/>
    <w:locked/>
    <w:rsid w:val="00CD0C9D"/>
    <w:rPr>
      <w:rFonts w:ascii="Cambria" w:eastAsia="Calibri" w:hAnsi="Cambria"/>
      <w:color w:val="404040"/>
      <w:lang w:val="en-US" w:eastAsia="en-US" w:bidi="ar-SA"/>
    </w:rPr>
  </w:style>
  <w:style w:type="paragraph" w:styleId="BodyText2">
    <w:name w:val="Body Text 2"/>
    <w:basedOn w:val="Normal"/>
    <w:link w:val="BodyText2Char"/>
    <w:semiHidden/>
    <w:rsid w:val="00CD0C9D"/>
    <w:pPr>
      <w:jc w:val="center"/>
    </w:pPr>
    <w:rPr>
      <w:b/>
      <w:sz w:val="36"/>
    </w:rPr>
  </w:style>
  <w:style w:type="character" w:customStyle="1" w:styleId="BodyText2Char">
    <w:name w:val="Body Text 2 Char"/>
    <w:link w:val="BodyText2"/>
    <w:semiHidden/>
    <w:locked/>
    <w:rsid w:val="00CD0C9D"/>
    <w:rPr>
      <w:rFonts w:eastAsia="Calibri"/>
      <w:b/>
      <w:sz w:val="36"/>
      <w:lang w:val="bg-BG" w:eastAsia="en-US" w:bidi="ar-SA"/>
    </w:rPr>
  </w:style>
  <w:style w:type="paragraph" w:styleId="BodyTextIndent">
    <w:name w:val="Body Text Indent"/>
    <w:basedOn w:val="Normal"/>
    <w:link w:val="BodyTextIndentChar"/>
    <w:semiHidden/>
    <w:rsid w:val="00CD0C9D"/>
    <w:pPr>
      <w:ind w:firstLine="1134"/>
      <w:jc w:val="both"/>
    </w:pPr>
    <w:rPr>
      <w:sz w:val="26"/>
    </w:rPr>
  </w:style>
  <w:style w:type="character" w:customStyle="1" w:styleId="BodyTextIndentChar">
    <w:name w:val="Body Text Indent Char"/>
    <w:link w:val="BodyTextIndent"/>
    <w:semiHidden/>
    <w:locked/>
    <w:rsid w:val="00CD0C9D"/>
    <w:rPr>
      <w:rFonts w:eastAsia="Calibri"/>
      <w:sz w:val="26"/>
      <w:lang w:val="bg-BG" w:eastAsia="en-US" w:bidi="ar-SA"/>
    </w:rPr>
  </w:style>
  <w:style w:type="paragraph" w:styleId="BodyTextIndent3">
    <w:name w:val="Body Text Indent 3"/>
    <w:basedOn w:val="Normal"/>
    <w:link w:val="BodyTextIndent3Char"/>
    <w:semiHidden/>
    <w:rsid w:val="00CD0C9D"/>
    <w:pPr>
      <w:ind w:firstLine="720"/>
      <w:jc w:val="both"/>
    </w:pPr>
    <w:rPr>
      <w:sz w:val="26"/>
    </w:rPr>
  </w:style>
  <w:style w:type="character" w:customStyle="1" w:styleId="BodyTextIndent3Char">
    <w:name w:val="Body Text Indent 3 Char"/>
    <w:link w:val="BodyTextIndent3"/>
    <w:semiHidden/>
    <w:locked/>
    <w:rsid w:val="00CD0C9D"/>
    <w:rPr>
      <w:rFonts w:eastAsia="Calibri"/>
      <w:sz w:val="26"/>
      <w:lang w:val="bg-BG" w:eastAsia="en-US" w:bidi="ar-SA"/>
    </w:rPr>
  </w:style>
  <w:style w:type="paragraph" w:customStyle="1" w:styleId="firstline">
    <w:name w:val="firstline"/>
    <w:basedOn w:val="Normal"/>
    <w:rsid w:val="00CD0C9D"/>
    <w:pPr>
      <w:spacing w:line="240" w:lineRule="atLeast"/>
      <w:ind w:firstLine="640"/>
      <w:jc w:val="both"/>
    </w:pPr>
    <w:rPr>
      <w:color w:val="000000"/>
      <w:sz w:val="24"/>
      <w:szCs w:val="24"/>
      <w:lang w:eastAsia="bg-BG"/>
    </w:rPr>
  </w:style>
  <w:style w:type="paragraph" w:styleId="BodyText">
    <w:name w:val="Body Text"/>
    <w:basedOn w:val="Normal"/>
    <w:link w:val="BodyTextChar"/>
    <w:semiHidden/>
    <w:rsid w:val="00CD0C9D"/>
    <w:pPr>
      <w:spacing w:after="120"/>
    </w:pPr>
  </w:style>
  <w:style w:type="character" w:customStyle="1" w:styleId="BodyTextChar">
    <w:name w:val="Body Text Char"/>
    <w:link w:val="BodyText"/>
    <w:semiHidden/>
    <w:locked/>
    <w:rsid w:val="00CD0C9D"/>
    <w:rPr>
      <w:rFonts w:eastAsia="Calibri"/>
      <w:lang w:val="en-US" w:eastAsia="en-US" w:bidi="ar-SA"/>
    </w:rPr>
  </w:style>
  <w:style w:type="character" w:styleId="Hyperlink">
    <w:name w:val="Hyperlink"/>
    <w:semiHidden/>
    <w:rsid w:val="00CD0C9D"/>
    <w:rPr>
      <w:rFonts w:cs="Times New Roman"/>
      <w:color w:val="0000FF"/>
      <w:u w:val="single"/>
    </w:rPr>
  </w:style>
  <w:style w:type="paragraph" w:styleId="Header">
    <w:name w:val="header"/>
    <w:aliases w:val="Intestazione.int.intestazione,Intestazione.int,(17) EPR Header,Знак Знак,Header Char,Char1 Char"/>
    <w:basedOn w:val="Normal"/>
    <w:link w:val="HeaderChar1"/>
    <w:rsid w:val="00CD0C9D"/>
    <w:pPr>
      <w:tabs>
        <w:tab w:val="center" w:pos="4536"/>
        <w:tab w:val="right" w:pos="9072"/>
      </w:tabs>
    </w:pPr>
  </w:style>
  <w:style w:type="paragraph" w:styleId="Footer">
    <w:name w:val="footer"/>
    <w:basedOn w:val="Normal"/>
    <w:rsid w:val="00CD0C9D"/>
    <w:pPr>
      <w:tabs>
        <w:tab w:val="center" w:pos="4536"/>
        <w:tab w:val="right" w:pos="9072"/>
      </w:tabs>
    </w:pPr>
  </w:style>
  <w:style w:type="paragraph" w:customStyle="1" w:styleId="Body">
    <w:name w:val="Body"/>
    <w:basedOn w:val="Normal"/>
    <w:rsid w:val="00CD0C9D"/>
    <w:pPr>
      <w:spacing w:before="120" w:after="120" w:line="480" w:lineRule="atLeast"/>
      <w:ind w:firstLine="680"/>
      <w:jc w:val="both"/>
    </w:pPr>
    <w:rPr>
      <w:rFonts w:ascii="Timok" w:eastAsia="Times New Roman" w:hAnsi="Timok"/>
      <w:sz w:val="24"/>
      <w:lang w:val="en-GB"/>
    </w:rPr>
  </w:style>
  <w:style w:type="paragraph" w:customStyle="1" w:styleId="Char8">
    <w:name w:val="Char8"/>
    <w:basedOn w:val="Normal"/>
    <w:rsid w:val="00CD0C9D"/>
    <w:pPr>
      <w:tabs>
        <w:tab w:val="left" w:pos="709"/>
      </w:tabs>
    </w:pPr>
    <w:rPr>
      <w:rFonts w:ascii="Tahoma" w:eastAsia="Times New Roman" w:hAnsi="Tahoma"/>
      <w:sz w:val="24"/>
      <w:szCs w:val="24"/>
      <w:lang w:val="pl-PL" w:eastAsia="pl-PL"/>
    </w:rPr>
  </w:style>
  <w:style w:type="paragraph" w:customStyle="1" w:styleId="Default">
    <w:name w:val="Default"/>
    <w:rsid w:val="00CD0C9D"/>
    <w:pPr>
      <w:autoSpaceDE w:val="0"/>
      <w:autoSpaceDN w:val="0"/>
      <w:adjustRightInd w:val="0"/>
    </w:pPr>
    <w:rPr>
      <w:color w:val="000000"/>
      <w:sz w:val="24"/>
      <w:szCs w:val="24"/>
      <w:lang w:val="bg-BG" w:eastAsia="bg-BG"/>
    </w:rPr>
  </w:style>
  <w:style w:type="character" w:styleId="PageNumber">
    <w:name w:val="page number"/>
    <w:basedOn w:val="DefaultParagraphFont"/>
    <w:rsid w:val="00CD0C9D"/>
  </w:style>
  <w:style w:type="character" w:styleId="FollowedHyperlink">
    <w:name w:val="FollowedHyperlink"/>
    <w:rsid w:val="00CD0C9D"/>
    <w:rPr>
      <w:color w:val="800080"/>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CD0C9D"/>
    <w:rPr>
      <w:rFonts w:eastAsia="Times New Roman"/>
      <w:lang w:val="en-GB"/>
    </w:rPr>
  </w:style>
  <w:style w:type="character" w:styleId="FootnoteReference">
    <w:name w:val="footnote reference"/>
    <w:aliases w:val="Footnote symbol"/>
    <w:uiPriority w:val="99"/>
    <w:rsid w:val="00CD0C9D"/>
    <w:rPr>
      <w:vertAlign w:val="superscript"/>
    </w:rPr>
  </w:style>
  <w:style w:type="paragraph" w:styleId="NormalWeb">
    <w:name w:val="Normal (Web)"/>
    <w:basedOn w:val="Normal"/>
    <w:rsid w:val="00CD0C9D"/>
    <w:pPr>
      <w:ind w:firstLine="751"/>
    </w:pPr>
    <w:rPr>
      <w:rFonts w:eastAsia="Times New Roman"/>
      <w:sz w:val="24"/>
      <w:szCs w:val="24"/>
      <w:lang w:val="en-GB" w:eastAsia="en-GB"/>
    </w:rPr>
  </w:style>
  <w:style w:type="paragraph" w:styleId="Subtitle">
    <w:name w:val="Subtitle"/>
    <w:basedOn w:val="Normal"/>
    <w:next w:val="BodyText"/>
    <w:link w:val="SubtitleChar"/>
    <w:qFormat/>
    <w:rsid w:val="00CD0C9D"/>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CD0C9D"/>
    <w:rPr>
      <w:rFonts w:ascii="Arial" w:eastAsia="Lucida Sans Unicode" w:hAnsi="Arial" w:cs="Tahoma"/>
      <w:i/>
      <w:iCs/>
      <w:sz w:val="28"/>
      <w:szCs w:val="28"/>
      <w:lang w:val="en-US" w:eastAsia="ar-SA" w:bidi="ar-SA"/>
    </w:rPr>
  </w:style>
  <w:style w:type="paragraph" w:styleId="Title">
    <w:name w:val="Title"/>
    <w:aliases w:val=" Char Char,Char Char"/>
    <w:basedOn w:val="Normal"/>
    <w:next w:val="Subtitle"/>
    <w:link w:val="TitleChar"/>
    <w:qFormat/>
    <w:rsid w:val="00CD0C9D"/>
    <w:pPr>
      <w:suppressAutoHyphens/>
      <w:jc w:val="center"/>
    </w:pPr>
    <w:rPr>
      <w:rFonts w:eastAsia="Times New Roman"/>
      <w:b/>
      <w:sz w:val="40"/>
      <w:szCs w:val="24"/>
      <w:lang w:eastAsia="ar-SA"/>
    </w:rPr>
  </w:style>
  <w:style w:type="paragraph" w:customStyle="1" w:styleId="CharCharCharChar">
    <w:name w:val="Char Char Char Char"/>
    <w:basedOn w:val="Normal"/>
    <w:rsid w:val="00564B8E"/>
    <w:pPr>
      <w:spacing w:after="160" w:line="240" w:lineRule="exact"/>
    </w:pPr>
    <w:rPr>
      <w:rFonts w:ascii="Verdana" w:eastAsia="Times New Roman" w:hAnsi="Verdana"/>
    </w:rPr>
  </w:style>
  <w:style w:type="paragraph" w:styleId="BalloonText">
    <w:name w:val="Balloon Text"/>
    <w:basedOn w:val="Normal"/>
    <w:semiHidden/>
    <w:rsid w:val="00F37E02"/>
    <w:rPr>
      <w:rFonts w:ascii="Tahoma" w:hAnsi="Tahoma" w:cs="Tahoma"/>
      <w:sz w:val="16"/>
      <w:szCs w:val="16"/>
    </w:rPr>
  </w:style>
  <w:style w:type="paragraph" w:customStyle="1" w:styleId="Char">
    <w:name w:val="Char"/>
    <w:basedOn w:val="Normal"/>
    <w:rsid w:val="00224313"/>
    <w:pPr>
      <w:tabs>
        <w:tab w:val="left" w:pos="709"/>
      </w:tabs>
    </w:pPr>
    <w:rPr>
      <w:rFonts w:ascii="Tahoma" w:eastAsia="Times New Roman" w:hAnsi="Tahoma"/>
      <w:sz w:val="24"/>
      <w:szCs w:val="24"/>
      <w:lang w:val="pl-PL" w:eastAsia="pl-PL"/>
    </w:rPr>
  </w:style>
  <w:style w:type="table" w:styleId="TableGrid">
    <w:name w:val="Table Grid"/>
    <w:basedOn w:val="TableNormal"/>
    <w:rsid w:val="006D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21D0"/>
    <w:pPr>
      <w:spacing w:after="120"/>
    </w:pPr>
    <w:rPr>
      <w:rFonts w:eastAsia="Times New Roman"/>
      <w:sz w:val="16"/>
      <w:szCs w:val="16"/>
      <w:lang w:val="en-US"/>
    </w:rPr>
  </w:style>
  <w:style w:type="paragraph" w:customStyle="1" w:styleId="FR1">
    <w:name w:val="FR1"/>
    <w:rsid w:val="00E10236"/>
    <w:pPr>
      <w:widowControl w:val="0"/>
      <w:autoSpaceDE w:val="0"/>
      <w:autoSpaceDN w:val="0"/>
      <w:adjustRightInd w:val="0"/>
      <w:ind w:left="2840"/>
    </w:pPr>
    <w:rPr>
      <w:b/>
      <w:bCs/>
      <w:sz w:val="28"/>
      <w:szCs w:val="28"/>
      <w:lang w:val="bg-BG"/>
    </w:rPr>
  </w:style>
  <w:style w:type="character" w:customStyle="1" w:styleId="Heading3Char">
    <w:name w:val="Heading 3 Char"/>
    <w:basedOn w:val="DefaultParagraphFont"/>
    <w:link w:val="Heading3"/>
    <w:semiHidden/>
    <w:rsid w:val="0067644C"/>
    <w:rPr>
      <w:rFonts w:asciiTheme="majorHAnsi" w:eastAsiaTheme="majorEastAsia" w:hAnsiTheme="majorHAnsi" w:cstheme="majorBidi"/>
      <w:b/>
      <w:bCs/>
      <w:color w:val="4F81BD" w:themeColor="accent1"/>
      <w:lang w:val="bg-BG"/>
    </w:rPr>
  </w:style>
  <w:style w:type="table" w:customStyle="1" w:styleId="TableGrid1">
    <w:name w:val="Table Grid1"/>
    <w:basedOn w:val="TableNormal"/>
    <w:next w:val="TableGrid"/>
    <w:uiPriority w:val="59"/>
    <w:rsid w:val="009D7C33"/>
    <w:pPr>
      <w:widowControl w:val="0"/>
    </w:pPr>
    <w:rPr>
      <w:rFonts w:ascii="Courier New" w:eastAsia="Courier New" w:hAnsi="Courier New" w:cs="Courier New"/>
      <w:sz w:val="24"/>
      <w:szCs w:val="24"/>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C335E0"/>
    <w:rPr>
      <w:lang w:val="en-GB"/>
    </w:rPr>
  </w:style>
  <w:style w:type="paragraph" w:customStyle="1" w:styleId="1">
    <w:name w:val="Без разредка1"/>
    <w:qFormat/>
    <w:rsid w:val="00C335E0"/>
    <w:rPr>
      <w:rFonts w:ascii="Calibri" w:eastAsia="Calibri" w:hAnsi="Calibri"/>
      <w:sz w:val="22"/>
      <w:szCs w:val="22"/>
      <w:lang w:val="bg-BG"/>
    </w:rPr>
  </w:style>
  <w:style w:type="paragraph" w:styleId="ListParagraph">
    <w:name w:val="List Paragraph"/>
    <w:basedOn w:val="Normal"/>
    <w:link w:val="ListParagraphChar"/>
    <w:uiPriority w:val="34"/>
    <w:qFormat/>
    <w:rsid w:val="00AD2255"/>
    <w:pPr>
      <w:ind w:left="720"/>
      <w:contextualSpacing/>
    </w:pPr>
  </w:style>
  <w:style w:type="character" w:customStyle="1" w:styleId="TitleChar">
    <w:name w:val="Title Char"/>
    <w:aliases w:val=" Char Char Char,Char Char Char"/>
    <w:link w:val="Title"/>
    <w:rsid w:val="002F01C7"/>
    <w:rPr>
      <w:b/>
      <w:sz w:val="40"/>
      <w:szCs w:val="24"/>
      <w:lang w:val="bg-BG" w:eastAsia="ar-SA"/>
    </w:rPr>
  </w:style>
  <w:style w:type="character" w:customStyle="1" w:styleId="ListParagraphChar">
    <w:name w:val="List Paragraph Char"/>
    <w:link w:val="ListParagraph"/>
    <w:uiPriority w:val="34"/>
    <w:locked/>
    <w:rsid w:val="002F01C7"/>
    <w:rPr>
      <w:rFonts w:eastAsia="Calibri"/>
      <w:lang w:val="bg-BG"/>
    </w:rPr>
  </w:style>
  <w:style w:type="character" w:customStyle="1" w:styleId="HeaderChar1">
    <w:name w:val="Header Char1"/>
    <w:aliases w:val="Intestazione.int.intestazione Char,Intestazione.int Char,(17) EPR Header Char,Знак Знак Char,Header Char Char,Char1 Char Char"/>
    <w:link w:val="Header"/>
    <w:locked/>
    <w:rsid w:val="00BB60F9"/>
    <w:rPr>
      <w:rFonts w:eastAsia="Calibri"/>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9D"/>
    <w:rPr>
      <w:rFonts w:eastAsia="Calibri"/>
      <w:lang w:val="bg-BG"/>
    </w:rPr>
  </w:style>
  <w:style w:type="paragraph" w:styleId="Heading1">
    <w:name w:val="heading 1"/>
    <w:basedOn w:val="Normal"/>
    <w:next w:val="Normal"/>
    <w:qFormat/>
    <w:rsid w:val="00D93D49"/>
    <w:pPr>
      <w:keepNext/>
      <w:spacing w:before="240" w:after="60"/>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D0C9D"/>
    <w:pPr>
      <w:keepNext/>
      <w:jc w:val="both"/>
      <w:outlineLvl w:val="1"/>
    </w:pPr>
    <w:rPr>
      <w:sz w:val="28"/>
    </w:rPr>
  </w:style>
  <w:style w:type="paragraph" w:styleId="Heading3">
    <w:name w:val="heading 3"/>
    <w:basedOn w:val="Normal"/>
    <w:next w:val="Normal"/>
    <w:link w:val="Heading3Char"/>
    <w:semiHidden/>
    <w:unhideWhenUsed/>
    <w:qFormat/>
    <w:rsid w:val="006764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D0C9D"/>
    <w:pPr>
      <w:keepNext/>
      <w:spacing w:before="240" w:after="60"/>
      <w:outlineLvl w:val="3"/>
    </w:pPr>
    <w:rPr>
      <w:b/>
      <w:bCs/>
      <w:sz w:val="28"/>
      <w:szCs w:val="28"/>
    </w:rPr>
  </w:style>
  <w:style w:type="paragraph" w:styleId="Heading6">
    <w:name w:val="heading 6"/>
    <w:basedOn w:val="Normal"/>
    <w:next w:val="Normal"/>
    <w:link w:val="Heading6Char"/>
    <w:qFormat/>
    <w:rsid w:val="00CD0C9D"/>
    <w:pPr>
      <w:suppressAutoHyphens/>
      <w:spacing w:before="240" w:after="60"/>
      <w:outlineLvl w:val="5"/>
    </w:pPr>
    <w:rPr>
      <w:rFonts w:ascii="Calibri" w:eastAsia="Times New Roman" w:hAnsi="Calibri"/>
      <w:b/>
      <w:bCs/>
      <w:sz w:val="22"/>
      <w:szCs w:val="22"/>
      <w:lang w:eastAsia="ar-SA"/>
    </w:rPr>
  </w:style>
  <w:style w:type="paragraph" w:styleId="Heading8">
    <w:name w:val="heading 8"/>
    <w:basedOn w:val="Normal"/>
    <w:next w:val="Normal"/>
    <w:link w:val="Heading8Char"/>
    <w:qFormat/>
    <w:rsid w:val="00CD0C9D"/>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D0C9D"/>
    <w:rPr>
      <w:rFonts w:eastAsia="Calibri"/>
      <w:sz w:val="28"/>
      <w:lang w:val="bg-BG" w:eastAsia="en-US" w:bidi="ar-SA"/>
    </w:rPr>
  </w:style>
  <w:style w:type="character" w:customStyle="1" w:styleId="Heading6Char">
    <w:name w:val="Heading 6 Char"/>
    <w:link w:val="Heading6"/>
    <w:semiHidden/>
    <w:rsid w:val="00CD0C9D"/>
    <w:rPr>
      <w:rFonts w:ascii="Calibri" w:hAnsi="Calibri"/>
      <w:b/>
      <w:bCs/>
      <w:sz w:val="22"/>
      <w:szCs w:val="22"/>
      <w:lang w:val="en-US" w:eastAsia="ar-SA" w:bidi="ar-SA"/>
    </w:rPr>
  </w:style>
  <w:style w:type="character" w:customStyle="1" w:styleId="Heading8Char">
    <w:name w:val="Heading 8 Char"/>
    <w:link w:val="Heading8"/>
    <w:locked/>
    <w:rsid w:val="00CD0C9D"/>
    <w:rPr>
      <w:rFonts w:ascii="Cambria" w:eastAsia="Calibri" w:hAnsi="Cambria"/>
      <w:color w:val="404040"/>
      <w:lang w:val="en-US" w:eastAsia="en-US" w:bidi="ar-SA"/>
    </w:rPr>
  </w:style>
  <w:style w:type="paragraph" w:styleId="BodyText2">
    <w:name w:val="Body Text 2"/>
    <w:basedOn w:val="Normal"/>
    <w:link w:val="BodyText2Char"/>
    <w:semiHidden/>
    <w:rsid w:val="00CD0C9D"/>
    <w:pPr>
      <w:jc w:val="center"/>
    </w:pPr>
    <w:rPr>
      <w:b/>
      <w:sz w:val="36"/>
    </w:rPr>
  </w:style>
  <w:style w:type="character" w:customStyle="1" w:styleId="BodyText2Char">
    <w:name w:val="Body Text 2 Char"/>
    <w:link w:val="BodyText2"/>
    <w:semiHidden/>
    <w:locked/>
    <w:rsid w:val="00CD0C9D"/>
    <w:rPr>
      <w:rFonts w:eastAsia="Calibri"/>
      <w:b/>
      <w:sz w:val="36"/>
      <w:lang w:val="bg-BG" w:eastAsia="en-US" w:bidi="ar-SA"/>
    </w:rPr>
  </w:style>
  <w:style w:type="paragraph" w:styleId="BodyTextIndent">
    <w:name w:val="Body Text Indent"/>
    <w:basedOn w:val="Normal"/>
    <w:link w:val="BodyTextIndentChar"/>
    <w:semiHidden/>
    <w:rsid w:val="00CD0C9D"/>
    <w:pPr>
      <w:ind w:firstLine="1134"/>
      <w:jc w:val="both"/>
    </w:pPr>
    <w:rPr>
      <w:sz w:val="26"/>
    </w:rPr>
  </w:style>
  <w:style w:type="character" w:customStyle="1" w:styleId="BodyTextIndentChar">
    <w:name w:val="Body Text Indent Char"/>
    <w:link w:val="BodyTextIndent"/>
    <w:semiHidden/>
    <w:locked/>
    <w:rsid w:val="00CD0C9D"/>
    <w:rPr>
      <w:rFonts w:eastAsia="Calibri"/>
      <w:sz w:val="26"/>
      <w:lang w:val="bg-BG" w:eastAsia="en-US" w:bidi="ar-SA"/>
    </w:rPr>
  </w:style>
  <w:style w:type="paragraph" w:styleId="BodyTextIndent3">
    <w:name w:val="Body Text Indent 3"/>
    <w:basedOn w:val="Normal"/>
    <w:link w:val="BodyTextIndent3Char"/>
    <w:semiHidden/>
    <w:rsid w:val="00CD0C9D"/>
    <w:pPr>
      <w:ind w:firstLine="720"/>
      <w:jc w:val="both"/>
    </w:pPr>
    <w:rPr>
      <w:sz w:val="26"/>
    </w:rPr>
  </w:style>
  <w:style w:type="character" w:customStyle="1" w:styleId="BodyTextIndent3Char">
    <w:name w:val="Body Text Indent 3 Char"/>
    <w:link w:val="BodyTextIndent3"/>
    <w:semiHidden/>
    <w:locked/>
    <w:rsid w:val="00CD0C9D"/>
    <w:rPr>
      <w:rFonts w:eastAsia="Calibri"/>
      <w:sz w:val="26"/>
      <w:lang w:val="bg-BG" w:eastAsia="en-US" w:bidi="ar-SA"/>
    </w:rPr>
  </w:style>
  <w:style w:type="paragraph" w:customStyle="1" w:styleId="firstline">
    <w:name w:val="firstline"/>
    <w:basedOn w:val="Normal"/>
    <w:rsid w:val="00CD0C9D"/>
    <w:pPr>
      <w:spacing w:line="240" w:lineRule="atLeast"/>
      <w:ind w:firstLine="640"/>
      <w:jc w:val="both"/>
    </w:pPr>
    <w:rPr>
      <w:color w:val="000000"/>
      <w:sz w:val="24"/>
      <w:szCs w:val="24"/>
      <w:lang w:eastAsia="bg-BG"/>
    </w:rPr>
  </w:style>
  <w:style w:type="paragraph" w:styleId="BodyText">
    <w:name w:val="Body Text"/>
    <w:basedOn w:val="Normal"/>
    <w:link w:val="BodyTextChar"/>
    <w:semiHidden/>
    <w:rsid w:val="00CD0C9D"/>
    <w:pPr>
      <w:spacing w:after="120"/>
    </w:pPr>
  </w:style>
  <w:style w:type="character" w:customStyle="1" w:styleId="BodyTextChar">
    <w:name w:val="Body Text Char"/>
    <w:link w:val="BodyText"/>
    <w:semiHidden/>
    <w:locked/>
    <w:rsid w:val="00CD0C9D"/>
    <w:rPr>
      <w:rFonts w:eastAsia="Calibri"/>
      <w:lang w:val="en-US" w:eastAsia="en-US" w:bidi="ar-SA"/>
    </w:rPr>
  </w:style>
  <w:style w:type="character" w:styleId="Hyperlink">
    <w:name w:val="Hyperlink"/>
    <w:semiHidden/>
    <w:rsid w:val="00CD0C9D"/>
    <w:rPr>
      <w:rFonts w:cs="Times New Roman"/>
      <w:color w:val="0000FF"/>
      <w:u w:val="single"/>
    </w:rPr>
  </w:style>
  <w:style w:type="paragraph" w:styleId="Header">
    <w:name w:val="header"/>
    <w:aliases w:val="Intestazione.int.intestazione,Intestazione.int,(17) EPR Header,Знак Знак,Header Char,Char1 Char"/>
    <w:basedOn w:val="Normal"/>
    <w:link w:val="HeaderChar1"/>
    <w:rsid w:val="00CD0C9D"/>
    <w:pPr>
      <w:tabs>
        <w:tab w:val="center" w:pos="4536"/>
        <w:tab w:val="right" w:pos="9072"/>
      </w:tabs>
    </w:pPr>
  </w:style>
  <w:style w:type="paragraph" w:styleId="Footer">
    <w:name w:val="footer"/>
    <w:basedOn w:val="Normal"/>
    <w:rsid w:val="00CD0C9D"/>
    <w:pPr>
      <w:tabs>
        <w:tab w:val="center" w:pos="4536"/>
        <w:tab w:val="right" w:pos="9072"/>
      </w:tabs>
    </w:pPr>
  </w:style>
  <w:style w:type="paragraph" w:customStyle="1" w:styleId="Body">
    <w:name w:val="Body"/>
    <w:basedOn w:val="Normal"/>
    <w:rsid w:val="00CD0C9D"/>
    <w:pPr>
      <w:spacing w:before="120" w:after="120" w:line="480" w:lineRule="atLeast"/>
      <w:ind w:firstLine="680"/>
      <w:jc w:val="both"/>
    </w:pPr>
    <w:rPr>
      <w:rFonts w:ascii="Timok" w:eastAsia="Times New Roman" w:hAnsi="Timok"/>
      <w:sz w:val="24"/>
      <w:lang w:val="en-GB"/>
    </w:rPr>
  </w:style>
  <w:style w:type="paragraph" w:customStyle="1" w:styleId="Char8">
    <w:name w:val="Char8"/>
    <w:basedOn w:val="Normal"/>
    <w:rsid w:val="00CD0C9D"/>
    <w:pPr>
      <w:tabs>
        <w:tab w:val="left" w:pos="709"/>
      </w:tabs>
    </w:pPr>
    <w:rPr>
      <w:rFonts w:ascii="Tahoma" w:eastAsia="Times New Roman" w:hAnsi="Tahoma"/>
      <w:sz w:val="24"/>
      <w:szCs w:val="24"/>
      <w:lang w:val="pl-PL" w:eastAsia="pl-PL"/>
    </w:rPr>
  </w:style>
  <w:style w:type="paragraph" w:customStyle="1" w:styleId="Default">
    <w:name w:val="Default"/>
    <w:rsid w:val="00CD0C9D"/>
    <w:pPr>
      <w:autoSpaceDE w:val="0"/>
      <w:autoSpaceDN w:val="0"/>
      <w:adjustRightInd w:val="0"/>
    </w:pPr>
    <w:rPr>
      <w:color w:val="000000"/>
      <w:sz w:val="24"/>
      <w:szCs w:val="24"/>
      <w:lang w:val="bg-BG" w:eastAsia="bg-BG"/>
    </w:rPr>
  </w:style>
  <w:style w:type="character" w:styleId="PageNumber">
    <w:name w:val="page number"/>
    <w:basedOn w:val="DefaultParagraphFont"/>
    <w:rsid w:val="00CD0C9D"/>
  </w:style>
  <w:style w:type="character" w:styleId="FollowedHyperlink">
    <w:name w:val="FollowedHyperlink"/>
    <w:rsid w:val="00CD0C9D"/>
    <w:rPr>
      <w:color w:val="800080"/>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CD0C9D"/>
    <w:rPr>
      <w:rFonts w:eastAsia="Times New Roman"/>
      <w:lang w:val="en-GB"/>
    </w:rPr>
  </w:style>
  <w:style w:type="character" w:styleId="FootnoteReference">
    <w:name w:val="footnote reference"/>
    <w:aliases w:val="Footnote symbol"/>
    <w:uiPriority w:val="99"/>
    <w:rsid w:val="00CD0C9D"/>
    <w:rPr>
      <w:vertAlign w:val="superscript"/>
    </w:rPr>
  </w:style>
  <w:style w:type="paragraph" w:styleId="NormalWeb">
    <w:name w:val="Normal (Web)"/>
    <w:basedOn w:val="Normal"/>
    <w:rsid w:val="00CD0C9D"/>
    <w:pPr>
      <w:ind w:firstLine="751"/>
    </w:pPr>
    <w:rPr>
      <w:rFonts w:eastAsia="Times New Roman"/>
      <w:sz w:val="24"/>
      <w:szCs w:val="24"/>
      <w:lang w:val="en-GB" w:eastAsia="en-GB"/>
    </w:rPr>
  </w:style>
  <w:style w:type="paragraph" w:styleId="Subtitle">
    <w:name w:val="Subtitle"/>
    <w:basedOn w:val="Normal"/>
    <w:next w:val="BodyText"/>
    <w:link w:val="SubtitleChar"/>
    <w:qFormat/>
    <w:rsid w:val="00CD0C9D"/>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CD0C9D"/>
    <w:rPr>
      <w:rFonts w:ascii="Arial" w:eastAsia="Lucida Sans Unicode" w:hAnsi="Arial" w:cs="Tahoma"/>
      <w:i/>
      <w:iCs/>
      <w:sz w:val="28"/>
      <w:szCs w:val="28"/>
      <w:lang w:val="en-US" w:eastAsia="ar-SA" w:bidi="ar-SA"/>
    </w:rPr>
  </w:style>
  <w:style w:type="paragraph" w:styleId="Title">
    <w:name w:val="Title"/>
    <w:aliases w:val=" Char Char,Char Char"/>
    <w:basedOn w:val="Normal"/>
    <w:next w:val="Subtitle"/>
    <w:link w:val="TitleChar"/>
    <w:qFormat/>
    <w:rsid w:val="00CD0C9D"/>
    <w:pPr>
      <w:suppressAutoHyphens/>
      <w:jc w:val="center"/>
    </w:pPr>
    <w:rPr>
      <w:rFonts w:eastAsia="Times New Roman"/>
      <w:b/>
      <w:sz w:val="40"/>
      <w:szCs w:val="24"/>
      <w:lang w:eastAsia="ar-SA"/>
    </w:rPr>
  </w:style>
  <w:style w:type="paragraph" w:customStyle="1" w:styleId="CharCharCharChar">
    <w:name w:val="Char Char Char Char"/>
    <w:basedOn w:val="Normal"/>
    <w:rsid w:val="00564B8E"/>
    <w:pPr>
      <w:spacing w:after="160" w:line="240" w:lineRule="exact"/>
    </w:pPr>
    <w:rPr>
      <w:rFonts w:ascii="Verdana" w:eastAsia="Times New Roman" w:hAnsi="Verdana"/>
    </w:rPr>
  </w:style>
  <w:style w:type="paragraph" w:styleId="BalloonText">
    <w:name w:val="Balloon Text"/>
    <w:basedOn w:val="Normal"/>
    <w:semiHidden/>
    <w:rsid w:val="00F37E02"/>
    <w:rPr>
      <w:rFonts w:ascii="Tahoma" w:hAnsi="Tahoma" w:cs="Tahoma"/>
      <w:sz w:val="16"/>
      <w:szCs w:val="16"/>
    </w:rPr>
  </w:style>
  <w:style w:type="paragraph" w:customStyle="1" w:styleId="Char">
    <w:name w:val="Char"/>
    <w:basedOn w:val="Normal"/>
    <w:rsid w:val="00224313"/>
    <w:pPr>
      <w:tabs>
        <w:tab w:val="left" w:pos="709"/>
      </w:tabs>
    </w:pPr>
    <w:rPr>
      <w:rFonts w:ascii="Tahoma" w:eastAsia="Times New Roman" w:hAnsi="Tahoma"/>
      <w:sz w:val="24"/>
      <w:szCs w:val="24"/>
      <w:lang w:val="pl-PL" w:eastAsia="pl-PL"/>
    </w:rPr>
  </w:style>
  <w:style w:type="table" w:styleId="TableGrid">
    <w:name w:val="Table Grid"/>
    <w:basedOn w:val="TableNormal"/>
    <w:rsid w:val="006D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21D0"/>
    <w:pPr>
      <w:spacing w:after="120"/>
    </w:pPr>
    <w:rPr>
      <w:rFonts w:eastAsia="Times New Roman"/>
      <w:sz w:val="16"/>
      <w:szCs w:val="16"/>
      <w:lang w:val="en-US"/>
    </w:rPr>
  </w:style>
  <w:style w:type="paragraph" w:customStyle="1" w:styleId="FR1">
    <w:name w:val="FR1"/>
    <w:rsid w:val="00E10236"/>
    <w:pPr>
      <w:widowControl w:val="0"/>
      <w:autoSpaceDE w:val="0"/>
      <w:autoSpaceDN w:val="0"/>
      <w:adjustRightInd w:val="0"/>
      <w:ind w:left="2840"/>
    </w:pPr>
    <w:rPr>
      <w:b/>
      <w:bCs/>
      <w:sz w:val="28"/>
      <w:szCs w:val="28"/>
      <w:lang w:val="bg-BG"/>
    </w:rPr>
  </w:style>
  <w:style w:type="character" w:customStyle="1" w:styleId="Heading3Char">
    <w:name w:val="Heading 3 Char"/>
    <w:basedOn w:val="DefaultParagraphFont"/>
    <w:link w:val="Heading3"/>
    <w:semiHidden/>
    <w:rsid w:val="0067644C"/>
    <w:rPr>
      <w:rFonts w:asciiTheme="majorHAnsi" w:eastAsiaTheme="majorEastAsia" w:hAnsiTheme="majorHAnsi" w:cstheme="majorBidi"/>
      <w:b/>
      <w:bCs/>
      <w:color w:val="4F81BD" w:themeColor="accent1"/>
      <w:lang w:val="bg-BG"/>
    </w:rPr>
  </w:style>
  <w:style w:type="table" w:customStyle="1" w:styleId="TableGrid1">
    <w:name w:val="Table Grid1"/>
    <w:basedOn w:val="TableNormal"/>
    <w:next w:val="TableGrid"/>
    <w:uiPriority w:val="59"/>
    <w:rsid w:val="009D7C33"/>
    <w:pPr>
      <w:widowControl w:val="0"/>
    </w:pPr>
    <w:rPr>
      <w:rFonts w:ascii="Courier New" w:eastAsia="Courier New" w:hAnsi="Courier New" w:cs="Courier New"/>
      <w:sz w:val="24"/>
      <w:szCs w:val="24"/>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C335E0"/>
    <w:rPr>
      <w:lang w:val="en-GB"/>
    </w:rPr>
  </w:style>
  <w:style w:type="paragraph" w:customStyle="1" w:styleId="1">
    <w:name w:val="Без разредка1"/>
    <w:qFormat/>
    <w:rsid w:val="00C335E0"/>
    <w:rPr>
      <w:rFonts w:ascii="Calibri" w:eastAsia="Calibri" w:hAnsi="Calibri"/>
      <w:sz w:val="22"/>
      <w:szCs w:val="22"/>
      <w:lang w:val="bg-BG"/>
    </w:rPr>
  </w:style>
  <w:style w:type="paragraph" w:styleId="ListParagraph">
    <w:name w:val="List Paragraph"/>
    <w:basedOn w:val="Normal"/>
    <w:link w:val="ListParagraphChar"/>
    <w:uiPriority w:val="34"/>
    <w:qFormat/>
    <w:rsid w:val="00AD2255"/>
    <w:pPr>
      <w:ind w:left="720"/>
      <w:contextualSpacing/>
    </w:pPr>
  </w:style>
  <w:style w:type="character" w:customStyle="1" w:styleId="TitleChar">
    <w:name w:val="Title Char"/>
    <w:aliases w:val=" Char Char Char,Char Char Char"/>
    <w:link w:val="Title"/>
    <w:rsid w:val="002F01C7"/>
    <w:rPr>
      <w:b/>
      <w:sz w:val="40"/>
      <w:szCs w:val="24"/>
      <w:lang w:val="bg-BG" w:eastAsia="ar-SA"/>
    </w:rPr>
  </w:style>
  <w:style w:type="character" w:customStyle="1" w:styleId="ListParagraphChar">
    <w:name w:val="List Paragraph Char"/>
    <w:link w:val="ListParagraph"/>
    <w:uiPriority w:val="34"/>
    <w:locked/>
    <w:rsid w:val="002F01C7"/>
    <w:rPr>
      <w:rFonts w:eastAsia="Calibri"/>
      <w:lang w:val="bg-BG"/>
    </w:rPr>
  </w:style>
  <w:style w:type="character" w:customStyle="1" w:styleId="HeaderChar1">
    <w:name w:val="Header Char1"/>
    <w:aliases w:val="Intestazione.int.intestazione Char,Intestazione.int Char,(17) EPR Header Char,Знак Знак Char,Header Char Char,Char1 Char Char"/>
    <w:link w:val="Header"/>
    <w:locked/>
    <w:rsid w:val="00BB60F9"/>
    <w:rPr>
      <w:rFonts w:eastAsia="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3788-38F2-4BF1-9205-63236C42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41</Pages>
  <Words>14161</Words>
  <Characters>80724</Characters>
  <Application>Microsoft Office Word</Application>
  <DocSecurity>0</DocSecurity>
  <Lines>672</Lines>
  <Paragraphs>189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94696</CharactersWithSpaces>
  <SharedDoc>false</SharedDoc>
  <HLinks>
    <vt:vector size="12" baseType="variant">
      <vt:variant>
        <vt:i4>6094930</vt:i4>
      </vt:variant>
      <vt:variant>
        <vt:i4>3</vt:i4>
      </vt:variant>
      <vt:variant>
        <vt:i4>0</vt:i4>
      </vt:variant>
      <vt:variant>
        <vt:i4>5</vt:i4>
      </vt:variant>
      <vt:variant>
        <vt:lpwstr>http://www.google.bg/search?rlz=1C2FLDB_enBG524BG524&amp;biw=1280&amp;bih=872&amp;q=itransfer&amp;spell=1&amp;sa=X&amp;ei=uUb_Ua_YNo_Fswb234DACA&amp;ved=0CCwQvwUoAA</vt:lpwstr>
      </vt:variant>
      <vt:variant>
        <vt:lpwstr/>
      </vt:variant>
      <vt:variant>
        <vt:i4>851979</vt:i4>
      </vt:variant>
      <vt:variant>
        <vt:i4>0</vt:i4>
      </vt:variant>
      <vt:variant>
        <vt:i4>0</vt:i4>
      </vt:variant>
      <vt:variant>
        <vt:i4>5</vt:i4>
      </vt:variant>
      <vt:variant>
        <vt:lpwstr>http://www.uni-sz.bg/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Malamova</cp:lastModifiedBy>
  <cp:revision>81</cp:revision>
  <cp:lastPrinted>2016-04-07T12:47:00Z</cp:lastPrinted>
  <dcterms:created xsi:type="dcterms:W3CDTF">2016-03-09T06:40:00Z</dcterms:created>
  <dcterms:modified xsi:type="dcterms:W3CDTF">2016-04-15T05:28:00Z</dcterms:modified>
</cp:coreProperties>
</file>