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43" w:rsidRPr="008A7443" w:rsidRDefault="008A7443" w:rsidP="008A7443">
      <w:pPr>
        <w:spacing w:after="0" w:line="240" w:lineRule="auto"/>
        <w:jc w:val="center"/>
        <w:rPr>
          <w:rStyle w:val="81"/>
          <w:rFonts w:ascii="Times New Roman" w:hAnsi="Times New Roman"/>
          <w:b/>
          <w:sz w:val="24"/>
          <w:szCs w:val="24"/>
        </w:rPr>
      </w:pPr>
      <w:bookmarkStart w:id="0" w:name="_GoBack"/>
      <w:r w:rsidRPr="008A7443">
        <w:rPr>
          <w:rStyle w:val="81"/>
          <w:rFonts w:ascii="Times New Roman" w:hAnsi="Times New Roman"/>
          <w:b/>
          <w:sz w:val="24"/>
          <w:szCs w:val="24"/>
        </w:rPr>
        <w:t>ТЕХНИЧЕСКА СПЕЦИФИКАЦИЯ</w:t>
      </w:r>
    </w:p>
    <w:bookmarkEnd w:id="0"/>
    <w:p w:rsidR="008A7443" w:rsidRDefault="008A7443" w:rsidP="00137871">
      <w:pPr>
        <w:spacing w:after="0" w:line="240" w:lineRule="auto"/>
        <w:ind w:firstLine="851"/>
        <w:jc w:val="both"/>
        <w:rPr>
          <w:rStyle w:val="81"/>
          <w:rFonts w:ascii="Times New Roman" w:hAnsi="Times New Roman"/>
          <w:sz w:val="24"/>
          <w:szCs w:val="24"/>
        </w:rPr>
      </w:pPr>
    </w:p>
    <w:p w:rsidR="008A7443" w:rsidRDefault="008A7443" w:rsidP="00137871">
      <w:pPr>
        <w:spacing w:after="0" w:line="240" w:lineRule="auto"/>
        <w:ind w:firstLine="851"/>
        <w:jc w:val="both"/>
        <w:rPr>
          <w:rStyle w:val="81"/>
          <w:rFonts w:ascii="Times New Roman" w:hAnsi="Times New Roman"/>
          <w:sz w:val="24"/>
          <w:szCs w:val="24"/>
        </w:rPr>
      </w:pPr>
    </w:p>
    <w:p w:rsidR="00DD281A" w:rsidRPr="001C4BEC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81"/>
          <w:rFonts w:ascii="Times New Roman" w:hAnsi="Times New Roman"/>
          <w:sz w:val="24"/>
          <w:szCs w:val="24"/>
        </w:rPr>
        <w:t>О</w:t>
      </w:r>
      <w:r w:rsidR="00DD281A" w:rsidRPr="00137871">
        <w:rPr>
          <w:rStyle w:val="81"/>
          <w:rFonts w:ascii="Times New Roman" w:hAnsi="Times New Roman"/>
          <w:sz w:val="24"/>
          <w:szCs w:val="24"/>
        </w:rPr>
        <w:t xml:space="preserve">бособена позиция № 1 </w:t>
      </w:r>
      <w:r w:rsidR="00DD281A" w:rsidRPr="00137871">
        <w:rPr>
          <w:rFonts w:ascii="Times New Roman" w:hAnsi="Times New Roman" w:cs="Times New Roman"/>
          <w:b/>
          <w:sz w:val="24"/>
          <w:szCs w:val="24"/>
        </w:rPr>
        <w:t>„Ротационен вакуум изпарител</w:t>
      </w:r>
      <w:r w:rsidR="00085766" w:rsidRPr="00137871">
        <w:rPr>
          <w:rFonts w:ascii="Times New Roman" w:hAnsi="Times New Roman" w:cs="Times New Roman"/>
          <w:b/>
          <w:sz w:val="24"/>
          <w:szCs w:val="24"/>
        </w:rPr>
        <w:t>“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стойка с регулиране на височината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скорост на въртене 20-150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rpm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регулиране на скорост на въртене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ъглова настройка към водната баня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комплект от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боросиликатно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</w:rPr>
        <w:t xml:space="preserve"> стъкло - изпарителна колба 500 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</w:rPr>
        <w:t xml:space="preserve">, приемна колба 250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мл</w:t>
      </w:r>
      <w:proofErr w:type="spellEnd"/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наличие на вакуумна връзка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кондензатор с двойна спирала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и площ 1200 см2 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водна баня с обем 4 литра и температура на нагряване до +100⁰С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терморегулатор на нагряването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230-240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V/ 50 Hz</w:t>
      </w:r>
    </w:p>
    <w:p w:rsidR="00AE2B86" w:rsidRPr="00137871" w:rsidRDefault="00AE2B86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281A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281A" w:rsidRPr="00137871">
        <w:rPr>
          <w:rFonts w:ascii="Times New Roman" w:hAnsi="Times New Roman" w:cs="Times New Roman"/>
          <w:sz w:val="24"/>
          <w:szCs w:val="24"/>
        </w:rPr>
        <w:t>бособена позиция № 2 „</w:t>
      </w:r>
      <w:r w:rsidR="00DD281A" w:rsidRPr="00137871">
        <w:rPr>
          <w:rFonts w:ascii="Times New Roman" w:hAnsi="Times New Roman" w:cs="Times New Roman"/>
          <w:b/>
          <w:sz w:val="24"/>
          <w:szCs w:val="24"/>
        </w:rPr>
        <w:t>Центрофуга за големи обеми“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ъглов ротор с минимум 6 гнезда за епруветки 50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</w:rPr>
        <w:t xml:space="preserve"> (тип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Falkon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5766" w:rsidRPr="00137871">
        <w:rPr>
          <w:rFonts w:ascii="Times New Roman" w:hAnsi="Times New Roman" w:cs="Times New Roman"/>
          <w:sz w:val="24"/>
          <w:szCs w:val="24"/>
        </w:rPr>
        <w:t>;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максимална скорост</w:t>
      </w:r>
      <w:r w:rsidR="00085766" w:rsidRPr="0013787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000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rpm</w:t>
      </w:r>
      <w:r w:rsidR="00085766" w:rsidRPr="00137871">
        <w:rPr>
          <w:rFonts w:ascii="Times New Roman" w:hAnsi="Times New Roman" w:cs="Times New Roman"/>
          <w:sz w:val="24"/>
          <w:szCs w:val="24"/>
          <w:lang w:val="ru-RU"/>
        </w:rPr>
        <w:t>-1 (</w:t>
      </w:r>
      <w:r w:rsidR="00085766" w:rsidRPr="00137871">
        <w:rPr>
          <w:rFonts w:ascii="Times New Roman" w:hAnsi="Times New Roman" w:cs="Times New Roman"/>
          <w:sz w:val="24"/>
          <w:szCs w:val="24"/>
        </w:rPr>
        <w:t>или по-висока);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регулиране на скорост и време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цифров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LCD </w:t>
      </w:r>
      <w:r w:rsidR="00085766" w:rsidRPr="00137871">
        <w:rPr>
          <w:rFonts w:ascii="Times New Roman" w:hAnsi="Times New Roman" w:cs="Times New Roman"/>
          <w:sz w:val="24"/>
          <w:szCs w:val="24"/>
        </w:rPr>
        <w:t>дисплей за скорост и време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заключващ се капак с автоматично заключване при работа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230-240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V/ 50 Hz</w:t>
      </w:r>
    </w:p>
    <w:p w:rsidR="00085766" w:rsidRPr="00137871" w:rsidRDefault="00085766" w:rsidP="0013787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85766" w:rsidRPr="00137871" w:rsidRDefault="00085766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766" w:rsidRPr="00137871" w:rsidRDefault="00137871" w:rsidP="001378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5766" w:rsidRPr="00137871">
        <w:rPr>
          <w:rFonts w:ascii="Times New Roman" w:hAnsi="Times New Roman" w:cs="Times New Roman"/>
          <w:sz w:val="24"/>
          <w:szCs w:val="24"/>
        </w:rPr>
        <w:t>бособена позиция № 3 „Л</w:t>
      </w:r>
      <w:r w:rsidR="00085766" w:rsidRPr="00137871">
        <w:rPr>
          <w:rFonts w:ascii="Times New Roman" w:eastAsia="Calibri" w:hAnsi="Times New Roman" w:cs="Times New Roman"/>
          <w:b/>
          <w:sz w:val="24"/>
          <w:szCs w:val="24"/>
        </w:rPr>
        <w:t>аминарен микробиологичен бокс 90 см“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работен плот от неръждаема стомана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вътрешна работна повърхност минимум  850х600х600 мм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HEPA </w:t>
      </w:r>
      <w:r w:rsidR="00085766" w:rsidRPr="00137871">
        <w:rPr>
          <w:rFonts w:ascii="Times New Roman" w:hAnsi="Times New Roman" w:cs="Times New Roman"/>
          <w:sz w:val="24"/>
          <w:szCs w:val="24"/>
        </w:rPr>
        <w:t>филтър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брояч на часовете работа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автоматичен контрол на скоростта на въздуха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вътрешно осветление и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UV </w:t>
      </w:r>
      <w:r w:rsidR="00085766" w:rsidRPr="00137871">
        <w:rPr>
          <w:rFonts w:ascii="Times New Roman" w:hAnsi="Times New Roman" w:cs="Times New Roman"/>
          <w:sz w:val="24"/>
          <w:szCs w:val="24"/>
        </w:rPr>
        <w:t>лампа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вътрешни контакти – 2 броя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захранване 230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V/ 50 Hz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Стойка-статив за монтаж,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прахово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</w:rPr>
        <w:t xml:space="preserve"> боядисана</w:t>
      </w:r>
    </w:p>
    <w:p w:rsidR="00085766" w:rsidRPr="00137871" w:rsidRDefault="00085766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766" w:rsidRPr="00137871" w:rsidRDefault="00137871" w:rsidP="001378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5766" w:rsidRPr="00137871">
        <w:rPr>
          <w:rFonts w:ascii="Times New Roman" w:hAnsi="Times New Roman" w:cs="Times New Roman"/>
          <w:sz w:val="24"/>
          <w:szCs w:val="24"/>
        </w:rPr>
        <w:t>бособена позиция № 4 „</w:t>
      </w:r>
      <w:r w:rsidR="00085766" w:rsidRPr="00137871">
        <w:rPr>
          <w:rFonts w:ascii="Times New Roman" w:eastAsia="Calibri" w:hAnsi="Times New Roman" w:cs="Times New Roman"/>
          <w:b/>
          <w:sz w:val="24"/>
          <w:szCs w:val="24"/>
        </w:rPr>
        <w:t>Ламинарен микробиологичен бокс 120 см</w:t>
      </w:r>
      <w:r w:rsidR="00085766" w:rsidRPr="00137871">
        <w:rPr>
          <w:rFonts w:ascii="Times New Roman" w:eastAsia="Calibri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085766" w:rsidRPr="00137871" w:rsidRDefault="00085766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работен плот от неръждаема стомана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вътрешна работна повърхност минимум  1100х600х600 мм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HEPA </w:t>
      </w:r>
      <w:r w:rsidR="00085766" w:rsidRPr="00137871">
        <w:rPr>
          <w:rFonts w:ascii="Times New Roman" w:hAnsi="Times New Roman" w:cs="Times New Roman"/>
          <w:sz w:val="24"/>
          <w:szCs w:val="24"/>
        </w:rPr>
        <w:t>филтър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брояч на часовете работа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автоматичен контрол на скоростта на въздуха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вътрешно осветление и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 xml:space="preserve">UV </w:t>
      </w:r>
      <w:r w:rsidR="00085766" w:rsidRPr="00137871">
        <w:rPr>
          <w:rFonts w:ascii="Times New Roman" w:hAnsi="Times New Roman" w:cs="Times New Roman"/>
          <w:sz w:val="24"/>
          <w:szCs w:val="24"/>
        </w:rPr>
        <w:t>лампа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вътрешни контакти – 2 броя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захранване 230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V/ 50 Hz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тойка-статив за монтаж, </w:t>
      </w:r>
      <w:proofErr w:type="spellStart"/>
      <w:r w:rsidR="00085766" w:rsidRPr="00137871">
        <w:rPr>
          <w:rFonts w:ascii="Times New Roman" w:hAnsi="Times New Roman" w:cs="Times New Roman"/>
          <w:sz w:val="24"/>
          <w:szCs w:val="24"/>
        </w:rPr>
        <w:t>прахово</w:t>
      </w:r>
      <w:proofErr w:type="spellEnd"/>
      <w:r w:rsidR="00085766" w:rsidRPr="00137871">
        <w:rPr>
          <w:rFonts w:ascii="Times New Roman" w:hAnsi="Times New Roman" w:cs="Times New Roman"/>
          <w:sz w:val="24"/>
          <w:szCs w:val="24"/>
        </w:rPr>
        <w:t xml:space="preserve"> боядисана</w:t>
      </w:r>
    </w:p>
    <w:p w:rsidR="00085766" w:rsidRPr="00137871" w:rsidRDefault="00085766" w:rsidP="0013787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85766" w:rsidRPr="00137871" w:rsidRDefault="00137871" w:rsidP="001378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5766" w:rsidRPr="00137871">
        <w:rPr>
          <w:rFonts w:ascii="Times New Roman" w:hAnsi="Times New Roman" w:cs="Times New Roman"/>
          <w:sz w:val="24"/>
          <w:szCs w:val="24"/>
        </w:rPr>
        <w:t>бособена позиция № 5 „</w:t>
      </w:r>
      <w:r w:rsidR="00085766" w:rsidRPr="00137871">
        <w:rPr>
          <w:rFonts w:ascii="Times New Roman" w:eastAsia="Calibri" w:hAnsi="Times New Roman" w:cs="Times New Roman"/>
          <w:b/>
          <w:sz w:val="24"/>
          <w:szCs w:val="24"/>
        </w:rPr>
        <w:t>Суха термостатна камера (инкубатор)</w:t>
      </w:r>
      <w:r w:rsidR="00085766" w:rsidRPr="00137871">
        <w:rPr>
          <w:rFonts w:ascii="Times New Roman" w:eastAsia="Calibri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обем 50 литра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температурен обхват +5⁰С над околната  + 80⁰С 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вътрешна повърхност от неръждаема стомана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естествена циркулация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>цифров дисплей</w:t>
      </w:r>
    </w:p>
    <w:p w:rsidR="00085766" w:rsidRPr="00137871" w:rsidRDefault="00137871" w:rsidP="00137871">
      <w:pPr>
        <w:pStyle w:val="ListParagraph"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766" w:rsidRPr="00137871">
        <w:rPr>
          <w:rFonts w:ascii="Times New Roman" w:hAnsi="Times New Roman" w:cs="Times New Roman"/>
          <w:sz w:val="24"/>
          <w:szCs w:val="24"/>
        </w:rPr>
        <w:t xml:space="preserve">захранване 230 </w:t>
      </w:r>
      <w:r w:rsidR="00085766" w:rsidRPr="00137871">
        <w:rPr>
          <w:rFonts w:ascii="Times New Roman" w:hAnsi="Times New Roman" w:cs="Times New Roman"/>
          <w:sz w:val="24"/>
          <w:szCs w:val="24"/>
          <w:lang w:val="en-US"/>
        </w:rPr>
        <w:t>V/ 50 Hz</w:t>
      </w:r>
    </w:p>
    <w:p w:rsidR="00085766" w:rsidRPr="00137871" w:rsidRDefault="00085766" w:rsidP="0013787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37871" w:rsidRPr="00137871" w:rsidRDefault="00137871" w:rsidP="001378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871">
        <w:rPr>
          <w:rFonts w:ascii="Times New Roman" w:hAnsi="Times New Roman" w:cs="Times New Roman"/>
          <w:sz w:val="24"/>
          <w:szCs w:val="24"/>
        </w:rPr>
        <w:t>бособена позиция № 6 „</w:t>
      </w:r>
      <w:r w:rsidRPr="00137871">
        <w:rPr>
          <w:rFonts w:ascii="Times New Roman" w:eastAsia="Calibri" w:hAnsi="Times New Roman" w:cs="Times New Roman"/>
          <w:b/>
          <w:sz w:val="24"/>
          <w:szCs w:val="24"/>
        </w:rPr>
        <w:t>Вертикален бокс 50 литра</w:t>
      </w:r>
      <w:r w:rsidRPr="00137871">
        <w:rPr>
          <w:rFonts w:ascii="Times New Roman" w:eastAsia="Calibri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>- Филтър за входящата вода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LED екран за визуализация на всички стъпки на стерилизационния процес и кодовете за грешки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Автоматично задаване на бързо или бавно изпускане на парата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Процесите по запълване с вода, динамично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пулсово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изпускане на парата, нагряване и стерилизация, сушене и източване на водата цялостно да са автоматизирани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Вътрешен резервоар за вода от неръждаема стомана 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>- Mетод на изпускане на парата при определена температура (98~102°С) и метод на динамично импулсно изпускане на парата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>- Налична функция за сушене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>- Капацитет:  ≥ 50</w:t>
      </w:r>
      <w:r w:rsidRPr="00137871">
        <w:rPr>
          <w:rFonts w:ascii="Times New Roman" w:hAnsi="Times New Roman" w:cs="Times New Roman"/>
          <w:sz w:val="24"/>
          <w:szCs w:val="24"/>
        </w:rPr>
        <w:t>L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Размер на работна камера (D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137871">
        <w:rPr>
          <w:rFonts w:ascii="Times New Roman" w:hAnsi="Times New Roman" w:cs="Times New Roman"/>
          <w:sz w:val="24"/>
          <w:szCs w:val="24"/>
        </w:rPr>
        <w:t>H):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37871">
        <w:rPr>
          <w:rFonts w:ascii="Times New Roman" w:hAnsi="Times New Roman" w:cs="Times New Roman"/>
          <w:sz w:val="24"/>
          <w:szCs w:val="24"/>
        </w:rPr>
        <w:t>ø386*500 mm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871">
        <w:rPr>
          <w:rFonts w:ascii="Times New Roman" w:hAnsi="Times New Roman" w:cs="Times New Roman"/>
          <w:sz w:val="24"/>
          <w:szCs w:val="24"/>
        </w:rPr>
        <w:t>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Материал на работната камера:  медицинска неръждаема стомана тип SS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304 или еквивалент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Максимално проектно налягане: 0.28МРа±10%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Максимална проектна температура:  150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  <w:r w:rsidRPr="00137871">
        <w:rPr>
          <w:rFonts w:ascii="Times New Roman" w:hAnsi="Times New Roman" w:cs="Times New Roman"/>
          <w:sz w:val="24"/>
          <w:szCs w:val="24"/>
        </w:rPr>
        <w:t xml:space="preserve"> 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Работно налягане при стерилизация:  0.175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МРа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Работна температура при стерилизация: 105~136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  <w:r w:rsidRPr="00137871">
        <w:rPr>
          <w:rFonts w:ascii="Times New Roman" w:hAnsi="Times New Roman" w:cs="Times New Roman"/>
          <w:sz w:val="24"/>
          <w:szCs w:val="24"/>
        </w:rPr>
        <w:t xml:space="preserve"> 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Точност на температурата:  ≤ ±0.1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Време за центрофугиране: 0~999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min</w:t>
      </w:r>
      <w:proofErr w:type="spellEnd"/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Брой динамични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пулсови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изпускания на парата: минимум 0~9 пъти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Температура на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динамично пулсово изпускане на парата: 105</w:t>
      </w:r>
      <w:r w:rsidRPr="00137871">
        <w:rPr>
          <w:rFonts w:ascii="Times New Roman" w:hAnsi="Times New Roman" w:cs="Times New Roman"/>
          <w:sz w:val="24"/>
          <w:szCs w:val="24"/>
        </w:rPr>
        <w:t>~134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  <w:r w:rsidRPr="00137871">
        <w:rPr>
          <w:rFonts w:ascii="Times New Roman" w:hAnsi="Times New Roman" w:cs="Times New Roman"/>
          <w:sz w:val="24"/>
          <w:szCs w:val="24"/>
        </w:rPr>
        <w:t xml:space="preserve"> ±10%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- Температурен диапазон на разтваряне (програмируем):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137871">
        <w:rPr>
          <w:rFonts w:ascii="Times New Roman" w:hAnsi="Times New Roman" w:cs="Times New Roman"/>
          <w:sz w:val="24"/>
          <w:szCs w:val="24"/>
        </w:rPr>
        <w:t>~100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  <w:r w:rsidRPr="00137871">
        <w:rPr>
          <w:rFonts w:ascii="Times New Roman" w:hAnsi="Times New Roman" w:cs="Times New Roman"/>
          <w:sz w:val="24"/>
          <w:szCs w:val="24"/>
        </w:rPr>
        <w:t xml:space="preserve"> ±10%</w:t>
      </w:r>
    </w:p>
    <w:p w:rsid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>- Кошница от неръждаема стомана – 1 бр.</w:t>
      </w: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Монофазно захранване 220</w:t>
      </w:r>
      <w:r w:rsidRPr="00137871">
        <w:rPr>
          <w:rFonts w:ascii="Times New Roman" w:hAnsi="Times New Roman" w:cs="Times New Roman"/>
          <w:sz w:val="24"/>
          <w:szCs w:val="24"/>
        </w:rPr>
        <w:t xml:space="preserve">V, 50/60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085766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Външни размери:  550*640*970mm ±10%</w:t>
      </w:r>
    </w:p>
    <w:p w:rsidR="00085766" w:rsidRPr="00137871" w:rsidRDefault="00085766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871" w:rsidRPr="00137871" w:rsidRDefault="00137871" w:rsidP="00137871">
      <w:pPr>
        <w:tabs>
          <w:tab w:val="left" w:pos="1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871">
        <w:rPr>
          <w:rFonts w:ascii="Times New Roman" w:hAnsi="Times New Roman" w:cs="Times New Roman"/>
          <w:sz w:val="24"/>
          <w:szCs w:val="24"/>
        </w:rPr>
        <w:t>бособена позиция № 7 „</w:t>
      </w:r>
      <w:r w:rsidRPr="00137871">
        <w:rPr>
          <w:rFonts w:ascii="Times New Roman" w:hAnsi="Times New Roman" w:cs="Times New Roman"/>
          <w:b/>
          <w:sz w:val="24"/>
          <w:szCs w:val="24"/>
        </w:rPr>
        <w:t xml:space="preserve">Вертикален лабораторен настолен </w:t>
      </w:r>
      <w:proofErr w:type="spellStart"/>
      <w:r w:rsidRPr="00137871">
        <w:rPr>
          <w:rFonts w:ascii="Times New Roman" w:hAnsi="Times New Roman" w:cs="Times New Roman"/>
          <w:b/>
          <w:sz w:val="24"/>
          <w:szCs w:val="24"/>
        </w:rPr>
        <w:t>лиофилизатор</w:t>
      </w:r>
      <w:proofErr w:type="spellEnd"/>
      <w:r w:rsidRPr="00137871">
        <w:rPr>
          <w:rFonts w:ascii="Times New Roman" w:hAnsi="Times New Roman" w:cs="Times New Roman"/>
          <w:b/>
          <w:sz w:val="24"/>
          <w:szCs w:val="24"/>
        </w:rPr>
        <w:t xml:space="preserve"> каскаден тип</w:t>
      </w:r>
      <w:r w:rsidRPr="00137871">
        <w:rPr>
          <w:rFonts w:ascii="Times New Roman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Наличие на цветен LCD сензорен дисплей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Каскадна технология за охлаждане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Прозрачна сушилна камера с най-малко 8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колектора за конични епруветки от 500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оборудвани със стоп-кранчета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Метални рафтове с тавички от неръждаема стомана минимум 4 бр.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Площ за сушене при замразяване ≥ 0.12 м</w:t>
      </w:r>
      <w:r w:rsidRPr="001378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Височина между рафтовете мин. 50 мм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Температура на хладилната камера</w:t>
      </w:r>
      <w:r w:rsidRPr="00137871">
        <w:rPr>
          <w:rFonts w:ascii="Times New Roman" w:hAnsi="Times New Roman" w:cs="Times New Roman"/>
          <w:sz w:val="24"/>
          <w:szCs w:val="24"/>
        </w:rPr>
        <w:t xml:space="preserve"> ≤ -56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°С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Капацитет на хладилната камера  ≥ 9.5</w:t>
      </w:r>
      <w:r w:rsidRPr="00137871">
        <w:rPr>
          <w:rFonts w:ascii="Times New Roman" w:hAnsi="Times New Roman" w:cs="Times New Roman"/>
          <w:sz w:val="24"/>
          <w:szCs w:val="24"/>
        </w:rPr>
        <w:t>L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Размери на хладилната камера (D*H):  ø215*260 mm ±10%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Ниво на постиган вакуум в камерата: &lt;10Ра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Kапацитет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за улавяне на вода:  ≥ 3кг/24ч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Размер на тавата: ≥  ø200*20 mm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>Обща товароподемност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37871">
        <w:rPr>
          <w:rFonts w:ascii="Times New Roman" w:hAnsi="Times New Roman" w:cs="Times New Roman"/>
          <w:sz w:val="24"/>
          <w:szCs w:val="24"/>
        </w:rPr>
        <w:t>течности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37871">
        <w:rPr>
          <w:rFonts w:ascii="Times New Roman" w:hAnsi="Times New Roman" w:cs="Times New Roman"/>
          <w:sz w:val="24"/>
          <w:szCs w:val="24"/>
        </w:rPr>
        <w:t>: мин. 1.2 L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</w:rPr>
        <w:t xml:space="preserve">Размер на сушилната камера (D*H):  ø260*450 мм±10% 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Охлаждащ агент:  </w:t>
      </w:r>
      <w:r w:rsidRPr="00137871">
        <w:rPr>
          <w:rFonts w:ascii="Times New Roman" w:hAnsi="Times New Roman" w:cs="Times New Roman"/>
          <w:sz w:val="24"/>
          <w:szCs w:val="24"/>
        </w:rPr>
        <w:t>R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600</w:t>
      </w:r>
      <w:r w:rsidRPr="00137871">
        <w:rPr>
          <w:rFonts w:ascii="Times New Roman" w:hAnsi="Times New Roman" w:cs="Times New Roman"/>
          <w:sz w:val="24"/>
          <w:szCs w:val="24"/>
        </w:rPr>
        <w:t>a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+</w:t>
      </w:r>
      <w:r w:rsidRPr="00137871">
        <w:rPr>
          <w:rFonts w:ascii="Times New Roman" w:hAnsi="Times New Roman" w:cs="Times New Roman"/>
          <w:sz w:val="24"/>
          <w:szCs w:val="24"/>
        </w:rPr>
        <w:t>R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290+</w:t>
      </w:r>
      <w:r w:rsidRPr="00137871">
        <w:rPr>
          <w:rFonts w:ascii="Times New Roman" w:hAnsi="Times New Roman" w:cs="Times New Roman"/>
          <w:sz w:val="24"/>
          <w:szCs w:val="24"/>
        </w:rPr>
        <w:t>R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Pr="00137871">
        <w:rPr>
          <w:rFonts w:ascii="Times New Roman" w:hAnsi="Times New Roman" w:cs="Times New Roman"/>
          <w:sz w:val="24"/>
          <w:szCs w:val="24"/>
        </w:rPr>
        <w:t>или аналогичен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Охлаждаща система:  Въздушно охлаждане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Консумация на енергия:  ≤ 1.3kW</w:t>
      </w:r>
    </w:p>
    <w:p w:rsidR="00137871" w:rsidRPr="00137871" w:rsidRDefault="00137871" w:rsidP="00137871">
      <w:pPr>
        <w:pStyle w:val="ListParagraph"/>
        <w:tabs>
          <w:tab w:val="left" w:pos="171"/>
        </w:tabs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Монофазно захранване 220</w:t>
      </w:r>
      <w:r w:rsidRPr="00137871">
        <w:rPr>
          <w:rFonts w:ascii="Times New Roman" w:hAnsi="Times New Roman" w:cs="Times New Roman"/>
          <w:sz w:val="24"/>
          <w:szCs w:val="24"/>
        </w:rPr>
        <w:t xml:space="preserve">V, 50/60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085766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Вакуум помпа </w:t>
      </w:r>
      <w:r w:rsidRPr="00137871">
        <w:rPr>
          <w:rFonts w:ascii="Times New Roman" w:hAnsi="Times New Roman" w:cs="Times New Roman"/>
          <w:sz w:val="24"/>
          <w:szCs w:val="24"/>
        </w:rPr>
        <w:t>с дебит поне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 xml:space="preserve">  2 </w:t>
      </w:r>
      <w:r w:rsidRPr="00137871">
        <w:rPr>
          <w:rFonts w:ascii="Times New Roman" w:hAnsi="Times New Roman" w:cs="Times New Roman"/>
          <w:sz w:val="24"/>
          <w:szCs w:val="24"/>
        </w:rPr>
        <w:t>L/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137871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Pr="00137871">
        <w:rPr>
          <w:rFonts w:ascii="Times New Roman" w:hAnsi="Times New Roman" w:cs="Times New Roman"/>
          <w:sz w:val="24"/>
          <w:szCs w:val="24"/>
        </w:rPr>
        <w:t>m</w:t>
      </w:r>
      <w:r w:rsidRPr="0013787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1378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37871">
        <w:rPr>
          <w:rFonts w:ascii="Times New Roman" w:hAnsi="Times New Roman" w:cs="Times New Roman"/>
          <w:sz w:val="24"/>
          <w:szCs w:val="24"/>
        </w:rPr>
        <w:t>h</w:t>
      </w:r>
    </w:p>
    <w:p w:rsidR="00137871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7871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871">
        <w:rPr>
          <w:rFonts w:ascii="Times New Roman" w:hAnsi="Times New Roman" w:cs="Times New Roman"/>
          <w:sz w:val="24"/>
          <w:szCs w:val="24"/>
        </w:rPr>
        <w:t>бособена позиция № 8 „</w:t>
      </w:r>
      <w:proofErr w:type="spellStart"/>
      <w:r w:rsidRPr="00137871">
        <w:rPr>
          <w:rFonts w:ascii="Times New Roman" w:hAnsi="Times New Roman" w:cs="Times New Roman"/>
          <w:b/>
          <w:sz w:val="24"/>
          <w:szCs w:val="24"/>
        </w:rPr>
        <w:t>Спектрофотометър</w:t>
      </w:r>
      <w:proofErr w:type="spellEnd"/>
      <w:r w:rsidRPr="00137871">
        <w:rPr>
          <w:rFonts w:ascii="Times New Roman" w:hAnsi="Times New Roman" w:cs="Times New Roman"/>
          <w:b/>
          <w:sz w:val="24"/>
          <w:szCs w:val="24"/>
        </w:rPr>
        <w:t xml:space="preserve"> на отражение VIS </w:t>
      </w:r>
      <w:r w:rsidR="00AB3777">
        <w:rPr>
          <w:rFonts w:ascii="Times New Roman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Спектрофотометър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, работещ на отражение в спектралния диапазон 600-1100nm, 100um стъпка, 400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>/1cm с SMA 905 вход; размери 40mm x 42mm x 24mm; детектор ELIS1024; време за интегриране 10µs-10s; динамичен обхват 5x109 (система, 10s максимално интегриране), ~4600 еднократно заснемане; отношение сигнал/шум &gt;1500:1 (при максимален сигнал); ток на тъмно ≤3 отброявания – ефективна стойност; непрекъсната осветеност ≤</w:t>
      </w:r>
      <w:r>
        <w:rPr>
          <w:rFonts w:ascii="Times New Roman" w:hAnsi="Times New Roman" w:cs="Times New Roman"/>
          <w:sz w:val="24"/>
          <w:szCs w:val="24"/>
        </w:rPr>
        <w:t xml:space="preserve">0,25%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850nm.  </w:t>
      </w:r>
    </w:p>
    <w:p w:rsid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2. Сонда SMA 905; 400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работеща на отражение, VIS/NIR, с дължина на оптичните влакна 2m; 6 оптични влакна за осветление и 1 за приемане; защитна об</w:t>
      </w:r>
      <w:r>
        <w:rPr>
          <w:rFonts w:ascii="Times New Roman" w:hAnsi="Times New Roman" w:cs="Times New Roman"/>
          <w:sz w:val="24"/>
          <w:szCs w:val="24"/>
        </w:rPr>
        <w:t xml:space="preserve">вивка на влакната от стомана;  </w:t>
      </w:r>
    </w:p>
    <w:p w:rsidR="00137871" w:rsidRP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7871">
        <w:rPr>
          <w:rFonts w:ascii="Times New Roman" w:hAnsi="Times New Roman" w:cs="Times New Roman"/>
          <w:sz w:val="24"/>
          <w:szCs w:val="24"/>
        </w:rPr>
        <w:t xml:space="preserve">3. Източник на светлина с халогенна лампа; живот на лампата над 10000h; ефективна в диапазона 360-2000nm, с цветна температура 2800К;  размери 6,2cm x 6cm x 15cm; време за загряване до 10min; консумирана мощност до 30W; стабилност на оптичния изход 0,15% от пик до пик; захранващо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напражение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12V.    4.Софтуер (програмно осигуряване) към </w:t>
      </w:r>
      <w:proofErr w:type="spellStart"/>
      <w:r w:rsidRPr="00137871">
        <w:rPr>
          <w:rFonts w:ascii="Times New Roman" w:hAnsi="Times New Roman" w:cs="Times New Roman"/>
          <w:sz w:val="24"/>
          <w:szCs w:val="24"/>
        </w:rPr>
        <w:t>спектрофотометъра</w:t>
      </w:r>
      <w:proofErr w:type="spellEnd"/>
      <w:r w:rsidRPr="00137871">
        <w:rPr>
          <w:rFonts w:ascii="Times New Roman" w:hAnsi="Times New Roman" w:cs="Times New Roman"/>
          <w:sz w:val="24"/>
          <w:szCs w:val="24"/>
        </w:rPr>
        <w:t xml:space="preserve"> с графичен потребителски интерфейс</w:t>
      </w:r>
    </w:p>
    <w:p w:rsidR="00137871" w:rsidRP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281A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871">
        <w:rPr>
          <w:rFonts w:ascii="Times New Roman" w:hAnsi="Times New Roman" w:cs="Times New Roman"/>
          <w:sz w:val="24"/>
          <w:szCs w:val="24"/>
        </w:rPr>
        <w:t xml:space="preserve">бособена позиция № 9 </w:t>
      </w:r>
      <w:r w:rsidR="00DD281A" w:rsidRPr="001378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D281A" w:rsidRPr="00137871">
        <w:rPr>
          <w:rFonts w:ascii="Times New Roman" w:hAnsi="Times New Roman" w:cs="Times New Roman"/>
          <w:b/>
          <w:sz w:val="24"/>
          <w:szCs w:val="24"/>
        </w:rPr>
        <w:t>Микроцентрофуга</w:t>
      </w:r>
      <w:proofErr w:type="spellEnd"/>
      <w:r w:rsidR="00DD281A" w:rsidRPr="00137871">
        <w:rPr>
          <w:rFonts w:ascii="Times New Roman" w:hAnsi="Times New Roman" w:cs="Times New Roman"/>
          <w:sz w:val="24"/>
          <w:szCs w:val="24"/>
        </w:rPr>
        <w:t>“</w:t>
      </w:r>
      <w:r w:rsidR="001C4BEC" w:rsidRP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4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C4BEC">
        <w:rPr>
          <w:rFonts w:ascii="Times New Roman" w:hAnsi="Times New Roman" w:cs="Times New Roman"/>
          <w:b/>
          <w:sz w:val="24"/>
          <w:szCs w:val="24"/>
        </w:rPr>
        <w:t>1 брой</w:t>
      </w:r>
    </w:p>
    <w:p w:rsid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Максимална скорост -</w:t>
      </w:r>
      <w:r>
        <w:rPr>
          <w:rFonts w:ascii="Times New Roman" w:hAnsi="Times New Roman" w:cs="Times New Roman"/>
          <w:sz w:val="24"/>
          <w:szCs w:val="24"/>
        </w:rPr>
        <w:t>16000 r/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RCF -18270 </w:t>
      </w:r>
      <w:proofErr w:type="spellStart"/>
      <w:r>
        <w:rPr>
          <w:rFonts w:ascii="Times New Roman" w:hAnsi="Times New Roman" w:cs="Times New Roman"/>
          <w:sz w:val="24"/>
          <w:szCs w:val="24"/>
        </w:rPr>
        <w:t>xg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Максимален</w:t>
      </w:r>
      <w:r>
        <w:rPr>
          <w:rFonts w:ascii="Times New Roman" w:hAnsi="Times New Roman" w:cs="Times New Roman"/>
          <w:sz w:val="24"/>
          <w:szCs w:val="24"/>
        </w:rPr>
        <w:t xml:space="preserve"> капацитет 24×1.5ml (13000rpm);</w:t>
      </w:r>
    </w:p>
    <w:p w:rsidR="00137871" w:rsidRDefault="00137871" w:rsidP="001378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прецизност на скоростта - ±10 r/</w:t>
      </w:r>
      <w:proofErr w:type="spellStart"/>
      <w:r w:rsidR="00DD281A" w:rsidRPr="0013787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DD281A" w:rsidRPr="001378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D281A" w:rsidRPr="00137871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цизностна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температурата - ±1°C;</w:t>
      </w:r>
    </w:p>
    <w:p w:rsid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Темпера</w:t>
      </w:r>
      <w:r>
        <w:rPr>
          <w:rFonts w:ascii="Times New Roman" w:hAnsi="Times New Roman" w:cs="Times New Roman"/>
          <w:sz w:val="24"/>
          <w:szCs w:val="24"/>
        </w:rPr>
        <w:t>турен диапазон  (-20°C ~ 40°C);</w:t>
      </w:r>
    </w:p>
    <w:p w:rsid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Диапазон на таймера -1~99H59min/</w:t>
      </w:r>
      <w:proofErr w:type="spellStart"/>
      <w:r w:rsidR="00DD281A" w:rsidRPr="00137871">
        <w:rPr>
          <w:rFonts w:ascii="Times New Roman" w:hAnsi="Times New Roman" w:cs="Times New Roman"/>
          <w:sz w:val="24"/>
          <w:szCs w:val="24"/>
        </w:rPr>
        <w:t>inching</w:t>
      </w:r>
      <w:proofErr w:type="spellEnd"/>
      <w:r w:rsidR="00DD281A" w:rsidRPr="00137871">
        <w:rPr>
          <w:rFonts w:ascii="Times New Roman" w:hAnsi="Times New Roman" w:cs="Times New Roman"/>
          <w:sz w:val="24"/>
          <w:szCs w:val="24"/>
        </w:rPr>
        <w:t>; шум - ≤60d</w:t>
      </w:r>
      <w:r>
        <w:rPr>
          <w:rFonts w:ascii="Times New Roman" w:hAnsi="Times New Roman" w:cs="Times New Roman"/>
          <w:sz w:val="24"/>
          <w:szCs w:val="24"/>
        </w:rPr>
        <w:t>B (A);</w:t>
      </w:r>
    </w:p>
    <w:p w:rsidR="00DD281A" w:rsidRPr="00137871" w:rsidRDefault="00137871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81A" w:rsidRPr="00137871">
        <w:rPr>
          <w:rFonts w:ascii="Times New Roman" w:hAnsi="Times New Roman" w:cs="Times New Roman"/>
          <w:sz w:val="24"/>
          <w:szCs w:val="24"/>
        </w:rPr>
        <w:t>мощност AC 220V 50HZ 15A</w:t>
      </w:r>
    </w:p>
    <w:p w:rsidR="00DD281A" w:rsidRPr="00137871" w:rsidRDefault="00DD281A" w:rsidP="001378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D281A" w:rsidRPr="00137871" w:rsidSect="00137871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2BA3"/>
    <w:multiLevelType w:val="hybridMultilevel"/>
    <w:tmpl w:val="F6B4EAEE"/>
    <w:lvl w:ilvl="0" w:tplc="A4FE47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2C18"/>
    <w:multiLevelType w:val="hybridMultilevel"/>
    <w:tmpl w:val="B8A879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4"/>
    <w:rsid w:val="00085766"/>
    <w:rsid w:val="000E347A"/>
    <w:rsid w:val="00137871"/>
    <w:rsid w:val="001C4BEC"/>
    <w:rsid w:val="002D43B0"/>
    <w:rsid w:val="00352AB7"/>
    <w:rsid w:val="00423479"/>
    <w:rsid w:val="00441F97"/>
    <w:rsid w:val="00466728"/>
    <w:rsid w:val="005E1B30"/>
    <w:rsid w:val="00783E05"/>
    <w:rsid w:val="00867D64"/>
    <w:rsid w:val="008A7443"/>
    <w:rsid w:val="00A132B9"/>
    <w:rsid w:val="00AB3777"/>
    <w:rsid w:val="00AE2B86"/>
    <w:rsid w:val="00CF369A"/>
    <w:rsid w:val="00DD281A"/>
    <w:rsid w:val="00E14EA4"/>
    <w:rsid w:val="00F1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9F6F7"/>
  <w15:chartTrackingRefBased/>
  <w15:docId w15:val="{4A01DFF5-34FB-476B-8784-B4DDF15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B9"/>
    <w:pPr>
      <w:ind w:left="720"/>
      <w:contextualSpacing/>
    </w:pPr>
  </w:style>
  <w:style w:type="paragraph" w:customStyle="1" w:styleId="Char">
    <w:name w:val="Char"/>
    <w:basedOn w:val="Normal"/>
    <w:rsid w:val="00DD281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rsid w:val="00DD281A"/>
    <w:rPr>
      <w:rFonts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10</cp:revision>
  <dcterms:created xsi:type="dcterms:W3CDTF">2019-03-07T06:32:00Z</dcterms:created>
  <dcterms:modified xsi:type="dcterms:W3CDTF">2019-08-12T10:55:00Z</dcterms:modified>
</cp:coreProperties>
</file>